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2050FB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BC02DE" w:rsidRDefault="00BC02DE" w:rsidP="00074049">
      <w:pPr>
        <w:spacing w:line="360" w:lineRule="auto"/>
        <w:jc w:val="center"/>
        <w:rPr>
          <w:b/>
          <w:bCs/>
          <w:smallCaps/>
        </w:rPr>
      </w:pPr>
      <w:r w:rsidRPr="00BC02DE">
        <w:rPr>
          <w:b/>
          <w:bCs/>
          <w:smallCaps/>
        </w:rPr>
        <w:t>О рекомендациях парламентских слушаний на тему</w:t>
      </w:r>
    </w:p>
    <w:p w:rsidR="00BC02DE" w:rsidRDefault="00BC02DE" w:rsidP="00074049">
      <w:pPr>
        <w:spacing w:line="360" w:lineRule="auto"/>
        <w:jc w:val="center"/>
        <w:rPr>
          <w:b/>
          <w:bCs/>
          <w:smallCaps/>
        </w:rPr>
      </w:pPr>
      <w:r w:rsidRPr="00BC02DE">
        <w:rPr>
          <w:b/>
          <w:bCs/>
          <w:smallCaps/>
        </w:rPr>
        <w:t xml:space="preserve">«О мерах по реализации в Республике Саха (Якутия) Послания </w:t>
      </w:r>
    </w:p>
    <w:p w:rsidR="00BC02DE" w:rsidRDefault="00BC02DE" w:rsidP="00074049">
      <w:pPr>
        <w:spacing w:line="360" w:lineRule="auto"/>
        <w:jc w:val="center"/>
        <w:rPr>
          <w:b/>
          <w:bCs/>
          <w:smallCaps/>
        </w:rPr>
      </w:pPr>
      <w:r w:rsidRPr="00BC02DE">
        <w:rPr>
          <w:b/>
          <w:bCs/>
          <w:smallCaps/>
        </w:rPr>
        <w:t>Президента</w:t>
      </w:r>
      <w:r>
        <w:rPr>
          <w:b/>
          <w:bCs/>
          <w:smallCaps/>
        </w:rPr>
        <w:t xml:space="preserve"> </w:t>
      </w:r>
      <w:r w:rsidRPr="00BC02DE">
        <w:rPr>
          <w:b/>
          <w:bCs/>
          <w:smallCaps/>
        </w:rPr>
        <w:t xml:space="preserve">Российской Федерации Федеральному Собранию </w:t>
      </w:r>
    </w:p>
    <w:p w:rsidR="00BC02DE" w:rsidRDefault="00BC02DE" w:rsidP="00074049">
      <w:pPr>
        <w:spacing w:line="360" w:lineRule="auto"/>
        <w:jc w:val="center"/>
        <w:rPr>
          <w:b/>
          <w:bCs/>
          <w:smallCaps/>
        </w:rPr>
      </w:pPr>
      <w:r w:rsidRPr="00BC02DE">
        <w:rPr>
          <w:b/>
          <w:bCs/>
          <w:smallCaps/>
        </w:rPr>
        <w:t>Российской Федерации</w:t>
      </w:r>
      <w:r>
        <w:rPr>
          <w:b/>
          <w:bCs/>
          <w:smallCaps/>
        </w:rPr>
        <w:t xml:space="preserve"> </w:t>
      </w:r>
      <w:r w:rsidRPr="00BC02DE">
        <w:rPr>
          <w:b/>
          <w:bCs/>
          <w:smallCaps/>
        </w:rPr>
        <w:t>от 1 марта 2018 года в части решения</w:t>
      </w:r>
    </w:p>
    <w:p w:rsidR="00074049" w:rsidRPr="00A24BA1" w:rsidRDefault="00BC02DE" w:rsidP="00074049">
      <w:pPr>
        <w:spacing w:line="360" w:lineRule="auto"/>
        <w:jc w:val="center"/>
        <w:rPr>
          <w:b/>
          <w:bCs/>
          <w:smallCaps/>
        </w:rPr>
      </w:pPr>
      <w:r w:rsidRPr="00BC02DE">
        <w:rPr>
          <w:b/>
          <w:bCs/>
          <w:smallCaps/>
        </w:rPr>
        <w:t>задач</w:t>
      </w:r>
      <w:r>
        <w:rPr>
          <w:b/>
          <w:bCs/>
          <w:smallCaps/>
        </w:rPr>
        <w:t xml:space="preserve"> </w:t>
      </w:r>
      <w:r w:rsidRPr="00BC02DE">
        <w:rPr>
          <w:b/>
          <w:bCs/>
          <w:smallCaps/>
        </w:rPr>
        <w:t xml:space="preserve"> по снижению уровня бедности»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C02DE" w:rsidRPr="00BC02DE" w:rsidRDefault="00074049" w:rsidP="00BC02DE">
      <w:pPr>
        <w:spacing w:line="360" w:lineRule="auto"/>
        <w:ind w:firstLine="709"/>
        <w:jc w:val="both"/>
      </w:pPr>
      <w:r>
        <w:t>1.</w:t>
      </w:r>
      <w:r w:rsidR="00BC02DE" w:rsidRPr="00BC02DE">
        <w:t xml:space="preserve"> Утвердить рекомендации парламентских слушаний на тему «О мерах по реализации в Республике Саха (Якутия) Послания Президента Российской Федерации Федеральному Собранию Российской Федерации от 1 марта 2018 года в части решения задач по снижению уровня бедности» (прилагаются).</w:t>
      </w:r>
    </w:p>
    <w:p w:rsidR="00074049" w:rsidRDefault="00BC02DE" w:rsidP="00BC02DE">
      <w:pPr>
        <w:spacing w:line="360" w:lineRule="auto"/>
        <w:ind w:firstLine="709"/>
        <w:jc w:val="both"/>
      </w:pPr>
      <w:r w:rsidRPr="00BC02DE">
        <w:t>2. Направить настоящее постановление Председателю Правительства Республики Саха (Якутия), в органы местного самоуправления муниципальных образований Республики Саха (Якутия).</w:t>
      </w:r>
    </w:p>
    <w:p w:rsidR="00074049" w:rsidRPr="00993EA5" w:rsidRDefault="00BC02DE" w:rsidP="00074049">
      <w:pPr>
        <w:spacing w:line="360" w:lineRule="auto"/>
        <w:ind w:firstLine="709"/>
        <w:jc w:val="both"/>
      </w:pPr>
      <w:r>
        <w:t>3</w:t>
      </w:r>
      <w:r w:rsidR="00074049" w:rsidRPr="00993EA5">
        <w:t xml:space="preserve">. Опубликовать настоящее постановление в республиканских газетах «Якутия», «Саха </w:t>
      </w:r>
      <w:proofErr w:type="spellStart"/>
      <w:r w:rsidR="00074049" w:rsidRPr="00993EA5">
        <w:t>сирэ</w:t>
      </w:r>
      <w:proofErr w:type="spellEnd"/>
      <w:r w:rsidR="00074049" w:rsidRPr="00993EA5">
        <w:t xml:space="preserve">» и «Ил </w:t>
      </w:r>
      <w:proofErr w:type="spellStart"/>
      <w:r w:rsidR="00074049" w:rsidRPr="00993EA5">
        <w:t>Тумэн</w:t>
      </w:r>
      <w:proofErr w:type="spellEnd"/>
      <w:r w:rsidR="00074049" w:rsidRPr="00993EA5">
        <w:t>».</w:t>
      </w:r>
    </w:p>
    <w:p w:rsidR="00074049" w:rsidRDefault="00BC02DE" w:rsidP="00074049">
      <w:pPr>
        <w:spacing w:line="360" w:lineRule="auto"/>
        <w:ind w:firstLine="709"/>
        <w:jc w:val="both"/>
      </w:pPr>
      <w:r>
        <w:t>4</w:t>
      </w:r>
      <w:r w:rsidR="00074049">
        <w:t>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BC02DE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   </w:t>
      </w:r>
      <w:r w:rsidR="002050FB">
        <w:rPr>
          <w:i/>
        </w:rPr>
        <w:t xml:space="preserve">   </w:t>
      </w:r>
      <w:bookmarkStart w:id="0" w:name="_GoBack"/>
      <w:bookmarkEnd w:id="0"/>
      <w:r>
        <w:rPr>
          <w:i/>
        </w:rPr>
        <w:t xml:space="preserve">   ГС № </w:t>
      </w:r>
      <w:r w:rsidR="00BC02DE">
        <w:rPr>
          <w:i/>
        </w:rPr>
        <w:t>329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02DE"/>
    <w:rsid w:val="0003475D"/>
    <w:rsid w:val="00067523"/>
    <w:rsid w:val="00074049"/>
    <w:rsid w:val="001369BA"/>
    <w:rsid w:val="00165D43"/>
    <w:rsid w:val="001D73C2"/>
    <w:rsid w:val="002050FB"/>
    <w:rsid w:val="0026222D"/>
    <w:rsid w:val="004C7741"/>
    <w:rsid w:val="004C7798"/>
    <w:rsid w:val="005A1EBF"/>
    <w:rsid w:val="00637FFD"/>
    <w:rsid w:val="0070788D"/>
    <w:rsid w:val="007B68F8"/>
    <w:rsid w:val="008209F0"/>
    <w:rsid w:val="00A237B1"/>
    <w:rsid w:val="00A80E88"/>
    <w:rsid w:val="00BC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6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2019-11-22T05:51:00Z</cp:lastPrinted>
  <dcterms:created xsi:type="dcterms:W3CDTF">2019-11-22T05:35:00Z</dcterms:created>
  <dcterms:modified xsi:type="dcterms:W3CDTF">2019-11-22T05:52:00Z</dcterms:modified>
</cp:coreProperties>
</file>