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proofErr w:type="gramStart"/>
            <w:r w:rsidR="007A5974">
              <w:rPr>
                <w:rFonts w:ascii="SchoolBook Sakha" w:hAnsi="SchoolBook Sakha" w:cs="SchoolBook Sakha"/>
              </w:rPr>
              <w:t>З</w:t>
            </w:r>
            <w:proofErr w:type="gramEnd"/>
            <w:r w:rsidR="007A5974">
              <w:rPr>
                <w:rFonts w:ascii="SchoolBook Sakha" w:hAnsi="SchoolBook Sakha" w:cs="SchoolBook Sakha"/>
              </w:rPr>
              <w:t xml:space="preserve">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951925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15pt;height:53.15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</w:t>
            </w:r>
            <w:proofErr w:type="gramStart"/>
            <w:r>
              <w:rPr>
                <w:rFonts w:ascii="SchoolBook Sakha" w:hAnsi="SchoolBook Sakha" w:cs="SchoolBook Sakha"/>
              </w:rPr>
              <w:t>Р</w:t>
            </w:r>
            <w:proofErr w:type="gramEnd"/>
            <w:r>
              <w:rPr>
                <w:rFonts w:ascii="SchoolBook Sakha" w:hAnsi="SchoolBook Sakha" w:cs="SchoolBook Sakha"/>
              </w:rPr>
              <w:t>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С О К </w:t>
            </w:r>
            <w:proofErr w:type="gramStart"/>
            <w:r>
              <w:rPr>
                <w:rFonts w:ascii="SchoolBook Sakha" w:hAnsi="SchoolBook Sakha" w:cs="SchoolBook Sakha"/>
              </w:rPr>
              <w:t>У</w:t>
            </w:r>
            <w:proofErr w:type="gramEnd"/>
            <w:r>
              <w:rPr>
                <w:rFonts w:ascii="SchoolBook Sakha" w:hAnsi="SchoolBook Sakha" w:cs="SchoolBook Sakha"/>
              </w:rPr>
              <w:t xml:space="preserve">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Default="00C5792C" w:rsidP="00C5792C">
      <w:pPr>
        <w:spacing w:line="360" w:lineRule="auto"/>
        <w:ind w:firstLine="709"/>
      </w:pPr>
    </w:p>
    <w:p w:rsidR="005E27F7" w:rsidRPr="00066716" w:rsidRDefault="005E27F7" w:rsidP="00C5792C">
      <w:pPr>
        <w:spacing w:line="360" w:lineRule="auto"/>
        <w:ind w:firstLine="709"/>
      </w:pPr>
    </w:p>
    <w:p w:rsidR="005E27F7" w:rsidRPr="005E27F7" w:rsidRDefault="005E27F7" w:rsidP="005E27F7">
      <w:pPr>
        <w:widowControl w:val="0"/>
        <w:spacing w:line="360" w:lineRule="auto"/>
        <w:ind w:firstLine="709"/>
        <w:jc w:val="center"/>
        <w:rPr>
          <w:rFonts w:eastAsia="Courier New"/>
          <w:b/>
          <w:smallCaps/>
          <w:color w:val="000000"/>
        </w:rPr>
      </w:pPr>
      <w:r w:rsidRPr="005E27F7">
        <w:rPr>
          <w:rFonts w:eastAsia="Courier New"/>
          <w:b/>
          <w:smallCaps/>
          <w:color w:val="000000"/>
        </w:rPr>
        <w:t>О внесении изменений в статьи 10 и 11 Закона Республики Саха (Якутия)</w:t>
      </w:r>
    </w:p>
    <w:p w:rsidR="005E27F7" w:rsidRPr="005E27F7" w:rsidRDefault="005E27F7" w:rsidP="005E27F7">
      <w:pPr>
        <w:widowControl w:val="0"/>
        <w:spacing w:line="360" w:lineRule="auto"/>
        <w:ind w:firstLine="709"/>
        <w:jc w:val="center"/>
        <w:rPr>
          <w:rFonts w:eastAsia="Courier New"/>
          <w:b/>
          <w:smallCaps/>
          <w:color w:val="000000"/>
        </w:rPr>
      </w:pPr>
      <w:r w:rsidRPr="005E27F7">
        <w:rPr>
          <w:rFonts w:eastAsia="Courier New"/>
          <w:b/>
          <w:smallCaps/>
          <w:color w:val="000000"/>
        </w:rPr>
        <w:t>«О муниципальной службе в Республике Саха (Якутия)»</w:t>
      </w:r>
    </w:p>
    <w:p w:rsidR="005E27F7" w:rsidRDefault="005E27F7" w:rsidP="005E27F7">
      <w:pPr>
        <w:spacing w:line="360" w:lineRule="auto"/>
        <w:ind w:firstLine="709"/>
        <w:jc w:val="both"/>
        <w:rPr>
          <w:rFonts w:eastAsia="Courier New"/>
          <w:szCs w:val="20"/>
          <w:lang w:eastAsia="x-none"/>
        </w:rPr>
      </w:pPr>
    </w:p>
    <w:p w:rsidR="005E27F7" w:rsidRPr="005E27F7" w:rsidRDefault="005E27F7" w:rsidP="005E27F7">
      <w:pPr>
        <w:spacing w:line="360" w:lineRule="auto"/>
        <w:ind w:firstLine="709"/>
        <w:jc w:val="both"/>
        <w:rPr>
          <w:rFonts w:eastAsia="Courier New"/>
          <w:b/>
          <w:i/>
          <w:szCs w:val="20"/>
          <w:lang w:eastAsia="x-none"/>
        </w:rPr>
      </w:pPr>
      <w:r w:rsidRPr="005E27F7">
        <w:rPr>
          <w:rFonts w:eastAsia="Courier New"/>
          <w:b/>
          <w:i/>
          <w:szCs w:val="20"/>
          <w:lang w:val="x-none" w:eastAsia="x-none"/>
        </w:rPr>
        <w:t xml:space="preserve">Статья </w:t>
      </w:r>
      <w:r w:rsidRPr="005E27F7">
        <w:rPr>
          <w:rFonts w:eastAsia="Courier New"/>
          <w:b/>
          <w:i/>
          <w:szCs w:val="20"/>
          <w:lang w:eastAsia="x-none"/>
        </w:rPr>
        <w:t>1</w:t>
      </w:r>
    </w:p>
    <w:p w:rsidR="005E27F7" w:rsidRPr="005E27F7" w:rsidRDefault="005E27F7" w:rsidP="005E27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5E27F7">
        <w:rPr>
          <w:color w:val="000000"/>
        </w:rPr>
        <w:t xml:space="preserve">Внести </w:t>
      </w:r>
      <w:r w:rsidRPr="005E27F7">
        <w:rPr>
          <w:rFonts w:cs="Courier New"/>
          <w:color w:val="000000"/>
        </w:rPr>
        <w:t>в</w:t>
      </w:r>
      <w:r w:rsidRPr="005E27F7">
        <w:rPr>
          <w:color w:val="000000"/>
        </w:rPr>
        <w:t xml:space="preserve"> </w:t>
      </w:r>
      <w:r w:rsidRPr="005E27F7">
        <w:rPr>
          <w:rFonts w:cs="Courier New"/>
          <w:color w:val="000000"/>
        </w:rPr>
        <w:t>Закон Республики Саха (Якутия) от 11</w:t>
      </w:r>
      <w:r>
        <w:rPr>
          <w:rFonts w:cs="Courier New"/>
          <w:color w:val="000000"/>
        </w:rPr>
        <w:t xml:space="preserve"> июля </w:t>
      </w:r>
      <w:r w:rsidRPr="005E27F7">
        <w:rPr>
          <w:rFonts w:cs="Courier New"/>
          <w:color w:val="000000"/>
        </w:rPr>
        <w:t>2007</w:t>
      </w:r>
      <w:r>
        <w:rPr>
          <w:rFonts w:cs="Courier New"/>
          <w:color w:val="000000"/>
        </w:rPr>
        <w:t xml:space="preserve"> года</w:t>
      </w:r>
      <w:r w:rsidRPr="005E27F7">
        <w:rPr>
          <w:rFonts w:cs="Courier New"/>
          <w:color w:val="000000"/>
        </w:rPr>
        <w:t xml:space="preserve"> 480-З </w:t>
      </w:r>
      <w:r>
        <w:rPr>
          <w:rFonts w:cs="Courier New"/>
          <w:color w:val="000000"/>
        </w:rPr>
        <w:t>№</w:t>
      </w:r>
      <w:r w:rsidRPr="005E27F7">
        <w:rPr>
          <w:rFonts w:cs="Courier New"/>
          <w:color w:val="000000"/>
        </w:rPr>
        <w:t xml:space="preserve"> 975-III </w:t>
      </w:r>
      <w:r>
        <w:rPr>
          <w:rFonts w:cs="Courier New"/>
          <w:color w:val="000000"/>
        </w:rPr>
        <w:t xml:space="preserve">                 </w:t>
      </w:r>
      <w:r w:rsidRPr="005E27F7">
        <w:rPr>
          <w:rFonts w:cs="Courier New"/>
          <w:color w:val="000000"/>
        </w:rPr>
        <w:t xml:space="preserve">«О муниципальной службе в Республике Саха (Якутия)» </w:t>
      </w:r>
      <w:r w:rsidRPr="005E27F7">
        <w:rPr>
          <w:color w:val="000000"/>
        </w:rPr>
        <w:t>следующие изменения:</w:t>
      </w:r>
    </w:p>
    <w:p w:rsidR="005E27F7" w:rsidRPr="005E27F7" w:rsidRDefault="005E27F7" w:rsidP="005E27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ourier New"/>
        </w:rPr>
      </w:pPr>
      <w:r w:rsidRPr="005E27F7">
        <w:rPr>
          <w:rFonts w:eastAsia="Courier New"/>
        </w:rPr>
        <w:t xml:space="preserve">1) </w:t>
      </w:r>
      <w:hyperlink r:id="rId6" w:history="1">
        <w:r w:rsidRPr="005E27F7">
          <w:rPr>
            <w:rFonts w:eastAsia="Courier New"/>
          </w:rPr>
          <w:t>статью</w:t>
        </w:r>
      </w:hyperlink>
      <w:r w:rsidRPr="005E27F7">
        <w:rPr>
          <w:rFonts w:eastAsia="Courier New"/>
        </w:rPr>
        <w:t xml:space="preserve"> 10 дополнить частью 5 следующего содержания:</w:t>
      </w:r>
    </w:p>
    <w:p w:rsidR="005E27F7" w:rsidRPr="005E27F7" w:rsidRDefault="005E27F7" w:rsidP="005E27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ourier New"/>
        </w:rPr>
      </w:pPr>
      <w:r w:rsidRPr="005E27F7">
        <w:rPr>
          <w:rFonts w:eastAsia="Courier New"/>
        </w:rPr>
        <w:t>«5. Муниципальный служащий, являющийся руководителем, в целях исключения конфликта интересов в органе местного самоуправления,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 указанной должности</w:t>
      </w:r>
      <w:proofErr w:type="gramStart"/>
      <w:r w:rsidRPr="005E27F7">
        <w:rPr>
          <w:rFonts w:eastAsia="Courier New"/>
        </w:rPr>
        <w:t>.»;</w:t>
      </w:r>
      <w:proofErr w:type="gramEnd"/>
    </w:p>
    <w:p w:rsidR="005E27F7" w:rsidRPr="005E27F7" w:rsidRDefault="005E27F7" w:rsidP="005E27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ourier New"/>
        </w:rPr>
      </w:pPr>
      <w:r w:rsidRPr="005E27F7">
        <w:rPr>
          <w:rFonts w:eastAsia="Courier New"/>
        </w:rPr>
        <w:t>2) пункт 3 части 1 статьи 11 после слов «политической партией</w:t>
      </w:r>
      <w:proofErr w:type="gramStart"/>
      <w:r w:rsidRPr="005E27F7">
        <w:rPr>
          <w:rFonts w:eastAsia="Courier New"/>
        </w:rPr>
        <w:t>;»</w:t>
      </w:r>
      <w:proofErr w:type="gramEnd"/>
      <w:r w:rsidRPr="005E27F7">
        <w:rPr>
          <w:rFonts w:eastAsia="Courier New"/>
        </w:rPr>
        <w:t xml:space="preserve"> дополнить словами «участия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образования;», после слов «кроме политической партии» дополнить словами «и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образования».</w:t>
      </w:r>
    </w:p>
    <w:p w:rsidR="005E27F7" w:rsidRPr="005E27F7" w:rsidRDefault="005E27F7" w:rsidP="005E27F7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eastAsia="Courier New"/>
        </w:rPr>
      </w:pPr>
    </w:p>
    <w:p w:rsidR="005E27F7" w:rsidRPr="005E27F7" w:rsidRDefault="005E27F7" w:rsidP="005E27F7">
      <w:pPr>
        <w:widowControl w:val="0"/>
        <w:spacing w:line="360" w:lineRule="auto"/>
        <w:ind w:firstLine="709"/>
        <w:jc w:val="both"/>
        <w:rPr>
          <w:b/>
          <w:i/>
          <w:color w:val="000000"/>
        </w:rPr>
      </w:pPr>
      <w:r w:rsidRPr="005E27F7">
        <w:rPr>
          <w:b/>
          <w:i/>
          <w:color w:val="000000"/>
        </w:rPr>
        <w:t>Статья 2</w:t>
      </w:r>
    </w:p>
    <w:p w:rsidR="005E27F7" w:rsidRPr="005E27F7" w:rsidRDefault="005E27F7" w:rsidP="005E27F7">
      <w:pPr>
        <w:widowControl w:val="0"/>
        <w:spacing w:line="360" w:lineRule="auto"/>
        <w:ind w:firstLine="709"/>
        <w:jc w:val="both"/>
        <w:rPr>
          <w:color w:val="000000"/>
        </w:rPr>
      </w:pPr>
      <w:r w:rsidRPr="005E27F7">
        <w:rPr>
          <w:color w:val="000000"/>
        </w:rPr>
        <w:t>Настоящий Закон вступает в силу после дня его официального опубликования.</w:t>
      </w:r>
    </w:p>
    <w:p w:rsidR="00C5792C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proofErr w:type="spellStart"/>
      <w:r w:rsidRPr="00066716">
        <w:rPr>
          <w:rFonts w:eastAsia="Calibri"/>
          <w:i/>
          <w:lang w:eastAsia="en-US"/>
        </w:rPr>
        <w:t>г</w:t>
      </w:r>
      <w:proofErr w:type="gramStart"/>
      <w:r w:rsidRPr="00066716">
        <w:rPr>
          <w:rFonts w:eastAsia="Calibri"/>
          <w:i/>
          <w:lang w:eastAsia="en-US"/>
        </w:rPr>
        <w:t>.Я</w:t>
      </w:r>
      <w:proofErr w:type="gramEnd"/>
      <w:r w:rsidRPr="00066716">
        <w:rPr>
          <w:rFonts w:eastAsia="Calibri"/>
          <w:i/>
          <w:lang w:eastAsia="en-US"/>
        </w:rPr>
        <w:t>кутск</w:t>
      </w:r>
      <w:proofErr w:type="spellEnd"/>
      <w:r w:rsidRPr="00066716">
        <w:rPr>
          <w:rFonts w:eastAsia="Calibri"/>
          <w:i/>
          <w:lang w:eastAsia="en-US"/>
        </w:rPr>
        <w:t xml:space="preserve">, </w:t>
      </w:r>
      <w:r w:rsidR="006B00D3">
        <w:rPr>
          <w:rFonts w:eastAsia="Calibri"/>
          <w:i/>
          <w:lang w:eastAsia="en-US"/>
        </w:rPr>
        <w:t xml:space="preserve">19 </w:t>
      </w:r>
      <w:r w:rsidR="005E27F7">
        <w:rPr>
          <w:rFonts w:eastAsia="Calibri"/>
          <w:i/>
          <w:lang w:eastAsia="en-US"/>
        </w:rPr>
        <w:t>декабря 2018 года</w:t>
      </w:r>
    </w:p>
    <w:p w:rsidR="00C5792C" w:rsidRDefault="00C5792C" w:rsidP="005E27F7">
      <w:pPr>
        <w:spacing w:line="360" w:lineRule="auto"/>
        <w:ind w:firstLine="709"/>
        <w:contextualSpacing/>
        <w:jc w:val="both"/>
      </w:pPr>
      <w:r w:rsidRPr="00066716">
        <w:rPr>
          <w:rFonts w:eastAsia="Calibri"/>
          <w:i/>
          <w:lang w:eastAsia="en-US"/>
        </w:rPr>
        <w:t xml:space="preserve">           </w:t>
      </w:r>
      <w:r w:rsidR="00951925">
        <w:rPr>
          <w:rFonts w:eastAsia="Calibri"/>
          <w:i/>
          <w:lang w:eastAsia="en-US"/>
        </w:rPr>
        <w:t>2067-</w:t>
      </w:r>
      <w:bookmarkStart w:id="0" w:name="_GoBack"/>
      <w:bookmarkEnd w:id="0"/>
      <w:r w:rsidRPr="00066716">
        <w:rPr>
          <w:rFonts w:eastAsia="Calibri"/>
          <w:i/>
          <w:lang w:eastAsia="en-US"/>
        </w:rPr>
        <w:t xml:space="preserve"> З № </w:t>
      </w:r>
      <w:r w:rsidR="006B00D3">
        <w:rPr>
          <w:rFonts w:eastAsia="Calibri"/>
          <w:i/>
          <w:lang w:eastAsia="en-US"/>
        </w:rPr>
        <w:t>59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sectPr w:rsidR="00C5792C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7F7"/>
    <w:rsid w:val="0003475D"/>
    <w:rsid w:val="00067523"/>
    <w:rsid w:val="001369BA"/>
    <w:rsid w:val="001C2C0D"/>
    <w:rsid w:val="001D73C2"/>
    <w:rsid w:val="0026222D"/>
    <w:rsid w:val="004C7798"/>
    <w:rsid w:val="005A1EBF"/>
    <w:rsid w:val="005E27F7"/>
    <w:rsid w:val="006B00D3"/>
    <w:rsid w:val="0070788D"/>
    <w:rsid w:val="007A5974"/>
    <w:rsid w:val="007B68F8"/>
    <w:rsid w:val="008209F0"/>
    <w:rsid w:val="008D101F"/>
    <w:rsid w:val="00951925"/>
    <w:rsid w:val="00A237B1"/>
    <w:rsid w:val="00A80E88"/>
    <w:rsid w:val="00C5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776FAEBDA6DE63BD08C083D860AD618FCB8FA7A092DC6D50789A49C8327731E7090EE38CC243C87B849EE7AF06A9E3A7611D337A1FBB09MEbA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Зн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Алексеева Татьяна Романовна</cp:lastModifiedBy>
  <cp:revision>4</cp:revision>
  <cp:lastPrinted>2012-02-16T07:14:00Z</cp:lastPrinted>
  <dcterms:created xsi:type="dcterms:W3CDTF">2018-12-20T00:55:00Z</dcterms:created>
  <dcterms:modified xsi:type="dcterms:W3CDTF">2018-12-25T02:32:00Z</dcterms:modified>
</cp:coreProperties>
</file>