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47C" w:rsidRPr="00C42038" w:rsidRDefault="00D32A9E" w:rsidP="00D32A9E">
      <w:pPr>
        <w:pStyle w:val="1"/>
        <w:ind w:firstLine="0"/>
        <w:jc w:val="right"/>
        <w:outlineLvl w:val="0"/>
        <w:rPr>
          <w:b/>
          <w:bCs/>
          <w:smallCaps/>
        </w:rPr>
      </w:pPr>
      <w:r w:rsidRPr="00C42038">
        <w:rPr>
          <w:b/>
          <w:bCs/>
          <w:smallCaps/>
        </w:rPr>
        <w:t>Проект</w:t>
      </w:r>
    </w:p>
    <w:p w:rsidR="00D32A9E" w:rsidRPr="00C42038" w:rsidRDefault="00D32A9E" w:rsidP="00D32A9E">
      <w:pPr>
        <w:pStyle w:val="1"/>
        <w:ind w:firstLine="0"/>
        <w:jc w:val="right"/>
        <w:outlineLvl w:val="0"/>
        <w:rPr>
          <w:b/>
          <w:bCs/>
          <w:smallCaps/>
        </w:rPr>
      </w:pPr>
      <w:r w:rsidRPr="00C42038">
        <w:rPr>
          <w:b/>
          <w:bCs/>
          <w:smallCaps/>
        </w:rPr>
        <w:t>от 1</w:t>
      </w:r>
      <w:r w:rsidR="00C42038" w:rsidRPr="00C42038">
        <w:rPr>
          <w:b/>
          <w:bCs/>
          <w:smallCaps/>
        </w:rPr>
        <w:t>9</w:t>
      </w:r>
      <w:r w:rsidRPr="00C42038">
        <w:rPr>
          <w:b/>
          <w:bCs/>
          <w:smallCaps/>
        </w:rPr>
        <w:t xml:space="preserve"> августа 2019 года</w:t>
      </w:r>
    </w:p>
    <w:p w:rsidR="0044247C" w:rsidRPr="00C42038" w:rsidRDefault="0044247C" w:rsidP="00B41DF1">
      <w:pPr>
        <w:pStyle w:val="1"/>
        <w:ind w:firstLine="0"/>
        <w:jc w:val="center"/>
        <w:outlineLvl w:val="0"/>
        <w:rPr>
          <w:b/>
          <w:bCs/>
          <w:smallCaps/>
        </w:rPr>
      </w:pPr>
    </w:p>
    <w:p w:rsidR="00B41DF1" w:rsidRPr="00C42038" w:rsidRDefault="00B41DF1" w:rsidP="00B41DF1">
      <w:pPr>
        <w:pStyle w:val="1"/>
        <w:ind w:firstLine="0"/>
        <w:jc w:val="center"/>
        <w:outlineLvl w:val="0"/>
        <w:rPr>
          <w:b/>
          <w:bCs/>
          <w:smallCaps/>
        </w:rPr>
      </w:pPr>
      <w:proofErr w:type="gramStart"/>
      <w:r w:rsidRPr="00C42038">
        <w:rPr>
          <w:b/>
          <w:bCs/>
          <w:smallCaps/>
        </w:rPr>
        <w:t>Р</w:t>
      </w:r>
      <w:proofErr w:type="gramEnd"/>
      <w:r w:rsidR="009939A5" w:rsidRPr="00C42038">
        <w:rPr>
          <w:b/>
          <w:bCs/>
          <w:smallCaps/>
        </w:rPr>
        <w:t xml:space="preserve"> </w:t>
      </w:r>
      <w:r w:rsidRPr="00C42038">
        <w:rPr>
          <w:b/>
          <w:bCs/>
          <w:smallCaps/>
        </w:rPr>
        <w:t xml:space="preserve"> Е</w:t>
      </w:r>
      <w:r w:rsidR="009939A5" w:rsidRPr="00C42038">
        <w:rPr>
          <w:b/>
          <w:bCs/>
          <w:smallCaps/>
        </w:rPr>
        <w:t xml:space="preserve"> </w:t>
      </w:r>
      <w:r w:rsidRPr="00C42038">
        <w:rPr>
          <w:b/>
          <w:bCs/>
          <w:smallCaps/>
        </w:rPr>
        <w:t xml:space="preserve"> Г</w:t>
      </w:r>
      <w:r w:rsidR="009939A5" w:rsidRPr="00C42038">
        <w:rPr>
          <w:b/>
          <w:bCs/>
          <w:smallCaps/>
        </w:rPr>
        <w:t xml:space="preserve"> </w:t>
      </w:r>
      <w:r w:rsidRPr="00C42038">
        <w:rPr>
          <w:b/>
          <w:bCs/>
          <w:smallCaps/>
        </w:rPr>
        <w:t xml:space="preserve"> Л</w:t>
      </w:r>
      <w:r w:rsidR="009939A5" w:rsidRPr="00C42038">
        <w:rPr>
          <w:b/>
          <w:bCs/>
          <w:smallCaps/>
        </w:rPr>
        <w:t xml:space="preserve"> </w:t>
      </w:r>
      <w:r w:rsidRPr="00C42038">
        <w:rPr>
          <w:b/>
          <w:bCs/>
          <w:smallCaps/>
        </w:rPr>
        <w:t xml:space="preserve"> А</w:t>
      </w:r>
      <w:r w:rsidR="009939A5" w:rsidRPr="00C42038">
        <w:rPr>
          <w:b/>
          <w:bCs/>
          <w:smallCaps/>
        </w:rPr>
        <w:t xml:space="preserve"> </w:t>
      </w:r>
      <w:r w:rsidRPr="00C42038">
        <w:rPr>
          <w:b/>
          <w:bCs/>
          <w:smallCaps/>
        </w:rPr>
        <w:t xml:space="preserve"> М</w:t>
      </w:r>
      <w:r w:rsidR="009939A5" w:rsidRPr="00C42038">
        <w:rPr>
          <w:b/>
          <w:bCs/>
          <w:smallCaps/>
        </w:rPr>
        <w:t xml:space="preserve"> </w:t>
      </w:r>
      <w:r w:rsidRPr="00C42038">
        <w:rPr>
          <w:b/>
          <w:bCs/>
          <w:smallCaps/>
        </w:rPr>
        <w:t xml:space="preserve"> Е</w:t>
      </w:r>
      <w:r w:rsidR="009939A5" w:rsidRPr="00C42038">
        <w:rPr>
          <w:b/>
          <w:bCs/>
          <w:smallCaps/>
        </w:rPr>
        <w:t xml:space="preserve"> </w:t>
      </w:r>
      <w:r w:rsidRPr="00C42038">
        <w:rPr>
          <w:b/>
          <w:bCs/>
          <w:smallCaps/>
        </w:rPr>
        <w:t xml:space="preserve"> Н</w:t>
      </w:r>
      <w:r w:rsidR="009939A5" w:rsidRPr="00C42038">
        <w:rPr>
          <w:b/>
          <w:bCs/>
          <w:smallCaps/>
        </w:rPr>
        <w:t xml:space="preserve"> </w:t>
      </w:r>
      <w:r w:rsidRPr="00C42038">
        <w:rPr>
          <w:b/>
          <w:bCs/>
          <w:smallCaps/>
        </w:rPr>
        <w:t xml:space="preserve"> Т</w:t>
      </w:r>
    </w:p>
    <w:p w:rsidR="00B41DF1" w:rsidRPr="00C42038" w:rsidRDefault="00B41DF1" w:rsidP="00B41DF1">
      <w:pPr>
        <w:pStyle w:val="1"/>
        <w:ind w:firstLine="0"/>
        <w:jc w:val="center"/>
        <w:outlineLvl w:val="0"/>
        <w:rPr>
          <w:b/>
          <w:bCs/>
          <w:smallCaps/>
        </w:rPr>
      </w:pPr>
      <w:r w:rsidRPr="00C42038">
        <w:rPr>
          <w:b/>
          <w:bCs/>
          <w:smallCaps/>
        </w:rPr>
        <w:t>Государственного Собрания (Ил Тумэн)</w:t>
      </w:r>
    </w:p>
    <w:p w:rsidR="00B41DF1" w:rsidRPr="00C42038" w:rsidRDefault="00B41DF1" w:rsidP="00B41DF1">
      <w:pPr>
        <w:pStyle w:val="1"/>
        <w:ind w:firstLine="0"/>
        <w:jc w:val="center"/>
        <w:outlineLvl w:val="0"/>
        <w:rPr>
          <w:b/>
          <w:bCs/>
          <w:smallCaps/>
        </w:rPr>
      </w:pPr>
      <w:r w:rsidRPr="00C42038">
        <w:rPr>
          <w:b/>
          <w:bCs/>
          <w:smallCaps/>
        </w:rPr>
        <w:t>Республики Саха (Якутия)</w:t>
      </w:r>
    </w:p>
    <w:p w:rsidR="00B41DF1" w:rsidRPr="00C42038" w:rsidRDefault="00B41DF1" w:rsidP="00B41DF1">
      <w:pPr>
        <w:pStyle w:val="1"/>
      </w:pPr>
    </w:p>
    <w:p w:rsidR="00B41DF1" w:rsidRPr="00C42038" w:rsidRDefault="00B41DF1" w:rsidP="00B41DF1">
      <w:pPr>
        <w:pStyle w:val="1"/>
      </w:pPr>
      <w:proofErr w:type="gramStart"/>
      <w:r w:rsidRPr="00C42038">
        <w:t>Настоящий Регламент в соответствии с Конституцией Российской Федерации, Федеральным законом</w:t>
      </w:r>
      <w:r w:rsidR="0015532C" w:rsidRPr="00C42038">
        <w:t xml:space="preserve"> от 6 октября 1999 года № 184-ФЗ</w:t>
      </w:r>
      <w:r w:rsidRPr="00C42038">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Конституцией (Основным законом) Республики Саха (Якутия), Конституционным законом Республики Саха (Якутия)</w:t>
      </w:r>
      <w:r w:rsidR="0015532C" w:rsidRPr="00C42038">
        <w:t xml:space="preserve"> от 10 июля 2002 года 35-З № 401-</w:t>
      </w:r>
      <w:r w:rsidR="0015532C" w:rsidRPr="00C42038">
        <w:rPr>
          <w:lang w:val="en-US"/>
        </w:rPr>
        <w:t>II</w:t>
      </w:r>
      <w:r w:rsidRPr="00C42038">
        <w:t xml:space="preserve"> «О Государственном Собрании (Ил Тумэн) Республики Саха (Якутия)» </w:t>
      </w:r>
      <w:r w:rsidR="00872AB5" w:rsidRPr="00C42038">
        <w:t>устанавливает принципы деятельности</w:t>
      </w:r>
      <w:r w:rsidR="0015532C" w:rsidRPr="00C42038">
        <w:t>, структуру</w:t>
      </w:r>
      <w:proofErr w:type="gramEnd"/>
      <w:r w:rsidR="00872AB5" w:rsidRPr="00C42038">
        <w:t xml:space="preserve"> </w:t>
      </w:r>
      <w:proofErr w:type="gramStart"/>
      <w:r w:rsidR="00872AB5" w:rsidRPr="00C42038">
        <w:t xml:space="preserve">и формы работы Государственного Собрания (Ил </w:t>
      </w:r>
      <w:proofErr w:type="spellStart"/>
      <w:r w:rsidR="00872AB5" w:rsidRPr="00C42038">
        <w:t>Тумэн</w:t>
      </w:r>
      <w:proofErr w:type="spellEnd"/>
      <w:r w:rsidR="00872AB5" w:rsidRPr="00C42038">
        <w:t xml:space="preserve">) Республики Саха (Якутия), </w:t>
      </w:r>
      <w:r w:rsidRPr="00C42038">
        <w:t>определяет порядок образования постоянных комитетов и комиссий, избрания должностных лиц, созыва и проведения пленарных заседаний Государственного Собрания (Ил Тумэн) Республики Саха (Якутия), процедуру принятия законов Республики Саха (Якутия) и иных нормативных правовых актов, а также регулирует иные вопросы деятельности Государственного Собрания (Ил Тумэн) Республики Саха (Якутия), постоянных комитетов, комиссий и</w:t>
      </w:r>
      <w:proofErr w:type="gramEnd"/>
      <w:r w:rsidRPr="00C42038">
        <w:t xml:space="preserve"> должностных лиц Государственного Собрания (Ил Тумэн) Республики Саха (Якутия).</w:t>
      </w:r>
    </w:p>
    <w:p w:rsidR="00B41DF1" w:rsidRPr="00C42038" w:rsidRDefault="00B41DF1" w:rsidP="00B41DF1">
      <w:pPr>
        <w:pStyle w:val="1"/>
      </w:pPr>
    </w:p>
    <w:p w:rsidR="005411E5" w:rsidRPr="00C42038" w:rsidRDefault="005411E5" w:rsidP="00B41DF1">
      <w:pPr>
        <w:pStyle w:val="1"/>
        <w:ind w:firstLine="0"/>
        <w:jc w:val="center"/>
      </w:pPr>
      <w:r w:rsidRPr="00C42038">
        <w:t xml:space="preserve">РАЗДЕЛ </w:t>
      </w:r>
      <w:r w:rsidRPr="00C42038">
        <w:rPr>
          <w:lang w:val="en-US"/>
        </w:rPr>
        <w:t>I</w:t>
      </w:r>
      <w:r w:rsidRPr="00C42038">
        <w:t xml:space="preserve">. </w:t>
      </w:r>
      <w:r w:rsidR="00B41FA5" w:rsidRPr="00C42038">
        <w:t>РЕАЛИЗАЦИЯ ПРЕДСТАВИТЕЛЬНЫХ И НОРМОТВОРЧЕСКИХ ФУНКЦИЙ ГОСУДАРСТВЕННОГО СОБРАНИЯ</w:t>
      </w:r>
    </w:p>
    <w:p w:rsidR="005411E5" w:rsidRPr="00C42038" w:rsidRDefault="005411E5" w:rsidP="00B41DF1">
      <w:pPr>
        <w:pStyle w:val="1"/>
        <w:ind w:firstLine="0"/>
        <w:jc w:val="center"/>
      </w:pPr>
    </w:p>
    <w:p w:rsidR="00B41DF1" w:rsidRPr="00C42038" w:rsidRDefault="00B41DF1" w:rsidP="00B41DF1">
      <w:pPr>
        <w:pStyle w:val="1"/>
        <w:ind w:firstLine="0"/>
        <w:jc w:val="center"/>
        <w:rPr>
          <w:smallCaps/>
        </w:rPr>
      </w:pPr>
      <w:r w:rsidRPr="00C42038">
        <w:t xml:space="preserve">Глава 1. </w:t>
      </w:r>
      <w:r w:rsidRPr="00C42038">
        <w:rPr>
          <w:smallCaps/>
        </w:rPr>
        <w:t>Общие положения</w:t>
      </w:r>
    </w:p>
    <w:p w:rsidR="00B41DF1" w:rsidRPr="00C42038" w:rsidRDefault="00B41DF1" w:rsidP="00B41DF1">
      <w:pPr>
        <w:pStyle w:val="1"/>
      </w:pPr>
    </w:p>
    <w:p w:rsidR="00B41DF1" w:rsidRPr="00C42038" w:rsidRDefault="00B41DF1" w:rsidP="00B41DF1">
      <w:pPr>
        <w:autoSpaceDE w:val="0"/>
        <w:autoSpaceDN w:val="0"/>
        <w:adjustRightInd w:val="0"/>
        <w:spacing w:line="360" w:lineRule="auto"/>
        <w:ind w:firstLine="709"/>
        <w:jc w:val="both"/>
        <w:outlineLvl w:val="0"/>
        <w:rPr>
          <w:bCs/>
          <w:i/>
        </w:rPr>
      </w:pPr>
      <w:r w:rsidRPr="00C42038">
        <w:rPr>
          <w:i/>
        </w:rPr>
        <w:t>Статья 1. Государственное</w:t>
      </w:r>
      <w:r w:rsidRPr="00C42038">
        <w:rPr>
          <w:bCs/>
          <w:i/>
        </w:rPr>
        <w:t xml:space="preserve"> Собрание (Ил Тумэн) Республики Саха (Якутия) </w:t>
      </w:r>
    </w:p>
    <w:p w:rsidR="00B41DF1" w:rsidRPr="00C42038" w:rsidRDefault="00B41DF1" w:rsidP="00B41DF1">
      <w:pPr>
        <w:autoSpaceDE w:val="0"/>
        <w:autoSpaceDN w:val="0"/>
        <w:adjustRightInd w:val="0"/>
        <w:spacing w:line="360" w:lineRule="auto"/>
        <w:ind w:firstLine="1843"/>
        <w:jc w:val="both"/>
        <w:outlineLvl w:val="0"/>
        <w:rPr>
          <w:bCs/>
          <w:i/>
        </w:rPr>
      </w:pPr>
      <w:r w:rsidRPr="00C42038">
        <w:rPr>
          <w:bCs/>
          <w:i/>
        </w:rPr>
        <w:t>в системе органов государственной власти</w:t>
      </w:r>
    </w:p>
    <w:p w:rsidR="00B41DF1" w:rsidRPr="00C42038" w:rsidRDefault="00B41DF1" w:rsidP="00B41DF1">
      <w:pPr>
        <w:pStyle w:val="1"/>
      </w:pPr>
      <w:r w:rsidRPr="00C42038">
        <w:t xml:space="preserve">1. </w:t>
      </w:r>
      <w:proofErr w:type="gramStart"/>
      <w:r w:rsidRPr="00C42038">
        <w:t xml:space="preserve">В соответствии с Конституцией (Основным законом) Республики Саха (Якутия) Государственное Собрание (Ил Тумэн) Республики Саха (Якутия) (далее – Государственное Собрание) </w:t>
      </w:r>
      <w:r w:rsidR="00D50F23" w:rsidRPr="00C42038">
        <w:t xml:space="preserve">– парламент республики – </w:t>
      </w:r>
      <w:r w:rsidRPr="00C42038">
        <w:t>является представительным, законодательным и контрольным органом государственной власти Республики Саха (Якутия).</w:t>
      </w:r>
      <w:proofErr w:type="gramEnd"/>
    </w:p>
    <w:p w:rsidR="00B41DF1" w:rsidRPr="00C42038" w:rsidRDefault="00B41DF1" w:rsidP="00B41DF1">
      <w:pPr>
        <w:pStyle w:val="1"/>
      </w:pPr>
      <w:r w:rsidRPr="00C42038">
        <w:lastRenderedPageBreak/>
        <w:t xml:space="preserve">2. Государственное Собрание </w:t>
      </w:r>
      <w:r w:rsidR="00D50F23" w:rsidRPr="00C42038">
        <w:t xml:space="preserve">– </w:t>
      </w:r>
      <w:r w:rsidRPr="00C42038">
        <w:t>постоянно действующий высший и единственный орган законодательной власти Республики Саха (Якутия).</w:t>
      </w:r>
    </w:p>
    <w:p w:rsidR="00B41DF1" w:rsidRPr="00C42038" w:rsidRDefault="00B41DF1" w:rsidP="00B41DF1">
      <w:pPr>
        <w:pStyle w:val="1"/>
      </w:pPr>
      <w:r w:rsidRPr="00C42038">
        <w:t xml:space="preserve">3. </w:t>
      </w:r>
      <w:proofErr w:type="gramStart"/>
      <w:r w:rsidRPr="00C42038">
        <w:t>Образование, формирование и деятельность Государственного Собрания регулируются Конституцией Российской Федерации, федеральным законодательством, Конституцией (Основным законом) Республики Саха (Якутия), законодательством Республики Саха (Якутия), Конституционным законом Республики Саха (Якутия) «О Государственном Собрании (Ил Тумэн) Республики Саха (Якутия)» и настоящим Регламентом.</w:t>
      </w:r>
      <w:proofErr w:type="gramEnd"/>
    </w:p>
    <w:p w:rsidR="007F1F91" w:rsidRPr="00C42038" w:rsidRDefault="00B915FC" w:rsidP="00B41DF1">
      <w:pPr>
        <w:pStyle w:val="1"/>
      </w:pPr>
      <w:r w:rsidRPr="00C42038">
        <w:t xml:space="preserve">4. </w:t>
      </w:r>
      <w:proofErr w:type="gramStart"/>
      <w:r w:rsidR="00BB139C" w:rsidRPr="00C42038">
        <w:t xml:space="preserve">Правовое, организационное, документационное, аналитическое, информационное, финансовое, материально-техническое, социально-бытовое обеспечение деятельности Государственного Собрания, депутатов, комитетов, </w:t>
      </w:r>
      <w:r w:rsidR="00DD1E0E" w:rsidRPr="00C42038">
        <w:t>депутатских объединений</w:t>
      </w:r>
      <w:r w:rsidR="00BB139C" w:rsidRPr="00C42038">
        <w:t xml:space="preserve">, Председателя Государственного Собрания, его заместителей осуществляет </w:t>
      </w:r>
      <w:r w:rsidR="0015532C" w:rsidRPr="00C42038">
        <w:t>А</w:t>
      </w:r>
      <w:r w:rsidR="00BB139C" w:rsidRPr="00C42038">
        <w:t>ппарат Государственного Собрания.</w:t>
      </w:r>
      <w:proofErr w:type="gramEnd"/>
    </w:p>
    <w:p w:rsidR="00B41DF1" w:rsidRPr="00C42038" w:rsidRDefault="00B41DF1" w:rsidP="00B41DF1">
      <w:pPr>
        <w:pStyle w:val="1"/>
        <w:jc w:val="left"/>
        <w:rPr>
          <w:i/>
        </w:rPr>
      </w:pPr>
    </w:p>
    <w:p w:rsidR="00B41DF1" w:rsidRPr="00C42038" w:rsidRDefault="00B41DF1" w:rsidP="00B41DF1">
      <w:pPr>
        <w:pStyle w:val="1"/>
        <w:jc w:val="left"/>
        <w:rPr>
          <w:i/>
        </w:rPr>
      </w:pPr>
      <w:r w:rsidRPr="00C42038">
        <w:rPr>
          <w:i/>
        </w:rPr>
        <w:t xml:space="preserve">Статья 2. </w:t>
      </w:r>
      <w:r w:rsidRPr="00C42038">
        <w:rPr>
          <w:bCs/>
          <w:i/>
        </w:rPr>
        <w:t xml:space="preserve">Принципы деятельности </w:t>
      </w:r>
      <w:r w:rsidRPr="00C42038">
        <w:rPr>
          <w:i/>
        </w:rPr>
        <w:t>Государственного</w:t>
      </w:r>
      <w:r w:rsidRPr="00C42038">
        <w:rPr>
          <w:bCs/>
          <w:i/>
        </w:rPr>
        <w:t xml:space="preserve"> Собрания</w:t>
      </w:r>
      <w:r w:rsidRPr="00C42038">
        <w:rPr>
          <w:i/>
        </w:rPr>
        <w:t xml:space="preserve"> </w:t>
      </w:r>
    </w:p>
    <w:p w:rsidR="00B41DF1" w:rsidRPr="00C42038" w:rsidRDefault="00B41DF1" w:rsidP="00B41DF1">
      <w:pPr>
        <w:pStyle w:val="1"/>
      </w:pPr>
      <w:r w:rsidRPr="00C42038">
        <w:t xml:space="preserve">Деятельность Государственного Собрания основывается на </w:t>
      </w:r>
      <w:r w:rsidR="00D50F23" w:rsidRPr="00C42038">
        <w:t xml:space="preserve">самостоятельном осуществлении принадлежащих ему полномочий, </w:t>
      </w:r>
      <w:r w:rsidRPr="00C42038">
        <w:t>коллективном, свободном обсуждении и решении вопросов, гласности, учете мнений избирателей, привлечении граждан к управлению государственными и общественными делами.</w:t>
      </w:r>
    </w:p>
    <w:p w:rsidR="00B41DF1" w:rsidRPr="00C42038" w:rsidRDefault="00B41DF1" w:rsidP="00B41DF1">
      <w:pPr>
        <w:pStyle w:val="1"/>
        <w:rPr>
          <w:i/>
        </w:rPr>
      </w:pPr>
    </w:p>
    <w:p w:rsidR="00887988" w:rsidRPr="00C42038" w:rsidRDefault="00887988" w:rsidP="00887988">
      <w:pPr>
        <w:spacing w:line="360" w:lineRule="auto"/>
        <w:ind w:firstLine="709"/>
        <w:jc w:val="both"/>
        <w:rPr>
          <w:i/>
        </w:rPr>
      </w:pPr>
      <w:r w:rsidRPr="00C42038">
        <w:rPr>
          <w:i/>
        </w:rPr>
        <w:t xml:space="preserve">Статья 3. Формы работы Государственного Собрания и </w:t>
      </w:r>
      <w:r w:rsidR="002A5C54" w:rsidRPr="00C42038">
        <w:rPr>
          <w:i/>
        </w:rPr>
        <w:t xml:space="preserve">народных </w:t>
      </w:r>
      <w:r w:rsidRPr="00C42038">
        <w:rPr>
          <w:i/>
        </w:rPr>
        <w:t>депутатов</w:t>
      </w:r>
    </w:p>
    <w:p w:rsidR="00887988" w:rsidRPr="00C42038" w:rsidRDefault="00887988" w:rsidP="00887988">
      <w:pPr>
        <w:spacing w:line="360" w:lineRule="auto"/>
        <w:ind w:firstLine="709"/>
        <w:jc w:val="both"/>
      </w:pPr>
      <w:r w:rsidRPr="00C42038">
        <w:t>1. Формами работы Государственного Собрания являются пленарные заседания</w:t>
      </w:r>
      <w:r w:rsidR="0015532C" w:rsidRPr="00C42038">
        <w:t xml:space="preserve"> Государственного Собрания</w:t>
      </w:r>
      <w:r w:rsidRPr="00C42038">
        <w:t>, заседания Совета Государственного Собрания, деятельност</w:t>
      </w:r>
      <w:r w:rsidR="005579FF" w:rsidRPr="00C42038">
        <w:t xml:space="preserve">ь комитетов, комиссий, </w:t>
      </w:r>
      <w:r w:rsidR="00D50F23" w:rsidRPr="00C42038">
        <w:t xml:space="preserve">депутатских </w:t>
      </w:r>
      <w:r w:rsidR="005579FF" w:rsidRPr="00C42038">
        <w:t>объединений</w:t>
      </w:r>
      <w:r w:rsidR="00D50F23" w:rsidRPr="00C42038">
        <w:t xml:space="preserve">, </w:t>
      </w:r>
      <w:r w:rsidRPr="00C42038">
        <w:t xml:space="preserve">а также парламентские </w:t>
      </w:r>
      <w:r w:rsidR="008A1571" w:rsidRPr="00C42038">
        <w:t xml:space="preserve">и публичные </w:t>
      </w:r>
      <w:r w:rsidRPr="00C42038">
        <w:t>слушания, «правительственные час</w:t>
      </w:r>
      <w:r w:rsidR="00D50F23" w:rsidRPr="00C42038">
        <w:t>ы», «муниципальные</w:t>
      </w:r>
      <w:r w:rsidRPr="00C42038">
        <w:t xml:space="preserve"> час</w:t>
      </w:r>
      <w:r w:rsidR="00D50F23" w:rsidRPr="00C42038">
        <w:t>ы</w:t>
      </w:r>
      <w:r w:rsidRPr="00C42038">
        <w:t xml:space="preserve">», «час эксперта», </w:t>
      </w:r>
      <w:r w:rsidR="003D31BE" w:rsidRPr="00C42038">
        <w:t>парламентские</w:t>
      </w:r>
      <w:r w:rsidRPr="00C42038">
        <w:t xml:space="preserve"> запросы, </w:t>
      </w:r>
      <w:r w:rsidR="00CA3FDF" w:rsidRPr="00C42038">
        <w:t xml:space="preserve">депутатские расследования, </w:t>
      </w:r>
      <w:r w:rsidRPr="00C42038">
        <w:t xml:space="preserve">встречи и </w:t>
      </w:r>
      <w:r w:rsidR="00D50F23" w:rsidRPr="00C42038">
        <w:t>иные формы, установленные законодательством и настоящим Регламентом</w:t>
      </w:r>
      <w:r w:rsidRPr="00C42038">
        <w:t>.</w:t>
      </w:r>
    </w:p>
    <w:p w:rsidR="00BB139C" w:rsidRPr="00C42038" w:rsidRDefault="00887988" w:rsidP="00BB139C">
      <w:pPr>
        <w:pStyle w:val="1"/>
      </w:pPr>
      <w:r w:rsidRPr="00C42038">
        <w:t xml:space="preserve">2. </w:t>
      </w:r>
      <w:r w:rsidR="00BB139C" w:rsidRPr="00C42038">
        <w:t>Депутаты вправе создавать депутатские объединения в виде фракций и депутатских групп.</w:t>
      </w:r>
    </w:p>
    <w:p w:rsidR="00BB139C" w:rsidRPr="00C42038" w:rsidRDefault="00BB139C" w:rsidP="00BB139C">
      <w:pPr>
        <w:pStyle w:val="1"/>
      </w:pPr>
      <w:r w:rsidRPr="00C42038">
        <w:t>Фракция включает в себя всех депутатов (депутата), избранных (избранного) в составе соответствующего списка кандидатов, допущенного к распределению депутатских мандатов. Во фракцию могут входить также депутаты, избранные по одномандатным избирательным округам, и депутаты, избранные в составе списков кандидатов политических партий, прекративших деятельность в связи с ликвидацией или реорганизацией.</w:t>
      </w:r>
    </w:p>
    <w:p w:rsidR="00BB139C" w:rsidRPr="00C42038" w:rsidRDefault="00BB139C" w:rsidP="00BB139C">
      <w:pPr>
        <w:pStyle w:val="1"/>
      </w:pPr>
      <w:r w:rsidRPr="00C42038">
        <w:lastRenderedPageBreak/>
        <w:t>Депутатская группа может быть создана депутатами, избранными по одномандатным избирательным округам, и депутатами, избранными в составе списков кандидатов политических партий, прекративших деятельность в связи с ликвидацией или реорганизацией.</w:t>
      </w:r>
    </w:p>
    <w:p w:rsidR="00BB139C" w:rsidRPr="00C42038" w:rsidRDefault="00BB139C" w:rsidP="00BB139C">
      <w:pPr>
        <w:pStyle w:val="1"/>
      </w:pPr>
      <w:r w:rsidRPr="00C42038">
        <w:t xml:space="preserve">Депутат </w:t>
      </w:r>
      <w:r w:rsidR="005579FF" w:rsidRPr="00C42038">
        <w:t>вправе состоять только в</w:t>
      </w:r>
      <w:r w:rsidRPr="00C42038">
        <w:t xml:space="preserve"> одно</w:t>
      </w:r>
      <w:r w:rsidR="005579FF" w:rsidRPr="00C42038">
        <w:t>м депутатском объединении, зарегистрированном в Государственном Собрании.</w:t>
      </w:r>
    </w:p>
    <w:p w:rsidR="00887988" w:rsidRPr="00C42038" w:rsidRDefault="00BB139C" w:rsidP="00887988">
      <w:pPr>
        <w:spacing w:line="360" w:lineRule="auto"/>
        <w:ind w:firstLine="709"/>
        <w:jc w:val="both"/>
      </w:pPr>
      <w:r w:rsidRPr="00C42038">
        <w:t xml:space="preserve">3. </w:t>
      </w:r>
      <w:r w:rsidR="002A5C54" w:rsidRPr="00C42038">
        <w:t>Народные д</w:t>
      </w:r>
      <w:r w:rsidR="00887988" w:rsidRPr="00C42038">
        <w:t xml:space="preserve">епутаты </w:t>
      </w:r>
      <w:r w:rsidR="002A5C54" w:rsidRPr="00C42038">
        <w:t xml:space="preserve">(далее – депутаты) </w:t>
      </w:r>
      <w:r w:rsidR="00887988" w:rsidRPr="00C42038">
        <w:t xml:space="preserve">работают на профессиональной </w:t>
      </w:r>
      <w:r w:rsidR="00D50F23" w:rsidRPr="00C42038">
        <w:t>(</w:t>
      </w:r>
      <w:r w:rsidR="006F36D2" w:rsidRPr="00C42038">
        <w:t xml:space="preserve">с отрывом от основной трудовой деятельности, </w:t>
      </w:r>
      <w:r w:rsidR="00887988" w:rsidRPr="00C42038">
        <w:t>постоянной</w:t>
      </w:r>
      <w:r w:rsidR="00D50F23" w:rsidRPr="00C42038">
        <w:t>)</w:t>
      </w:r>
      <w:r w:rsidR="00887988" w:rsidRPr="00C42038">
        <w:t xml:space="preserve"> основе и</w:t>
      </w:r>
      <w:r w:rsidR="00B915FC" w:rsidRPr="00C42038">
        <w:t>ли</w:t>
      </w:r>
      <w:r w:rsidR="00887988" w:rsidRPr="00C42038">
        <w:t xml:space="preserve"> </w:t>
      </w:r>
      <w:r w:rsidR="00D50F23" w:rsidRPr="00C42038">
        <w:t>общественной (</w:t>
      </w:r>
      <w:r w:rsidR="002A5C54" w:rsidRPr="00C42038">
        <w:t>без отрыва от основного места работы, непостоянной</w:t>
      </w:r>
      <w:r w:rsidR="00D50F23" w:rsidRPr="00C42038">
        <w:t>)</w:t>
      </w:r>
      <w:r w:rsidR="00887988" w:rsidRPr="00C42038">
        <w:t xml:space="preserve"> основе. Депутаты, работающие на непостоянной основе, освобождаются от основной работы (службы) на время проведения пленарных заседаний Государственного Собрания, заседаний Совета Государственного Собрания, заседаний постоянных комитетов, комиссий Государственного Собрания и иных форм деятельности, установленных законодательством.</w:t>
      </w:r>
    </w:p>
    <w:p w:rsidR="00887988" w:rsidRPr="00C42038" w:rsidRDefault="00BB139C" w:rsidP="00887988">
      <w:pPr>
        <w:spacing w:line="360" w:lineRule="auto"/>
        <w:ind w:firstLine="709"/>
        <w:jc w:val="both"/>
      </w:pPr>
      <w:r w:rsidRPr="00C42038">
        <w:t>4</w:t>
      </w:r>
      <w:r w:rsidR="00887988" w:rsidRPr="00C42038">
        <w:t xml:space="preserve">. </w:t>
      </w:r>
      <w:proofErr w:type="gramStart"/>
      <w:r w:rsidR="002A5C54" w:rsidRPr="00C42038">
        <w:t>Об участии либо невозможности участия</w:t>
      </w:r>
      <w:r w:rsidR="00887988" w:rsidRPr="00C42038">
        <w:t xml:space="preserve"> на пленарном заседании Государственного Собрания или на заседании Совета Государственного Собрания депутат  за пять дней до начала пленарного заседания Государственного Собрания или заседания Совета Государственного Собрания </w:t>
      </w:r>
      <w:r w:rsidR="0015532C" w:rsidRPr="00C42038">
        <w:t xml:space="preserve">обязан </w:t>
      </w:r>
      <w:r w:rsidR="00887988" w:rsidRPr="00C42038">
        <w:t xml:space="preserve">сообщить </w:t>
      </w:r>
      <w:r w:rsidR="003D31BE" w:rsidRPr="00C42038">
        <w:t xml:space="preserve">председателю мандатной и регламентной комиссии Государственного Собрания </w:t>
      </w:r>
      <w:r w:rsidR="00887988" w:rsidRPr="00C42038">
        <w:t>в письменной форме</w:t>
      </w:r>
      <w:r w:rsidR="002A5C54" w:rsidRPr="00C42038">
        <w:t xml:space="preserve"> либо посредством </w:t>
      </w:r>
      <w:r w:rsidR="00DE6F65" w:rsidRPr="00C42038">
        <w:t>электронных средств связи (электронной почты или факса)</w:t>
      </w:r>
      <w:r w:rsidR="00887988" w:rsidRPr="00C42038">
        <w:t>, а в случае его отсутствия – заместителю председателя мандатной</w:t>
      </w:r>
      <w:proofErr w:type="gramEnd"/>
      <w:r w:rsidR="00887988" w:rsidRPr="00C42038">
        <w:t xml:space="preserve"> и регламентной комиссии Государственного Собрания.</w:t>
      </w:r>
    </w:p>
    <w:p w:rsidR="00887988" w:rsidRPr="00C42038" w:rsidRDefault="00BB139C" w:rsidP="00887988">
      <w:pPr>
        <w:spacing w:line="360" w:lineRule="auto"/>
        <w:ind w:firstLine="709"/>
        <w:jc w:val="both"/>
      </w:pPr>
      <w:r w:rsidRPr="00C42038">
        <w:t>5</w:t>
      </w:r>
      <w:r w:rsidR="00887988" w:rsidRPr="00C42038">
        <w:t xml:space="preserve">. Председатель мандатной и регламентной комиссии Государственного Собрания представляет Председателю Государственного Собрания, а в случае его отсутствия </w:t>
      </w:r>
      <w:r w:rsidR="0015532C" w:rsidRPr="00C42038">
        <w:t>–</w:t>
      </w:r>
      <w:r w:rsidR="00887988" w:rsidRPr="00C42038">
        <w:t xml:space="preserve"> заместителю Председателя Государственного Собрания, исполняющему обязанности Председателя Государственного Собрания, сведения о посещении депутатами пленарного заседания Государственного Собрания или заседания Совета Государственного Собрания с указанием причин отсутствия депутатов.</w:t>
      </w:r>
    </w:p>
    <w:p w:rsidR="00887988" w:rsidRPr="00C42038" w:rsidRDefault="00BB139C" w:rsidP="00887988">
      <w:pPr>
        <w:spacing w:line="360" w:lineRule="auto"/>
        <w:ind w:firstLine="709"/>
        <w:jc w:val="both"/>
      </w:pPr>
      <w:r w:rsidRPr="00C42038">
        <w:t>6</w:t>
      </w:r>
      <w:r w:rsidR="00887988" w:rsidRPr="00C42038">
        <w:t xml:space="preserve">. О невозможности присутствовать на заседании комитета, комиссии депутат за три дня до начала заседания комитета, комиссии </w:t>
      </w:r>
      <w:r w:rsidR="001052D3" w:rsidRPr="00C42038">
        <w:t xml:space="preserve">обязан </w:t>
      </w:r>
      <w:r w:rsidR="00887988" w:rsidRPr="00C42038">
        <w:t xml:space="preserve">сообщить </w:t>
      </w:r>
      <w:r w:rsidR="003D31BE" w:rsidRPr="00C42038">
        <w:t xml:space="preserve">председателю комитета, комиссии </w:t>
      </w:r>
      <w:r w:rsidR="00887988" w:rsidRPr="00C42038">
        <w:t>в письменной форме</w:t>
      </w:r>
      <w:r w:rsidR="003D31BE" w:rsidRPr="00C42038">
        <w:t xml:space="preserve"> либо посредством электронных сре</w:t>
      </w:r>
      <w:proofErr w:type="gramStart"/>
      <w:r w:rsidR="003D31BE" w:rsidRPr="00C42038">
        <w:t>дств св</w:t>
      </w:r>
      <w:proofErr w:type="gramEnd"/>
      <w:r w:rsidR="003D31BE" w:rsidRPr="00C42038">
        <w:t>язи (электронной почты или факса)</w:t>
      </w:r>
      <w:r w:rsidR="00887988" w:rsidRPr="00C42038">
        <w:t xml:space="preserve">, а в случае его отсутствия </w:t>
      </w:r>
      <w:r w:rsidR="0015532C" w:rsidRPr="00C42038">
        <w:t>–</w:t>
      </w:r>
      <w:r w:rsidR="00887988" w:rsidRPr="00C42038">
        <w:t xml:space="preserve"> заместителю председателя комитета, комиссии.</w:t>
      </w:r>
    </w:p>
    <w:p w:rsidR="00887988" w:rsidRPr="00C42038" w:rsidRDefault="00BB139C" w:rsidP="00887988">
      <w:pPr>
        <w:spacing w:line="360" w:lineRule="auto"/>
        <w:ind w:firstLine="709"/>
        <w:jc w:val="both"/>
      </w:pPr>
      <w:r w:rsidRPr="00C42038">
        <w:t>7</w:t>
      </w:r>
      <w:r w:rsidR="00887988" w:rsidRPr="00C42038">
        <w:t xml:space="preserve">. </w:t>
      </w:r>
      <w:proofErr w:type="gramStart"/>
      <w:r w:rsidR="00887988" w:rsidRPr="00C42038">
        <w:t xml:space="preserve">Председатель комитета, комиссии, а в случае его отсутствия </w:t>
      </w:r>
      <w:r w:rsidR="0015532C" w:rsidRPr="00C42038">
        <w:t>–</w:t>
      </w:r>
      <w:r w:rsidR="00887988" w:rsidRPr="00C42038">
        <w:t xml:space="preserve"> заместитель председателя комитета, комиссии представляет Председателю Государственного Собрания, а в случае его отсутствия </w:t>
      </w:r>
      <w:r w:rsidR="0015532C" w:rsidRPr="00C42038">
        <w:t>–</w:t>
      </w:r>
      <w:r w:rsidR="00887988" w:rsidRPr="00C42038">
        <w:t xml:space="preserve"> заместителю Председателя Государственного </w:t>
      </w:r>
      <w:r w:rsidR="00887988" w:rsidRPr="00C42038">
        <w:lastRenderedPageBreak/>
        <w:t>Собрания, исполняющему обязанности Председателя Государственного Собрания,</w:t>
      </w:r>
      <w:r w:rsidR="00D84A0F" w:rsidRPr="00C42038">
        <w:t xml:space="preserve"> а также председателю мандатной и регламентной комиссии Государственного Собрания</w:t>
      </w:r>
      <w:r w:rsidR="00887988" w:rsidRPr="00C42038">
        <w:t xml:space="preserve"> сведения о посещении депутатами заседания комитета, комиссии с указанием причин отсутствия депутатов.</w:t>
      </w:r>
      <w:proofErr w:type="gramEnd"/>
    </w:p>
    <w:p w:rsidR="00576254" w:rsidRPr="00C42038" w:rsidRDefault="00576254" w:rsidP="00576254">
      <w:pPr>
        <w:spacing w:line="360" w:lineRule="auto"/>
        <w:ind w:firstLine="709"/>
        <w:jc w:val="both"/>
        <w:rPr>
          <w:i/>
        </w:rPr>
      </w:pPr>
    </w:p>
    <w:p w:rsidR="007F1F91" w:rsidRPr="00C42038" w:rsidRDefault="00576254" w:rsidP="007F1F91">
      <w:pPr>
        <w:spacing w:line="360" w:lineRule="auto"/>
        <w:ind w:firstLine="709"/>
        <w:jc w:val="both"/>
        <w:rPr>
          <w:i/>
        </w:rPr>
      </w:pPr>
      <w:r w:rsidRPr="00C42038">
        <w:rPr>
          <w:i/>
        </w:rPr>
        <w:t xml:space="preserve">Статья 4. </w:t>
      </w:r>
      <w:r w:rsidR="007F1F91" w:rsidRPr="00C42038">
        <w:rPr>
          <w:i/>
        </w:rPr>
        <w:t>Межпарламентское сотрудничество Государственного Собрания</w:t>
      </w:r>
    </w:p>
    <w:p w:rsidR="00B915FC" w:rsidRPr="00C42038" w:rsidRDefault="007F1F91" w:rsidP="007F1F91">
      <w:pPr>
        <w:spacing w:line="360" w:lineRule="auto"/>
        <w:ind w:firstLine="709"/>
        <w:jc w:val="both"/>
      </w:pPr>
      <w:r w:rsidRPr="00C42038">
        <w:t>Государственное Собрание вправе заключать соглашения о межпарламентском сотрудничестве с законодательными (представительными) органами субъектов Российской Федерации, представительными органами муниципальных районов, городских округов, а также с законодательными (представительными) органами административно-территориальных (национально-территориальных) образований иностранных государств.</w:t>
      </w:r>
      <w:r w:rsidR="00B915FC" w:rsidRPr="00C42038">
        <w:t xml:space="preserve"> </w:t>
      </w:r>
    </w:p>
    <w:p w:rsidR="005579FF" w:rsidRPr="00C42038" w:rsidRDefault="005579FF" w:rsidP="007F1F91">
      <w:pPr>
        <w:spacing w:line="360" w:lineRule="auto"/>
        <w:ind w:firstLine="709"/>
        <w:jc w:val="both"/>
      </w:pPr>
    </w:p>
    <w:p w:rsidR="00057E71" w:rsidRPr="00C42038" w:rsidRDefault="007F1F91" w:rsidP="00057E71">
      <w:pPr>
        <w:pStyle w:val="1"/>
        <w:rPr>
          <w:i/>
        </w:rPr>
      </w:pPr>
      <w:r w:rsidRPr="00C42038">
        <w:rPr>
          <w:i/>
        </w:rPr>
        <w:t xml:space="preserve">Статья 5. </w:t>
      </w:r>
      <w:r w:rsidR="00057E71" w:rsidRPr="00C42038">
        <w:rPr>
          <w:i/>
        </w:rPr>
        <w:t>Планирование деятельности Государственного Собрания</w:t>
      </w:r>
    </w:p>
    <w:p w:rsidR="00443CD4" w:rsidRPr="00C42038" w:rsidRDefault="00057E71" w:rsidP="00443CD4">
      <w:pPr>
        <w:pStyle w:val="1"/>
      </w:pPr>
      <w:r w:rsidRPr="00C42038">
        <w:t xml:space="preserve">1. </w:t>
      </w:r>
      <w:r w:rsidR="00443CD4" w:rsidRPr="00C42038">
        <w:t xml:space="preserve">Сессия Государственного Собрания – период времени в календарном году, в течение которого </w:t>
      </w:r>
      <w:r w:rsidR="002750A4" w:rsidRPr="00C42038">
        <w:t xml:space="preserve">Государственное Собрание </w:t>
      </w:r>
      <w:r w:rsidR="00443CD4" w:rsidRPr="00C42038">
        <w:t>осуществля</w:t>
      </w:r>
      <w:r w:rsidR="002750A4" w:rsidRPr="00C42038">
        <w:t>е</w:t>
      </w:r>
      <w:r w:rsidR="00443CD4" w:rsidRPr="00C42038">
        <w:t>т деятельность в предусмотренных законодательством формах.</w:t>
      </w:r>
    </w:p>
    <w:p w:rsidR="00443CD4" w:rsidRPr="00C42038" w:rsidRDefault="00942446" w:rsidP="00443CD4">
      <w:pPr>
        <w:pStyle w:val="1"/>
      </w:pPr>
      <w:r w:rsidRPr="00C42038">
        <w:t>Деятельность</w:t>
      </w:r>
      <w:r w:rsidR="00443CD4" w:rsidRPr="00C42038">
        <w:t xml:space="preserve"> Государственного Собрания </w:t>
      </w:r>
      <w:r w:rsidRPr="00C42038">
        <w:t>в календарном году осуществляется в период</w:t>
      </w:r>
      <w:r w:rsidR="00443CD4" w:rsidRPr="00C42038">
        <w:t xml:space="preserve"> двух сессий:</w:t>
      </w:r>
    </w:p>
    <w:p w:rsidR="00443CD4" w:rsidRPr="00C42038" w:rsidRDefault="002750A4" w:rsidP="00443CD4">
      <w:pPr>
        <w:pStyle w:val="1"/>
      </w:pPr>
      <w:r w:rsidRPr="00C42038">
        <w:t xml:space="preserve">1) весенней сессии – с </w:t>
      </w:r>
      <w:r w:rsidR="00443CD4" w:rsidRPr="00C42038">
        <w:t xml:space="preserve">15 января по </w:t>
      </w:r>
      <w:r w:rsidRPr="00C42038">
        <w:t>15</w:t>
      </w:r>
      <w:r w:rsidR="00443CD4" w:rsidRPr="00C42038">
        <w:t xml:space="preserve"> ию</w:t>
      </w:r>
      <w:r w:rsidRPr="00C42038">
        <w:t>л</w:t>
      </w:r>
      <w:r w:rsidR="00443CD4" w:rsidRPr="00C42038">
        <w:t>я;</w:t>
      </w:r>
    </w:p>
    <w:p w:rsidR="00443CD4" w:rsidRPr="00C42038" w:rsidRDefault="00443CD4" w:rsidP="00443CD4">
      <w:pPr>
        <w:pStyle w:val="1"/>
      </w:pPr>
      <w:r w:rsidRPr="00C42038">
        <w:t xml:space="preserve">2) осенней сессии - с </w:t>
      </w:r>
      <w:r w:rsidR="002750A4" w:rsidRPr="00C42038">
        <w:t>1</w:t>
      </w:r>
      <w:r w:rsidR="0015532C" w:rsidRPr="00C42038">
        <w:t>5</w:t>
      </w:r>
      <w:r w:rsidRPr="00C42038">
        <w:t xml:space="preserve"> сентября по </w:t>
      </w:r>
      <w:r w:rsidR="00986A8E" w:rsidRPr="00C42038">
        <w:t>30</w:t>
      </w:r>
      <w:r w:rsidRPr="00C42038">
        <w:t xml:space="preserve"> декабря.</w:t>
      </w:r>
    </w:p>
    <w:p w:rsidR="00057E71" w:rsidRPr="00C42038" w:rsidRDefault="002750A4" w:rsidP="00057E71">
      <w:pPr>
        <w:pStyle w:val="1"/>
      </w:pPr>
      <w:r w:rsidRPr="00C42038">
        <w:t xml:space="preserve">2. </w:t>
      </w:r>
      <w:r w:rsidR="00057E71" w:rsidRPr="00C42038">
        <w:t>Деятельность Государственного Собрания осуществляется в соответствии с примерной программой деятельности Государственного Собрания</w:t>
      </w:r>
      <w:r w:rsidRPr="00C42038">
        <w:t xml:space="preserve"> на календарный год</w:t>
      </w:r>
      <w:r w:rsidR="00057E71" w:rsidRPr="00C42038">
        <w:t>, состоящей из двух разделов:</w:t>
      </w:r>
    </w:p>
    <w:p w:rsidR="00057E71" w:rsidRPr="00C42038" w:rsidRDefault="00057E71" w:rsidP="00057E71">
      <w:pPr>
        <w:pStyle w:val="1"/>
      </w:pPr>
      <w:r w:rsidRPr="00C42038">
        <w:t>1) нормотворческая деятельность;</w:t>
      </w:r>
    </w:p>
    <w:p w:rsidR="00057E71" w:rsidRPr="00C42038" w:rsidRDefault="00057E71" w:rsidP="00057E71">
      <w:pPr>
        <w:pStyle w:val="1"/>
      </w:pPr>
      <w:r w:rsidRPr="00C42038">
        <w:t>2) мероприятия Государственного Собрания.</w:t>
      </w:r>
    </w:p>
    <w:p w:rsidR="00057E71" w:rsidRPr="00C42038" w:rsidRDefault="002750A4" w:rsidP="00057E71">
      <w:pPr>
        <w:pStyle w:val="1"/>
      </w:pPr>
      <w:r w:rsidRPr="00C42038">
        <w:t>3</w:t>
      </w:r>
      <w:r w:rsidR="00057E71" w:rsidRPr="00C42038">
        <w:t xml:space="preserve">. Председатели комитетов, комиссий информируют субъектов права законодательной инициативы о начале формирования примерной программы деятельности Государственного Собрания на следующий </w:t>
      </w:r>
      <w:r w:rsidRPr="00C42038">
        <w:t>календарный</w:t>
      </w:r>
      <w:r w:rsidR="00057E71" w:rsidRPr="00C42038">
        <w:t xml:space="preserve"> год.</w:t>
      </w:r>
    </w:p>
    <w:p w:rsidR="00057E71" w:rsidRPr="00C42038" w:rsidRDefault="002750A4" w:rsidP="00057E71">
      <w:pPr>
        <w:spacing w:line="360" w:lineRule="auto"/>
        <w:ind w:firstLine="709"/>
        <w:jc w:val="both"/>
        <w:rPr>
          <w:rFonts w:eastAsia="Calibri"/>
          <w:lang w:eastAsia="en-US"/>
        </w:rPr>
      </w:pPr>
      <w:r w:rsidRPr="00C42038">
        <w:rPr>
          <w:rFonts w:eastAsia="Calibri"/>
          <w:lang w:eastAsia="en-US"/>
        </w:rPr>
        <w:t>4</w:t>
      </w:r>
      <w:r w:rsidR="00057E71" w:rsidRPr="00C42038">
        <w:rPr>
          <w:rFonts w:eastAsia="Calibri"/>
          <w:lang w:eastAsia="en-US"/>
        </w:rPr>
        <w:t xml:space="preserve">. Субъекты права законодательной инициативы направляют в комитеты, комиссии предложения для включения их в примерную программу деятельности Государственного Собрания </w:t>
      </w:r>
      <w:r w:rsidR="00057E71" w:rsidRPr="00C42038">
        <w:t xml:space="preserve">на следующий </w:t>
      </w:r>
      <w:r w:rsidR="009D250F" w:rsidRPr="00C42038">
        <w:t>календарный</w:t>
      </w:r>
      <w:r w:rsidR="00057E71" w:rsidRPr="00C42038">
        <w:t xml:space="preserve"> год</w:t>
      </w:r>
      <w:r w:rsidR="00057E71" w:rsidRPr="00C42038">
        <w:rPr>
          <w:rFonts w:eastAsia="Calibri"/>
          <w:lang w:eastAsia="en-US"/>
        </w:rPr>
        <w:t xml:space="preserve"> не позднее</w:t>
      </w:r>
      <w:r w:rsidR="006A7427" w:rsidRPr="00C42038">
        <w:rPr>
          <w:rFonts w:eastAsia="Calibri"/>
          <w:lang w:eastAsia="en-US"/>
        </w:rPr>
        <w:t>,</w:t>
      </w:r>
      <w:r w:rsidR="00057E71" w:rsidRPr="00C42038">
        <w:rPr>
          <w:rFonts w:eastAsia="Calibri"/>
          <w:lang w:eastAsia="en-US"/>
        </w:rPr>
        <w:t xml:space="preserve"> чем за 30 дней до окончания текущего года.</w:t>
      </w:r>
    </w:p>
    <w:p w:rsidR="00057E71" w:rsidRPr="00C42038" w:rsidRDefault="002750A4" w:rsidP="00057E71">
      <w:pPr>
        <w:pStyle w:val="1"/>
      </w:pPr>
      <w:r w:rsidRPr="00C42038">
        <w:lastRenderedPageBreak/>
        <w:t>5</w:t>
      </w:r>
      <w:r w:rsidR="00057E71" w:rsidRPr="00C42038">
        <w:t>. Комитеты, комиссии рассматривают предложения, поступившие от субъектов права законодательной инициативы, формируют на их основе планы работы комитетов, комиссий и утверждают их решениями комитетов, комиссий.</w:t>
      </w:r>
    </w:p>
    <w:p w:rsidR="00057E71" w:rsidRPr="00C42038" w:rsidRDefault="002750A4" w:rsidP="00057E71">
      <w:pPr>
        <w:spacing w:line="360" w:lineRule="auto"/>
        <w:ind w:firstLine="709"/>
        <w:jc w:val="both"/>
      </w:pPr>
      <w:r w:rsidRPr="00C42038">
        <w:rPr>
          <w:rFonts w:eastAsia="Calibri"/>
          <w:lang w:eastAsia="en-US"/>
        </w:rPr>
        <w:t>6</w:t>
      </w:r>
      <w:r w:rsidR="00057E71" w:rsidRPr="00C42038">
        <w:rPr>
          <w:rFonts w:eastAsia="Calibri"/>
          <w:lang w:eastAsia="en-US"/>
        </w:rPr>
        <w:t>. Проект п</w:t>
      </w:r>
      <w:r w:rsidR="00057E71" w:rsidRPr="00C42038">
        <w:t xml:space="preserve">римерной программы деятельности Государственного Собрания на следующий </w:t>
      </w:r>
      <w:r w:rsidR="009D250F" w:rsidRPr="00C42038">
        <w:t>календарный</w:t>
      </w:r>
      <w:r w:rsidR="00057E71" w:rsidRPr="00C42038">
        <w:t xml:space="preserve"> год формируется Контрольным комитетом Государственного Собрания</w:t>
      </w:r>
      <w:r w:rsidR="006A7427" w:rsidRPr="00C42038">
        <w:t xml:space="preserve"> на</w:t>
      </w:r>
      <w:r w:rsidR="00057E71" w:rsidRPr="00C42038">
        <w:t xml:space="preserve"> основании планов работы комитетов, комиссий не позднее</w:t>
      </w:r>
      <w:r w:rsidR="006A7427" w:rsidRPr="00C42038">
        <w:t>,</w:t>
      </w:r>
      <w:r w:rsidR="00057E71" w:rsidRPr="00C42038">
        <w:t xml:space="preserve"> чем за </w:t>
      </w:r>
      <w:r w:rsidR="006A7427" w:rsidRPr="00C42038">
        <w:t>двадцать</w:t>
      </w:r>
      <w:r w:rsidR="00057E71" w:rsidRPr="00C42038">
        <w:t xml:space="preserve"> дней до открытия последнего пленарного заседания текущего года.</w:t>
      </w:r>
    </w:p>
    <w:p w:rsidR="00057E71" w:rsidRPr="00C42038" w:rsidRDefault="002750A4" w:rsidP="00057E71">
      <w:pPr>
        <w:spacing w:line="360" w:lineRule="auto"/>
        <w:ind w:firstLine="709"/>
        <w:jc w:val="both"/>
        <w:rPr>
          <w:rFonts w:eastAsia="Calibri"/>
          <w:lang w:eastAsia="en-US"/>
        </w:rPr>
      </w:pPr>
      <w:r w:rsidRPr="00C42038">
        <w:rPr>
          <w:rFonts w:eastAsia="Calibri"/>
          <w:lang w:eastAsia="en-US"/>
        </w:rPr>
        <w:t>7</w:t>
      </w:r>
      <w:r w:rsidR="00057E71" w:rsidRPr="00C42038">
        <w:rPr>
          <w:rFonts w:eastAsia="Calibri"/>
          <w:lang w:eastAsia="en-US"/>
        </w:rPr>
        <w:t xml:space="preserve">. Постановление Государственного Собрания о примерной программе деятельности Государственного Собрания на </w:t>
      </w:r>
      <w:r w:rsidR="006A7427" w:rsidRPr="00C42038">
        <w:rPr>
          <w:rFonts w:eastAsia="Calibri"/>
          <w:lang w:eastAsia="en-US"/>
        </w:rPr>
        <w:t xml:space="preserve">следующий </w:t>
      </w:r>
      <w:r w:rsidR="009D250F" w:rsidRPr="00C42038">
        <w:rPr>
          <w:rFonts w:eastAsia="Calibri"/>
          <w:lang w:eastAsia="en-US"/>
        </w:rPr>
        <w:t>календарный</w:t>
      </w:r>
      <w:r w:rsidR="006A7427" w:rsidRPr="00C42038">
        <w:rPr>
          <w:rFonts w:eastAsia="Calibri"/>
          <w:lang w:eastAsia="en-US"/>
        </w:rPr>
        <w:t xml:space="preserve"> год</w:t>
      </w:r>
      <w:r w:rsidR="00057E71" w:rsidRPr="00C42038">
        <w:rPr>
          <w:rFonts w:eastAsia="Calibri"/>
          <w:lang w:eastAsia="en-US"/>
        </w:rPr>
        <w:t xml:space="preserve"> принимается на последнем пленарном заседании </w:t>
      </w:r>
      <w:r w:rsidR="00057E71" w:rsidRPr="00C42038">
        <w:t>текущего года</w:t>
      </w:r>
      <w:r w:rsidR="00057E71" w:rsidRPr="00C42038">
        <w:rPr>
          <w:rFonts w:eastAsia="Calibri"/>
          <w:lang w:eastAsia="en-US"/>
        </w:rPr>
        <w:t>.</w:t>
      </w:r>
    </w:p>
    <w:p w:rsidR="00057E71" w:rsidRPr="00C42038" w:rsidRDefault="002750A4" w:rsidP="00057E71">
      <w:pPr>
        <w:spacing w:line="360" w:lineRule="auto"/>
        <w:ind w:firstLine="709"/>
        <w:jc w:val="both"/>
      </w:pPr>
      <w:r w:rsidRPr="00C42038">
        <w:rPr>
          <w:rFonts w:eastAsia="Calibri"/>
          <w:lang w:eastAsia="en-US"/>
        </w:rPr>
        <w:t>8</w:t>
      </w:r>
      <w:r w:rsidR="00057E71" w:rsidRPr="00C42038">
        <w:rPr>
          <w:rFonts w:eastAsia="Calibri"/>
          <w:lang w:eastAsia="en-US"/>
        </w:rPr>
        <w:t xml:space="preserve">. </w:t>
      </w:r>
      <w:proofErr w:type="gramStart"/>
      <w:r w:rsidR="00057E71" w:rsidRPr="00C42038">
        <w:t>Контроль за</w:t>
      </w:r>
      <w:proofErr w:type="gramEnd"/>
      <w:r w:rsidR="00057E71" w:rsidRPr="00C42038">
        <w:t xml:space="preserve"> исполнением примерной программы деятельности Государственного Собрания на </w:t>
      </w:r>
      <w:r w:rsidR="009D250F" w:rsidRPr="00C42038">
        <w:t>календарный</w:t>
      </w:r>
      <w:r w:rsidR="00057E71" w:rsidRPr="00C42038">
        <w:t xml:space="preserve"> год осуществляется Председателем Государственного Собрания.</w:t>
      </w:r>
    </w:p>
    <w:p w:rsidR="00057E71" w:rsidRPr="00C42038" w:rsidRDefault="006A7427" w:rsidP="00DA017B">
      <w:pPr>
        <w:spacing w:line="360" w:lineRule="auto"/>
        <w:ind w:firstLine="709"/>
        <w:jc w:val="both"/>
      </w:pPr>
      <w:r w:rsidRPr="00C42038">
        <w:t>Контрольный комитет ежеквартально представляет Председателю Государственного Собрания информацию о ходе исполнения примерной программы деятельности Государственного Собрания, а также о предложениях комитетов, комиссии о в</w:t>
      </w:r>
      <w:r w:rsidR="00DA017B" w:rsidRPr="00C42038">
        <w:t>несении изменений и дополнений.</w:t>
      </w:r>
    </w:p>
    <w:p w:rsidR="008A50AB" w:rsidRPr="00C42038" w:rsidRDefault="008A50AB" w:rsidP="008A50AB">
      <w:pPr>
        <w:spacing w:line="360" w:lineRule="auto"/>
        <w:ind w:firstLine="709"/>
        <w:jc w:val="both"/>
        <w:rPr>
          <w:i/>
        </w:rPr>
      </w:pPr>
    </w:p>
    <w:p w:rsidR="008A50AB" w:rsidRPr="00C42038" w:rsidRDefault="008A50AB" w:rsidP="008A50AB">
      <w:pPr>
        <w:spacing w:line="360" w:lineRule="auto"/>
        <w:ind w:firstLine="709"/>
        <w:jc w:val="both"/>
      </w:pPr>
      <w:r w:rsidRPr="00C42038">
        <w:rPr>
          <w:i/>
        </w:rPr>
        <w:t xml:space="preserve">Статья </w:t>
      </w:r>
      <w:r w:rsidR="00315793" w:rsidRPr="00C42038">
        <w:rPr>
          <w:i/>
        </w:rPr>
        <w:t>6</w:t>
      </w:r>
      <w:r w:rsidRPr="00C42038">
        <w:rPr>
          <w:i/>
        </w:rPr>
        <w:t>. Депутатская этика</w:t>
      </w:r>
    </w:p>
    <w:p w:rsidR="008A50AB" w:rsidRPr="00C42038" w:rsidRDefault="008A50AB" w:rsidP="008A50AB">
      <w:pPr>
        <w:spacing w:line="360" w:lineRule="auto"/>
        <w:ind w:firstLine="709"/>
        <w:jc w:val="both"/>
      </w:pPr>
      <w:r w:rsidRPr="00C42038">
        <w:t>1. Депутат обязан соблюдать этические нормы.</w:t>
      </w:r>
    </w:p>
    <w:p w:rsidR="008A50AB" w:rsidRPr="00C42038" w:rsidRDefault="008A50AB" w:rsidP="008A50AB">
      <w:pPr>
        <w:spacing w:line="360" w:lineRule="auto"/>
        <w:ind w:firstLine="709"/>
        <w:jc w:val="both"/>
      </w:pPr>
      <w:r w:rsidRPr="00C42038">
        <w:t>2. Положение о депутатской этике утверждается Государственным Собранием.</w:t>
      </w:r>
    </w:p>
    <w:p w:rsidR="008A50AB" w:rsidRPr="00C42038" w:rsidRDefault="008A50AB" w:rsidP="008A50AB">
      <w:pPr>
        <w:spacing w:line="360" w:lineRule="auto"/>
        <w:ind w:firstLine="709"/>
        <w:jc w:val="both"/>
      </w:pPr>
      <w:r w:rsidRPr="00C42038">
        <w:t xml:space="preserve">3. Ответственность за нарушение норм депутатской этики устанавливается </w:t>
      </w:r>
      <w:r w:rsidR="007E76BD" w:rsidRPr="00C42038">
        <w:t xml:space="preserve">настоящим Регламентом и </w:t>
      </w:r>
      <w:r w:rsidRPr="00C42038">
        <w:t>Положением о депутатской этике.</w:t>
      </w:r>
    </w:p>
    <w:p w:rsidR="008A50AB" w:rsidRPr="00C42038" w:rsidRDefault="008A50AB" w:rsidP="008A50AB">
      <w:pPr>
        <w:spacing w:line="360" w:lineRule="auto"/>
        <w:ind w:firstLine="709"/>
        <w:jc w:val="both"/>
      </w:pPr>
    </w:p>
    <w:p w:rsidR="008A50AB" w:rsidRPr="00C42038" w:rsidRDefault="008A50AB" w:rsidP="008A50AB">
      <w:pPr>
        <w:spacing w:line="360" w:lineRule="auto"/>
        <w:ind w:firstLine="709"/>
        <w:jc w:val="both"/>
        <w:rPr>
          <w:i/>
        </w:rPr>
      </w:pPr>
      <w:r w:rsidRPr="00C42038">
        <w:rPr>
          <w:i/>
        </w:rPr>
        <w:t xml:space="preserve">Статья </w:t>
      </w:r>
      <w:r w:rsidR="00315793" w:rsidRPr="00C42038">
        <w:rPr>
          <w:i/>
        </w:rPr>
        <w:t>7</w:t>
      </w:r>
      <w:r w:rsidRPr="00C42038">
        <w:rPr>
          <w:i/>
        </w:rPr>
        <w:t xml:space="preserve">. Основания и меры ответственности депутата за ненадлежащее осуществление полномочий </w:t>
      </w:r>
    </w:p>
    <w:p w:rsidR="008A50AB" w:rsidRPr="00C42038" w:rsidRDefault="008A50AB" w:rsidP="008A50AB">
      <w:pPr>
        <w:spacing w:line="360" w:lineRule="auto"/>
        <w:ind w:firstLine="709"/>
        <w:jc w:val="both"/>
      </w:pPr>
      <w:r w:rsidRPr="00C42038">
        <w:t>1. Депутат несет конституционно-правовую, уголовную, административную и дисциплинарную ответственность в соответствии с действующим законодательством.</w:t>
      </w:r>
    </w:p>
    <w:p w:rsidR="00315793" w:rsidRPr="00C42038" w:rsidRDefault="008A50AB" w:rsidP="008A50AB">
      <w:pPr>
        <w:spacing w:line="360" w:lineRule="auto"/>
        <w:ind w:firstLine="709"/>
        <w:jc w:val="both"/>
      </w:pPr>
      <w:r w:rsidRPr="00C42038">
        <w:t xml:space="preserve">2. </w:t>
      </w:r>
      <w:r w:rsidR="00315793" w:rsidRPr="00C42038">
        <w:t>Уважительными причинами отсутствия депутата на пленарном заседании Государственного Собрания, заседании Совета Государственного Собрания, заседании комитета являются болезнь, командировка, отпуск, чрезвычайные обстоятельства.</w:t>
      </w:r>
    </w:p>
    <w:p w:rsidR="008A50AB" w:rsidRPr="00C42038" w:rsidRDefault="00315793" w:rsidP="008A50AB">
      <w:pPr>
        <w:spacing w:line="360" w:lineRule="auto"/>
        <w:ind w:firstLine="709"/>
        <w:jc w:val="both"/>
      </w:pPr>
      <w:r w:rsidRPr="00C42038">
        <w:t xml:space="preserve">3. </w:t>
      </w:r>
      <w:r w:rsidR="008A50AB" w:rsidRPr="00C42038">
        <w:t xml:space="preserve">Систематическим неучастием депутата в пленарном заседании Государственного Собрания, заседании Совета Государственного Собрания, заседании комитета, комиссии считается отсутствие депутата на пленарном заседании Государственного Собрания, </w:t>
      </w:r>
      <w:r w:rsidR="008A50AB" w:rsidRPr="00C42038">
        <w:lastRenderedPageBreak/>
        <w:t>заседании Совета Государственного Собрания или заседании комитета, комиссии без уважительной причины два или более раза.</w:t>
      </w:r>
    </w:p>
    <w:p w:rsidR="008A50AB" w:rsidRPr="00C42038" w:rsidRDefault="00315793" w:rsidP="008A50AB">
      <w:pPr>
        <w:spacing w:line="360" w:lineRule="auto"/>
        <w:ind w:firstLine="709"/>
        <w:jc w:val="both"/>
      </w:pPr>
      <w:r w:rsidRPr="00C42038">
        <w:t>4</w:t>
      </w:r>
      <w:r w:rsidR="008A50AB" w:rsidRPr="00C42038">
        <w:t>. За систематическое неучастие депутата в пленарном заседании Государственного Собрания, заседании Совета Государственного Собрания, заседании комитета, комиссии, а также за нарушение депутатской этики к депутату применяются следующие меры воздействия:</w:t>
      </w:r>
    </w:p>
    <w:p w:rsidR="008A50AB" w:rsidRPr="00C42038" w:rsidRDefault="008A50AB" w:rsidP="008A50AB">
      <w:pPr>
        <w:spacing w:line="360" w:lineRule="auto"/>
        <w:ind w:firstLine="709"/>
        <w:jc w:val="both"/>
      </w:pPr>
      <w:r w:rsidRPr="00C42038">
        <w:t>1) письменное замечание Председателя Государственного Собрания;</w:t>
      </w:r>
    </w:p>
    <w:p w:rsidR="008A50AB" w:rsidRPr="00C42038" w:rsidRDefault="008A50AB" w:rsidP="008A50AB">
      <w:pPr>
        <w:spacing w:line="360" w:lineRule="auto"/>
        <w:ind w:firstLine="709"/>
        <w:jc w:val="both"/>
      </w:pPr>
      <w:r w:rsidRPr="00C42038">
        <w:t>2) рассмотрение поведения депутата на заседании мандатной и регламентной комиссии Государственного Собрания;</w:t>
      </w:r>
    </w:p>
    <w:p w:rsidR="008A50AB" w:rsidRPr="00C42038" w:rsidRDefault="008A50AB" w:rsidP="008A50AB">
      <w:pPr>
        <w:spacing w:line="360" w:lineRule="auto"/>
        <w:ind w:firstLine="709"/>
        <w:jc w:val="both"/>
      </w:pPr>
      <w:r w:rsidRPr="00C42038">
        <w:t>3) письменное замечание председателя комитета, комиссии;</w:t>
      </w:r>
    </w:p>
    <w:p w:rsidR="008A50AB" w:rsidRPr="00C42038" w:rsidRDefault="008A50AB" w:rsidP="008A50AB">
      <w:pPr>
        <w:spacing w:line="360" w:lineRule="auto"/>
        <w:ind w:firstLine="709"/>
        <w:jc w:val="both"/>
      </w:pPr>
      <w:r w:rsidRPr="00C42038">
        <w:t>4) информирование избирателей через республиканские средства массовой информации и официальный сайт Государственного Собрания в информационно-телекоммуникационной сети Интернет (далее - сеть Интернет) о ненадлежащем исполнении депутатом своих обязанностей.</w:t>
      </w:r>
    </w:p>
    <w:p w:rsidR="008A50AB" w:rsidRPr="00C42038" w:rsidRDefault="00315793" w:rsidP="008A50AB">
      <w:pPr>
        <w:spacing w:line="360" w:lineRule="auto"/>
        <w:ind w:firstLine="709"/>
        <w:jc w:val="both"/>
      </w:pPr>
      <w:r w:rsidRPr="00C42038">
        <w:t>5</w:t>
      </w:r>
      <w:r w:rsidR="008A50AB" w:rsidRPr="00C42038">
        <w:t xml:space="preserve">. Государственное Собрание заслушивает </w:t>
      </w:r>
      <w:r w:rsidR="009654F3" w:rsidRPr="00C42038">
        <w:t>отчет</w:t>
      </w:r>
      <w:r w:rsidR="008A50AB" w:rsidRPr="00C42038">
        <w:t xml:space="preserve"> председателя мандатной и регламентной комиссии Государственного Собрания о посещении депутатами пленарных заседаний Государственного Собрания, заседаний Совета Государственного Собрания, заседаний комитетов, комиссии на итоговом пленарном заседании, завершающего очередную сессию. </w:t>
      </w:r>
    </w:p>
    <w:p w:rsidR="008A50AB" w:rsidRPr="00C42038" w:rsidRDefault="00315793" w:rsidP="008A50AB">
      <w:pPr>
        <w:spacing w:line="360" w:lineRule="auto"/>
        <w:ind w:firstLine="709"/>
        <w:jc w:val="both"/>
      </w:pPr>
      <w:r w:rsidRPr="00C42038">
        <w:t xml:space="preserve">6. </w:t>
      </w:r>
      <w:r w:rsidR="008A50AB" w:rsidRPr="00C42038">
        <w:t xml:space="preserve">Сведения о посещении депутатами пленарного заседания Государственного Собрания, заседания Совета Государственного Собрания, заседания комитета, комиссии с указанием причин отсутствия депутатов доводится Председателем Государственного Собрания до избирателей через официальный сайт Государственного Собрания в информационно-телекоммуникационной сети Интернет (далее – сеть Интернет) и Парламентскую газету «Ил </w:t>
      </w:r>
      <w:proofErr w:type="spellStart"/>
      <w:r w:rsidR="008A50AB" w:rsidRPr="00C42038">
        <w:t>Тумэн</w:t>
      </w:r>
      <w:proofErr w:type="spellEnd"/>
      <w:r w:rsidR="008A50AB" w:rsidRPr="00C42038">
        <w:t>».</w:t>
      </w:r>
    </w:p>
    <w:p w:rsidR="00DA017B" w:rsidRPr="00C42038" w:rsidRDefault="00DA017B" w:rsidP="00DA017B">
      <w:pPr>
        <w:spacing w:line="360" w:lineRule="auto"/>
        <w:ind w:firstLine="709"/>
        <w:jc w:val="both"/>
      </w:pPr>
    </w:p>
    <w:p w:rsidR="00DA017B" w:rsidRPr="00C42038" w:rsidRDefault="00DA017B" w:rsidP="00DA017B">
      <w:pPr>
        <w:spacing w:line="360" w:lineRule="auto"/>
        <w:jc w:val="center"/>
      </w:pPr>
      <w:r w:rsidRPr="00C42038">
        <w:t>Глава 2. ОР</w:t>
      </w:r>
      <w:r w:rsidR="008A50AB" w:rsidRPr="00C42038">
        <w:t>ГАНЫ ГОСУДАРСТВЕННОГО СОБРАНИЯ</w:t>
      </w:r>
      <w:r w:rsidR="008F1255" w:rsidRPr="00C42038">
        <w:t>. ДЕПУТАТСКИЕ ОБЪЕДИНЕНИЯ. ОБЩЕСТВЕННЫЕ И СОВЕЩАТЕЛЬНЫЕ ОРГАНЫ</w:t>
      </w:r>
    </w:p>
    <w:p w:rsidR="00DA017B" w:rsidRPr="00C42038" w:rsidRDefault="00DA017B" w:rsidP="00DA017B">
      <w:pPr>
        <w:spacing w:line="360" w:lineRule="auto"/>
        <w:ind w:firstLine="709"/>
        <w:jc w:val="both"/>
        <w:rPr>
          <w:i/>
        </w:rPr>
      </w:pPr>
    </w:p>
    <w:p w:rsidR="00DA017B" w:rsidRPr="00C42038" w:rsidRDefault="00DA017B" w:rsidP="00DA017B">
      <w:pPr>
        <w:spacing w:line="360" w:lineRule="auto"/>
        <w:ind w:firstLine="709"/>
        <w:jc w:val="both"/>
        <w:rPr>
          <w:i/>
        </w:rPr>
      </w:pPr>
      <w:r w:rsidRPr="00C42038">
        <w:rPr>
          <w:i/>
        </w:rPr>
        <w:t xml:space="preserve">Статья </w:t>
      </w:r>
      <w:r w:rsidR="00315793" w:rsidRPr="00C42038">
        <w:rPr>
          <w:i/>
        </w:rPr>
        <w:t>8</w:t>
      </w:r>
      <w:r w:rsidRPr="00C42038">
        <w:rPr>
          <w:i/>
        </w:rPr>
        <w:t>. Совет Государственного Собрания</w:t>
      </w:r>
    </w:p>
    <w:p w:rsidR="00DA017B" w:rsidRPr="00C42038" w:rsidRDefault="00DA017B" w:rsidP="00DA017B">
      <w:pPr>
        <w:spacing w:line="360" w:lineRule="auto"/>
        <w:ind w:firstLine="709"/>
        <w:jc w:val="both"/>
      </w:pPr>
      <w:r w:rsidRPr="00C42038">
        <w:t xml:space="preserve">1. </w:t>
      </w:r>
      <w:proofErr w:type="gramStart"/>
      <w:r w:rsidRPr="00C42038">
        <w:t xml:space="preserve">Совет Государственного Собрания (Ил </w:t>
      </w:r>
      <w:proofErr w:type="spellStart"/>
      <w:r w:rsidRPr="00C42038">
        <w:t>Тумэн</w:t>
      </w:r>
      <w:proofErr w:type="spellEnd"/>
      <w:r w:rsidRPr="00C42038">
        <w:t xml:space="preserve">) Республики Саха (Якутия) (далее – Совет Государственного Собрания) создается для предварительной подготовки и рассмотрения организационных вопросов деятельности Государственного Собрания, оперативного рассмотрения вопросов, входящих в компетенцию Государственного Собрания, координации деятельности постоянных комитетов, комиссий Государственного </w:t>
      </w:r>
      <w:r w:rsidRPr="00C42038">
        <w:lastRenderedPageBreak/>
        <w:t>Собрания, а также для рассмотрения проектов федеральных законов, законодательных инициатив и обращений законодательных (представительных) органов государственной власти субъектов Российской Федерации.</w:t>
      </w:r>
      <w:proofErr w:type="gramEnd"/>
    </w:p>
    <w:p w:rsidR="00DA017B" w:rsidRPr="00C42038" w:rsidRDefault="00DA017B" w:rsidP="00DA017B">
      <w:pPr>
        <w:spacing w:line="360" w:lineRule="auto"/>
        <w:ind w:firstLine="709"/>
        <w:jc w:val="both"/>
      </w:pPr>
      <w:r w:rsidRPr="00C42038">
        <w:t>2. Совет Государственного Собрания является постоянно действующим органом Государственного Собрания.</w:t>
      </w:r>
    </w:p>
    <w:p w:rsidR="009654F3" w:rsidRPr="00C42038" w:rsidRDefault="009654F3" w:rsidP="00DA017B">
      <w:pPr>
        <w:spacing w:line="360" w:lineRule="auto"/>
        <w:ind w:firstLine="709"/>
        <w:jc w:val="both"/>
      </w:pPr>
      <w:r w:rsidRPr="00C42038">
        <w:t>3. На расширенных заседаниях Совет</w:t>
      </w:r>
      <w:r w:rsidR="0090394A" w:rsidRPr="00C42038">
        <w:t>а</w:t>
      </w:r>
      <w:r w:rsidRPr="00C42038">
        <w:t xml:space="preserve"> Государственного Собрания принимаются постановления Государственного Собрания.</w:t>
      </w:r>
    </w:p>
    <w:p w:rsidR="00DA017B" w:rsidRPr="00C42038" w:rsidRDefault="00DA017B" w:rsidP="00DA017B">
      <w:pPr>
        <w:spacing w:line="360" w:lineRule="auto"/>
        <w:ind w:firstLine="709"/>
        <w:jc w:val="both"/>
      </w:pPr>
    </w:p>
    <w:p w:rsidR="008D60E4" w:rsidRPr="00C42038" w:rsidRDefault="00DA017B" w:rsidP="00DA017B">
      <w:pPr>
        <w:spacing w:line="360" w:lineRule="auto"/>
        <w:ind w:firstLine="709"/>
        <w:jc w:val="both"/>
        <w:rPr>
          <w:i/>
        </w:rPr>
      </w:pPr>
      <w:r w:rsidRPr="00C42038">
        <w:rPr>
          <w:i/>
        </w:rPr>
        <w:t xml:space="preserve">Статья </w:t>
      </w:r>
      <w:r w:rsidR="00315793" w:rsidRPr="00C42038">
        <w:rPr>
          <w:i/>
        </w:rPr>
        <w:t>9</w:t>
      </w:r>
      <w:r w:rsidRPr="00C42038">
        <w:rPr>
          <w:i/>
        </w:rPr>
        <w:t xml:space="preserve">. </w:t>
      </w:r>
      <w:r w:rsidR="008D60E4" w:rsidRPr="00C42038">
        <w:rPr>
          <w:i/>
        </w:rPr>
        <w:t>Комитет</w:t>
      </w:r>
      <w:r w:rsidR="00211B26" w:rsidRPr="00C42038">
        <w:rPr>
          <w:i/>
        </w:rPr>
        <w:t>ы</w:t>
      </w:r>
      <w:r w:rsidR="008D60E4" w:rsidRPr="00C42038">
        <w:rPr>
          <w:i/>
        </w:rPr>
        <w:t xml:space="preserve"> Государственного Собрания</w:t>
      </w:r>
    </w:p>
    <w:p w:rsidR="001831C0" w:rsidRPr="00C42038" w:rsidRDefault="008D60E4" w:rsidP="008D60E4">
      <w:pPr>
        <w:pStyle w:val="1"/>
      </w:pPr>
      <w:r w:rsidRPr="00C42038">
        <w:t xml:space="preserve">1. Государственное Собрание из числа депутатов образует постоянные комитеты, комиссии (далее – комитет). </w:t>
      </w:r>
      <w:r w:rsidR="007D5C6A" w:rsidRPr="00C42038">
        <w:t>Наименования комитетов,</w:t>
      </w:r>
      <w:r w:rsidR="001831C0" w:rsidRPr="00C42038">
        <w:t xml:space="preserve"> </w:t>
      </w:r>
      <w:r w:rsidR="007D5C6A" w:rsidRPr="00C42038">
        <w:t>их персональный</w:t>
      </w:r>
      <w:r w:rsidR="001831C0" w:rsidRPr="00C42038">
        <w:t xml:space="preserve"> состав утверждаются Государственным Собранием </w:t>
      </w:r>
      <w:r w:rsidR="007D5C6A" w:rsidRPr="00C42038">
        <w:t>большинством голосов от числа избранных депутатов</w:t>
      </w:r>
      <w:r w:rsidR="001831C0" w:rsidRPr="00C42038">
        <w:t>.</w:t>
      </w:r>
    </w:p>
    <w:p w:rsidR="00211B26" w:rsidRPr="00C42038" w:rsidRDefault="008D60E4" w:rsidP="00211B26">
      <w:pPr>
        <w:spacing w:line="360" w:lineRule="auto"/>
        <w:ind w:firstLine="709"/>
        <w:jc w:val="both"/>
      </w:pPr>
      <w:r w:rsidRPr="00C42038">
        <w:t xml:space="preserve">2. </w:t>
      </w:r>
      <w:r w:rsidR="00211B26" w:rsidRPr="00C42038">
        <w:t>Комитеты:</w:t>
      </w:r>
    </w:p>
    <w:p w:rsidR="00211B26" w:rsidRPr="00C42038" w:rsidRDefault="00211B26" w:rsidP="00211B26">
      <w:pPr>
        <w:spacing w:line="360" w:lineRule="auto"/>
        <w:ind w:firstLine="709"/>
        <w:jc w:val="both"/>
      </w:pPr>
      <w:r w:rsidRPr="00C42038">
        <w:t>1) осуществляют подготовку и предварительное рассмотрение законопроектов;</w:t>
      </w:r>
    </w:p>
    <w:p w:rsidR="00211B26" w:rsidRPr="00C42038" w:rsidRDefault="00211B26" w:rsidP="00211B26">
      <w:pPr>
        <w:spacing w:line="360" w:lineRule="auto"/>
        <w:ind w:firstLine="709"/>
        <w:jc w:val="both"/>
      </w:pPr>
      <w:r w:rsidRPr="00C42038">
        <w:t>2) организуют парламентские слушания, «правительственные часы», «муниципальные часы», «круглые столы» и иные мероприятия;</w:t>
      </w:r>
    </w:p>
    <w:p w:rsidR="00211B26" w:rsidRPr="00C42038" w:rsidRDefault="00211B26" w:rsidP="00211B26">
      <w:pPr>
        <w:spacing w:line="360" w:lineRule="auto"/>
        <w:ind w:firstLine="709"/>
        <w:jc w:val="both"/>
      </w:pPr>
      <w:r w:rsidRPr="00C42038">
        <w:t xml:space="preserve">3) осуществляют </w:t>
      </w:r>
      <w:proofErr w:type="gramStart"/>
      <w:r w:rsidRPr="00C42038">
        <w:t>контроль за</w:t>
      </w:r>
      <w:proofErr w:type="gramEnd"/>
      <w:r w:rsidRPr="00C42038">
        <w:t xml:space="preserve"> соблюдением и исполнением законов;</w:t>
      </w:r>
    </w:p>
    <w:p w:rsidR="00211B26" w:rsidRPr="00C42038" w:rsidRDefault="00211B26" w:rsidP="00211B26">
      <w:pPr>
        <w:spacing w:line="360" w:lineRule="auto"/>
        <w:ind w:firstLine="709"/>
        <w:jc w:val="both"/>
      </w:pPr>
      <w:r w:rsidRPr="00C42038">
        <w:t>4) дают заключения на соответствующие разделы проекта закона Республики Саха (Якутия) о государственном бюджете Республики Саха (Якутия) и вносят соответствующие предложения;</w:t>
      </w:r>
    </w:p>
    <w:p w:rsidR="00211B26" w:rsidRPr="00C42038" w:rsidRDefault="00211B26" w:rsidP="00211B26">
      <w:pPr>
        <w:spacing w:line="360" w:lineRule="auto"/>
        <w:ind w:firstLine="709"/>
        <w:jc w:val="both"/>
      </w:pPr>
      <w:r w:rsidRPr="00C42038">
        <w:t xml:space="preserve">5) </w:t>
      </w:r>
      <w:r w:rsidR="003D7B43" w:rsidRPr="00C42038">
        <w:t>вносят предложения по</w:t>
      </w:r>
      <w:r w:rsidR="009654F3" w:rsidRPr="00C42038">
        <w:t xml:space="preserve"> проекту</w:t>
      </w:r>
      <w:r w:rsidR="003D7B43" w:rsidRPr="00C42038">
        <w:t xml:space="preserve"> повестк</w:t>
      </w:r>
      <w:r w:rsidR="009654F3" w:rsidRPr="00C42038">
        <w:t>и</w:t>
      </w:r>
      <w:r w:rsidR="003D7B43" w:rsidRPr="00C42038">
        <w:t xml:space="preserve"> пленарного заседания Государственного Собрания, Совета Государственного Собрания.</w:t>
      </w:r>
    </w:p>
    <w:p w:rsidR="00211B26" w:rsidRPr="00C42038" w:rsidRDefault="00211B26" w:rsidP="00211B26">
      <w:pPr>
        <w:spacing w:line="360" w:lineRule="auto"/>
        <w:ind w:firstLine="709"/>
        <w:jc w:val="both"/>
      </w:pPr>
      <w:r w:rsidRPr="00C42038">
        <w:t>6) обращаются с предложениями в Государственное Собрание или к Председателю Государственного Собрания о вынесении на обсуждение населения наиболее важных вопросов, затрагивающих интересы населения;</w:t>
      </w:r>
    </w:p>
    <w:p w:rsidR="00211B26" w:rsidRPr="00C42038" w:rsidRDefault="00211B26" w:rsidP="00211B26">
      <w:pPr>
        <w:spacing w:line="360" w:lineRule="auto"/>
        <w:ind w:firstLine="709"/>
        <w:jc w:val="both"/>
      </w:pPr>
      <w:r w:rsidRPr="00C42038">
        <w:t>7) заслушивают сообщения государственных органов, органов местного самоуправления и организаций по вопросам, относящимся к ведению комитетов;</w:t>
      </w:r>
    </w:p>
    <w:p w:rsidR="003D7B43" w:rsidRPr="00C42038" w:rsidRDefault="00211B26" w:rsidP="00211B26">
      <w:pPr>
        <w:spacing w:line="360" w:lineRule="auto"/>
        <w:ind w:firstLine="709"/>
        <w:jc w:val="both"/>
      </w:pPr>
      <w:r w:rsidRPr="00C42038">
        <w:t xml:space="preserve">8) </w:t>
      </w:r>
      <w:r w:rsidR="003D7B43" w:rsidRPr="00C42038">
        <w:t>выполняют поручения Государственного Собрания, Председателя Государственного Собрания, заместителей Председателя Государственного Собрания, связанные с подготовкой вопросов, выносимых на рассмотрение Государственного Собрания, а также с осуществлением Государственным Собранием контрольных функций;</w:t>
      </w:r>
    </w:p>
    <w:p w:rsidR="007D5C6A" w:rsidRPr="00C42038" w:rsidRDefault="003D7B43" w:rsidP="00211B26">
      <w:pPr>
        <w:spacing w:line="360" w:lineRule="auto"/>
        <w:ind w:firstLine="709"/>
        <w:jc w:val="both"/>
      </w:pPr>
      <w:r w:rsidRPr="00C42038">
        <w:t xml:space="preserve">9) </w:t>
      </w:r>
      <w:r w:rsidR="007D5C6A" w:rsidRPr="00C42038">
        <w:t>назначают своих докладчиков или содокладчиков по вопросам, внесенным на рассмотрение Государственного Собрания;</w:t>
      </w:r>
    </w:p>
    <w:p w:rsidR="00211B26" w:rsidRPr="00C42038" w:rsidRDefault="007D5C6A" w:rsidP="00211B26">
      <w:pPr>
        <w:spacing w:line="360" w:lineRule="auto"/>
        <w:ind w:firstLine="709"/>
        <w:jc w:val="both"/>
      </w:pPr>
      <w:r w:rsidRPr="00C42038">
        <w:t xml:space="preserve">10) </w:t>
      </w:r>
      <w:r w:rsidR="00211B26" w:rsidRPr="00C42038">
        <w:t>решают вопросы организации своей деятельности.</w:t>
      </w:r>
    </w:p>
    <w:p w:rsidR="008D60E4" w:rsidRPr="00C42038" w:rsidRDefault="00986A8E" w:rsidP="008D60E4">
      <w:pPr>
        <w:pStyle w:val="1"/>
      </w:pPr>
      <w:r w:rsidRPr="00C42038">
        <w:lastRenderedPageBreak/>
        <w:t>Предметы в</w:t>
      </w:r>
      <w:r w:rsidR="00211B26" w:rsidRPr="00C42038">
        <w:t>едени</w:t>
      </w:r>
      <w:r w:rsidRPr="00C42038">
        <w:t>я</w:t>
      </w:r>
      <w:r w:rsidR="008D60E4" w:rsidRPr="00C42038">
        <w:t xml:space="preserve"> комитета в установленном порядке утверждаются Председателем Государственного Собрания. Комитет в рамках своих полномочий принимает решения.</w:t>
      </w:r>
    </w:p>
    <w:p w:rsidR="007D5C6A" w:rsidRPr="00C42038" w:rsidRDefault="008A50AB" w:rsidP="008D60E4">
      <w:pPr>
        <w:pStyle w:val="1"/>
      </w:pPr>
      <w:r w:rsidRPr="00C42038">
        <w:t xml:space="preserve">3. </w:t>
      </w:r>
      <w:r w:rsidR="007D5C6A" w:rsidRPr="00C42038">
        <w:t>Комитеты вправе запрашивать необходимые для их деятельности материалы и документы, привлекать к своей работе специалистов в качестве консультантов и экспертов.</w:t>
      </w:r>
    </w:p>
    <w:p w:rsidR="001831C0" w:rsidRPr="00C42038" w:rsidRDefault="003D7B43" w:rsidP="00211B26">
      <w:pPr>
        <w:spacing w:line="360" w:lineRule="auto"/>
        <w:ind w:firstLine="709"/>
        <w:jc w:val="both"/>
      </w:pPr>
      <w:r w:rsidRPr="00C42038">
        <w:t>4</w:t>
      </w:r>
      <w:r w:rsidR="00211B26" w:rsidRPr="00C42038">
        <w:t xml:space="preserve">. </w:t>
      </w:r>
      <w:r w:rsidR="001831C0" w:rsidRPr="00C42038">
        <w:t>Количественный состав комитета не может быть менее чем пять депутатов и более чем пятнадцать депутатов.</w:t>
      </w:r>
    </w:p>
    <w:p w:rsidR="007D5C6A" w:rsidRPr="00C42038" w:rsidRDefault="007D5C6A" w:rsidP="007D5C6A">
      <w:pPr>
        <w:pStyle w:val="1"/>
      </w:pPr>
      <w:r w:rsidRPr="00C42038">
        <w:t xml:space="preserve">5. Работа в составе комитета является обязанностью депутата. Депутат, за исключением Председателя Государственного Собрания, обязан состоять в одном из комитетов, но не может быть членом более трех комитетов. Формирование состава комитета осуществляется с учетом письменных заявлений депутатов, профессионального образования и опыта, общественно-политической деятельности в предшествующий период, иных значимых обстоятельств. </w:t>
      </w:r>
    </w:p>
    <w:p w:rsidR="00211B26" w:rsidRPr="00C42038" w:rsidRDefault="007D5C6A" w:rsidP="00211B26">
      <w:pPr>
        <w:spacing w:line="360" w:lineRule="auto"/>
        <w:ind w:firstLine="709"/>
        <w:jc w:val="both"/>
      </w:pPr>
      <w:r w:rsidRPr="00C42038">
        <w:t xml:space="preserve">6. </w:t>
      </w:r>
      <w:r w:rsidR="00AB684E" w:rsidRPr="00C42038">
        <w:t xml:space="preserve">Депутат вправе выйти из состава комитета на основании личного заявления с изложением мотивов. </w:t>
      </w:r>
      <w:r w:rsidR="00211B26" w:rsidRPr="00C42038">
        <w:t xml:space="preserve">Письменное заявление </w:t>
      </w:r>
      <w:r w:rsidR="00AB684E" w:rsidRPr="00C42038">
        <w:t>о</w:t>
      </w:r>
      <w:r w:rsidR="00211B26" w:rsidRPr="00C42038">
        <w:t xml:space="preserve"> выходе из состава комитета</w:t>
      </w:r>
      <w:r w:rsidR="001831C0" w:rsidRPr="00C42038">
        <w:t xml:space="preserve"> н</w:t>
      </w:r>
      <w:r w:rsidR="00211B26" w:rsidRPr="00C42038">
        <w:t xml:space="preserve">аправляется депутатом Председателю Государственного Собрания. Председатель Государственного Собрания направляет указанное заявление </w:t>
      </w:r>
      <w:r w:rsidR="00211B26" w:rsidRPr="00C42038">
        <w:br/>
        <w:t>в соответствующий комитет и в мандатную и регламентную комиссию Государственного Собрания для рассмотрения.</w:t>
      </w:r>
    </w:p>
    <w:p w:rsidR="00211B26" w:rsidRPr="00C42038" w:rsidRDefault="007D5C6A" w:rsidP="00211B26">
      <w:pPr>
        <w:spacing w:line="360" w:lineRule="auto"/>
        <w:ind w:firstLine="709"/>
        <w:jc w:val="both"/>
      </w:pPr>
      <w:r w:rsidRPr="00C42038">
        <w:t>7</w:t>
      </w:r>
      <w:r w:rsidR="00211B26" w:rsidRPr="00C42038">
        <w:t>. Решение комитета о</w:t>
      </w:r>
      <w:r w:rsidR="001831C0" w:rsidRPr="00C42038">
        <w:t xml:space="preserve"> рекомендации избрания депутата в состав</w:t>
      </w:r>
      <w:r w:rsidR="00211B26" w:rsidRPr="00C42038">
        <w:t xml:space="preserve"> </w:t>
      </w:r>
      <w:r w:rsidR="001831C0" w:rsidRPr="00C42038">
        <w:t xml:space="preserve">комитета </w:t>
      </w:r>
      <w:r w:rsidR="00211B26" w:rsidRPr="00C42038">
        <w:t>или выходе депутата из состава комитета принимается большинством голосов от числа участвующих в зас</w:t>
      </w:r>
      <w:r w:rsidR="001831C0" w:rsidRPr="00C42038">
        <w:t>едании членов комитета</w:t>
      </w:r>
      <w:r w:rsidR="00211B26" w:rsidRPr="00C42038">
        <w:t>.</w:t>
      </w:r>
    </w:p>
    <w:p w:rsidR="00211B26" w:rsidRPr="00C42038" w:rsidRDefault="00211B26" w:rsidP="00211B26">
      <w:pPr>
        <w:spacing w:line="360" w:lineRule="auto"/>
        <w:ind w:firstLine="709"/>
        <w:jc w:val="both"/>
      </w:pPr>
      <w:r w:rsidRPr="00C42038">
        <w:t xml:space="preserve">8. </w:t>
      </w:r>
      <w:r w:rsidR="00AB684E" w:rsidRPr="00C42038">
        <w:t>Деятельность комитета осуществляется под руководством председателя, избираемого Государственным Собранием.</w:t>
      </w:r>
    </w:p>
    <w:p w:rsidR="00AB684E" w:rsidRPr="00C42038" w:rsidRDefault="007D5C6A" w:rsidP="00AB684E">
      <w:pPr>
        <w:spacing w:line="360" w:lineRule="auto"/>
        <w:ind w:firstLine="709"/>
        <w:jc w:val="both"/>
      </w:pPr>
      <w:r w:rsidRPr="00C42038">
        <w:t>9</w:t>
      </w:r>
      <w:r w:rsidR="00AB684E" w:rsidRPr="00C42038">
        <w:t>. Председатели комитетов, их заместители избираются Государственным Собранием большинством голосов от числа избранных депутатов.</w:t>
      </w:r>
    </w:p>
    <w:p w:rsidR="008A50AB" w:rsidRPr="00C42038" w:rsidRDefault="007D5C6A" w:rsidP="00AB684E">
      <w:pPr>
        <w:spacing w:line="360" w:lineRule="auto"/>
        <w:ind w:firstLine="709"/>
        <w:jc w:val="both"/>
      </w:pPr>
      <w:r w:rsidRPr="00C42038">
        <w:t>10</w:t>
      </w:r>
      <w:r w:rsidR="00AB684E" w:rsidRPr="00C42038">
        <w:t>. Кандидатуры председателей комитетов, их заместителей, членов комитетов предлагаются Председателем Государственного Собрания, а также депутатскими объединениями.</w:t>
      </w:r>
    </w:p>
    <w:p w:rsidR="00AB684E" w:rsidRPr="00C42038" w:rsidRDefault="00AB684E" w:rsidP="00AB684E">
      <w:pPr>
        <w:spacing w:line="360" w:lineRule="auto"/>
        <w:ind w:firstLine="709"/>
        <w:jc w:val="both"/>
        <w:rPr>
          <w:i/>
        </w:rPr>
      </w:pPr>
    </w:p>
    <w:p w:rsidR="008A50AB" w:rsidRPr="00C42038" w:rsidRDefault="008A50AB" w:rsidP="008A50AB">
      <w:pPr>
        <w:spacing w:line="360" w:lineRule="auto"/>
        <w:ind w:firstLine="709"/>
        <w:jc w:val="both"/>
        <w:rPr>
          <w:i/>
        </w:rPr>
      </w:pPr>
      <w:r w:rsidRPr="00C42038">
        <w:rPr>
          <w:i/>
        </w:rPr>
        <w:t>Статья</w:t>
      </w:r>
      <w:r w:rsidR="00315793" w:rsidRPr="00C42038">
        <w:rPr>
          <w:i/>
        </w:rPr>
        <w:t xml:space="preserve"> 10</w:t>
      </w:r>
      <w:r w:rsidRPr="00C42038">
        <w:rPr>
          <w:i/>
        </w:rPr>
        <w:t>. Мандатная и регламентная комиссия</w:t>
      </w:r>
    </w:p>
    <w:p w:rsidR="00134589" w:rsidRPr="00C42038" w:rsidRDefault="00134589" w:rsidP="00134589">
      <w:pPr>
        <w:spacing w:line="360" w:lineRule="auto"/>
        <w:ind w:firstLine="709"/>
        <w:jc w:val="both"/>
      </w:pPr>
      <w:r w:rsidRPr="00C42038">
        <w:t xml:space="preserve">1. Мандатная и регламентная комиссия Государственного Собрания (Ил </w:t>
      </w:r>
      <w:proofErr w:type="spellStart"/>
      <w:r w:rsidRPr="00C42038">
        <w:t>Тумэн</w:t>
      </w:r>
      <w:proofErr w:type="spellEnd"/>
      <w:r w:rsidRPr="00C42038">
        <w:t>) (далее – Комиссия) является постоянно действующей депутатской комиссией.</w:t>
      </w:r>
    </w:p>
    <w:p w:rsidR="00134589" w:rsidRPr="00C42038" w:rsidRDefault="00134589" w:rsidP="00134589">
      <w:pPr>
        <w:spacing w:line="360" w:lineRule="auto"/>
        <w:ind w:firstLine="709"/>
        <w:jc w:val="both"/>
      </w:pPr>
      <w:r w:rsidRPr="00C42038">
        <w:lastRenderedPageBreak/>
        <w:t xml:space="preserve">2. Комиссия образуется </w:t>
      </w:r>
      <w:r w:rsidR="009654F3" w:rsidRPr="00C42038">
        <w:t xml:space="preserve">из </w:t>
      </w:r>
      <w:r w:rsidRPr="00C42038">
        <w:t>числа депутатов решением Государственного Собрания в составе ее председателя, заместителя председателя и ее членов в соответствии с настоящим Регламентом. Председателем комиссии назначается один из председателей комитета по предложению Председателя Государственного Собрания.</w:t>
      </w:r>
    </w:p>
    <w:p w:rsidR="00134589" w:rsidRPr="00C42038" w:rsidRDefault="00134589" w:rsidP="00134589">
      <w:pPr>
        <w:spacing w:line="360" w:lineRule="auto"/>
        <w:ind w:firstLine="709"/>
        <w:jc w:val="both"/>
      </w:pPr>
      <w:r w:rsidRPr="00C42038">
        <w:t>3. Полномочия Комиссии:</w:t>
      </w:r>
    </w:p>
    <w:p w:rsidR="00134589" w:rsidRPr="00C42038" w:rsidRDefault="00134589" w:rsidP="00134589">
      <w:pPr>
        <w:spacing w:line="360" w:lineRule="auto"/>
        <w:ind w:firstLine="709"/>
        <w:jc w:val="both"/>
      </w:pPr>
      <w:r w:rsidRPr="00C42038">
        <w:t>1) предварительное рассмотрение и подготовка к рассмотрению Государственным Собранием вопросов о подтверждении, досрочном прекращении полномочий депутата;</w:t>
      </w:r>
    </w:p>
    <w:p w:rsidR="00134589" w:rsidRPr="00C42038" w:rsidRDefault="00134589" w:rsidP="00134589">
      <w:pPr>
        <w:spacing w:line="360" w:lineRule="auto"/>
        <w:ind w:firstLine="709"/>
        <w:jc w:val="both"/>
      </w:pPr>
      <w:r w:rsidRPr="00C42038">
        <w:t>2) рассмотрение вопросов о статусе депутата;</w:t>
      </w:r>
    </w:p>
    <w:p w:rsidR="00134589" w:rsidRPr="00C42038" w:rsidRDefault="00134589" w:rsidP="00134589">
      <w:pPr>
        <w:spacing w:line="360" w:lineRule="auto"/>
        <w:ind w:firstLine="709"/>
        <w:jc w:val="both"/>
      </w:pPr>
      <w:r w:rsidRPr="00C42038">
        <w:t>3) рассмотрение нормативных правовых актов о депутатской этике;</w:t>
      </w:r>
    </w:p>
    <w:p w:rsidR="00134589" w:rsidRPr="00C42038" w:rsidRDefault="00134589" w:rsidP="00134589">
      <w:pPr>
        <w:spacing w:line="360" w:lineRule="auto"/>
        <w:ind w:firstLine="709"/>
        <w:jc w:val="both"/>
      </w:pPr>
      <w:r w:rsidRPr="00C42038">
        <w:t>4) рассмотрение вопросов о нарушении депутатской этики;</w:t>
      </w:r>
    </w:p>
    <w:p w:rsidR="00134589" w:rsidRPr="00C42038" w:rsidRDefault="00134589" w:rsidP="00134589">
      <w:pPr>
        <w:spacing w:line="360" w:lineRule="auto"/>
        <w:ind w:firstLine="709"/>
        <w:jc w:val="both"/>
      </w:pPr>
      <w:r w:rsidRPr="00C42038">
        <w:t>5) рассмотрение вопросов о внесении изменений в Регламент Государственного Собрания и разработка соответствующих проектов постановлений Государственного Собрания;</w:t>
      </w:r>
    </w:p>
    <w:p w:rsidR="009654F3" w:rsidRPr="00C42038" w:rsidRDefault="009654F3" w:rsidP="00134589">
      <w:pPr>
        <w:spacing w:line="360" w:lineRule="auto"/>
        <w:ind w:firstLine="709"/>
        <w:jc w:val="both"/>
      </w:pPr>
      <w:r w:rsidRPr="00C42038">
        <w:t>6) регистрация депутатских объединений</w:t>
      </w:r>
      <w:r w:rsidR="00ED631A" w:rsidRPr="00C42038">
        <w:t>;</w:t>
      </w:r>
    </w:p>
    <w:p w:rsidR="00ED631A" w:rsidRPr="00C42038" w:rsidRDefault="00ED631A" w:rsidP="00134589">
      <w:pPr>
        <w:spacing w:line="360" w:lineRule="auto"/>
        <w:ind w:firstLine="709"/>
        <w:jc w:val="both"/>
      </w:pPr>
      <w:r w:rsidRPr="00C42038">
        <w:t>7)  рассмотрение вопросов о форме регистрационного удостоверения и вручении регистрационного удостоверения;</w:t>
      </w:r>
    </w:p>
    <w:p w:rsidR="00134589" w:rsidRPr="00C42038" w:rsidRDefault="00ED631A" w:rsidP="00134589">
      <w:pPr>
        <w:spacing w:line="360" w:lineRule="auto"/>
        <w:ind w:firstLine="709"/>
        <w:jc w:val="both"/>
      </w:pPr>
      <w:r w:rsidRPr="00C42038">
        <w:t>8</w:t>
      </w:r>
      <w:r w:rsidR="00134589" w:rsidRPr="00C42038">
        <w:t>) рассмотрение вопросов соблюдения депутатами антикоррупционного законодательства;</w:t>
      </w:r>
    </w:p>
    <w:p w:rsidR="00134589" w:rsidRPr="00C42038" w:rsidRDefault="00ED631A" w:rsidP="00134589">
      <w:pPr>
        <w:spacing w:line="360" w:lineRule="auto"/>
        <w:ind w:firstLine="709"/>
        <w:jc w:val="both"/>
      </w:pPr>
      <w:r w:rsidRPr="00C42038">
        <w:t>9</w:t>
      </w:r>
      <w:r w:rsidR="00134589" w:rsidRPr="00C42038">
        <w:t>) представление Государственному Собранию отчета об участии народных депутатов в пленарных заседаниях, заседаниях Совета Государственного Собрания, заседаниях комитета на итоговом пленарном заседании текущей сессии;</w:t>
      </w:r>
    </w:p>
    <w:p w:rsidR="00134589" w:rsidRPr="00C42038" w:rsidRDefault="00ED631A" w:rsidP="00134589">
      <w:pPr>
        <w:spacing w:line="360" w:lineRule="auto"/>
        <w:ind w:firstLine="709"/>
        <w:jc w:val="both"/>
      </w:pPr>
      <w:r w:rsidRPr="00C42038">
        <w:t>10</w:t>
      </w:r>
      <w:r w:rsidR="00134589" w:rsidRPr="00C42038">
        <w:t>) утверждение формы бюллетеней для тайного голосования;</w:t>
      </w:r>
    </w:p>
    <w:p w:rsidR="00134589" w:rsidRPr="00C42038" w:rsidRDefault="00ED631A" w:rsidP="00134589">
      <w:pPr>
        <w:spacing w:line="360" w:lineRule="auto"/>
        <w:ind w:firstLine="709"/>
        <w:jc w:val="both"/>
      </w:pPr>
      <w:r w:rsidRPr="00C42038">
        <w:t>11</w:t>
      </w:r>
      <w:r w:rsidR="00134589" w:rsidRPr="00C42038">
        <w:t xml:space="preserve">) </w:t>
      </w:r>
      <w:r w:rsidR="006707F2" w:rsidRPr="00C42038">
        <w:t>решение иных вопросов</w:t>
      </w:r>
      <w:r w:rsidR="00134589" w:rsidRPr="00C42038">
        <w:t xml:space="preserve"> в соответствии с настоящим Регламентом.</w:t>
      </w:r>
    </w:p>
    <w:p w:rsidR="008A50AB" w:rsidRPr="00C42038" w:rsidRDefault="008A50AB" w:rsidP="008A50AB">
      <w:pPr>
        <w:spacing w:line="360" w:lineRule="auto"/>
        <w:ind w:firstLine="709"/>
        <w:jc w:val="both"/>
        <w:rPr>
          <w:i/>
        </w:rPr>
      </w:pPr>
    </w:p>
    <w:p w:rsidR="008A50AB" w:rsidRPr="00C42038" w:rsidRDefault="008A50AB" w:rsidP="008A50AB">
      <w:pPr>
        <w:spacing w:line="360" w:lineRule="auto"/>
        <w:ind w:firstLine="709"/>
        <w:jc w:val="both"/>
        <w:rPr>
          <w:i/>
        </w:rPr>
      </w:pPr>
      <w:r w:rsidRPr="00C42038">
        <w:rPr>
          <w:i/>
        </w:rPr>
        <w:t>Статья</w:t>
      </w:r>
      <w:r w:rsidR="00315793" w:rsidRPr="00C42038">
        <w:rPr>
          <w:i/>
        </w:rPr>
        <w:t xml:space="preserve"> 11</w:t>
      </w:r>
      <w:r w:rsidRPr="00C42038">
        <w:rPr>
          <w:i/>
        </w:rPr>
        <w:t>. Секретариат Государственного Собрания</w:t>
      </w:r>
    </w:p>
    <w:p w:rsidR="008A50AB" w:rsidRPr="00C42038" w:rsidRDefault="008A50AB" w:rsidP="008A50AB">
      <w:pPr>
        <w:spacing w:line="360" w:lineRule="auto"/>
        <w:ind w:firstLine="709"/>
        <w:jc w:val="both"/>
      </w:pPr>
      <w:r w:rsidRPr="00C42038">
        <w:t xml:space="preserve">1. На время проведения пленарных заседаний Государственного Собрания, заседания Совета Государственного Собрания  большинством голосов от числа избранных депутатов образуется секретариат в составе трех депутатов. </w:t>
      </w:r>
    </w:p>
    <w:p w:rsidR="008A50AB" w:rsidRPr="00C42038" w:rsidRDefault="008A50AB" w:rsidP="008A50AB">
      <w:pPr>
        <w:spacing w:line="360" w:lineRule="auto"/>
        <w:ind w:firstLine="709"/>
        <w:jc w:val="both"/>
      </w:pPr>
      <w:r w:rsidRPr="00C42038">
        <w:t>Государственное Собрание может принять решение об образовании постоянного секретариата на срок полномочий Государственного Собрания данного созыва.</w:t>
      </w:r>
    </w:p>
    <w:p w:rsidR="008A50AB" w:rsidRPr="00C42038" w:rsidRDefault="008A50AB" w:rsidP="008A50AB">
      <w:pPr>
        <w:spacing w:line="360" w:lineRule="auto"/>
        <w:ind w:firstLine="709"/>
        <w:jc w:val="both"/>
      </w:pPr>
      <w:r w:rsidRPr="00C42038">
        <w:t>2. Работой секретариата руководит председатель мандатной и регламентной комиссии Государственного Собрания.</w:t>
      </w:r>
    </w:p>
    <w:p w:rsidR="008A50AB" w:rsidRPr="00C42038" w:rsidRDefault="008A50AB" w:rsidP="008A50AB">
      <w:pPr>
        <w:spacing w:line="360" w:lineRule="auto"/>
        <w:ind w:firstLine="709"/>
        <w:jc w:val="both"/>
      </w:pPr>
      <w:r w:rsidRPr="00C42038">
        <w:t>3. По решению Государственного Собрания, принятому большинством голосов от числа избранных депутатов, секретариату может быть поручено осуществление полномочий счетной комиссии.</w:t>
      </w:r>
    </w:p>
    <w:p w:rsidR="008A50AB" w:rsidRPr="00C42038" w:rsidRDefault="008A50AB" w:rsidP="008A50AB">
      <w:pPr>
        <w:spacing w:line="360" w:lineRule="auto"/>
        <w:ind w:firstLine="709"/>
        <w:jc w:val="both"/>
      </w:pPr>
      <w:r w:rsidRPr="00C42038">
        <w:lastRenderedPageBreak/>
        <w:t xml:space="preserve">4. </w:t>
      </w:r>
      <w:proofErr w:type="gramStart"/>
      <w:r w:rsidRPr="00C42038">
        <w:t>Секретариат организует ведение стенограммы и протокола пленарного заседания Государственного Собрания, заседания Совета Государственного Собрания, регистрирует парламентские и депутатские запросы, вопросы, справки, сообщения, заявления, предложения депутатов и другие материалы в качестве документов, организует работу с обращениями граждан, поступающими в адрес пленарного заседания Государственного Собрания и Совета Государственного Собрания, дает разъяснения депутатам по вопросам работы пленарного заседания Государственного Собрания, Совета Государственного Собрания</w:t>
      </w:r>
      <w:proofErr w:type="gramEnd"/>
      <w:r w:rsidRPr="00C42038">
        <w:t xml:space="preserve"> в соответствии с настоящим Регламентом.</w:t>
      </w:r>
    </w:p>
    <w:p w:rsidR="008A50AB" w:rsidRPr="00C42038" w:rsidRDefault="008A50AB" w:rsidP="008A50AB">
      <w:pPr>
        <w:spacing w:line="360" w:lineRule="auto"/>
        <w:ind w:firstLine="709"/>
        <w:jc w:val="both"/>
      </w:pPr>
      <w:r w:rsidRPr="00C42038">
        <w:t>Стенограмма пленарного заседания Государственного Собрания размещается на официальном сайте Государственного Собрания в сети Интернет, за исключением случаев, установленных федеральными законами, законами Республики Саха (Якутия), а также настоящим Регламентом.</w:t>
      </w:r>
    </w:p>
    <w:p w:rsidR="008A50AB" w:rsidRPr="00C42038" w:rsidRDefault="008A50AB" w:rsidP="008A50AB">
      <w:pPr>
        <w:spacing w:line="360" w:lineRule="auto"/>
        <w:ind w:firstLine="709"/>
        <w:jc w:val="both"/>
      </w:pPr>
      <w:r w:rsidRPr="00C42038">
        <w:t xml:space="preserve">5. Секретариат из своего состава назначает ответственного за решение вопросов, связанных с использованием электронной системы и осуществлением </w:t>
      </w:r>
      <w:proofErr w:type="gramStart"/>
      <w:r w:rsidRPr="00C42038">
        <w:t>контроля за</w:t>
      </w:r>
      <w:proofErr w:type="gramEnd"/>
      <w:r w:rsidRPr="00C42038">
        <w:t xml:space="preserve"> ходом электронного голосования.</w:t>
      </w:r>
    </w:p>
    <w:p w:rsidR="008A50AB" w:rsidRPr="00C42038" w:rsidRDefault="008A50AB" w:rsidP="008A50AB">
      <w:pPr>
        <w:spacing w:line="360" w:lineRule="auto"/>
        <w:ind w:firstLine="709"/>
        <w:jc w:val="both"/>
      </w:pPr>
      <w:r w:rsidRPr="00C42038">
        <w:t xml:space="preserve">6. </w:t>
      </w:r>
      <w:proofErr w:type="gramStart"/>
      <w:r w:rsidRPr="00C42038">
        <w:t>Ответственный</w:t>
      </w:r>
      <w:proofErr w:type="gramEnd"/>
      <w:r w:rsidRPr="00C42038">
        <w:t xml:space="preserve"> за использование электронной системы:</w:t>
      </w:r>
    </w:p>
    <w:p w:rsidR="008A50AB" w:rsidRPr="00C42038" w:rsidRDefault="008A50AB" w:rsidP="008A50AB">
      <w:pPr>
        <w:spacing w:line="360" w:lineRule="auto"/>
        <w:ind w:firstLine="709"/>
        <w:jc w:val="both"/>
      </w:pPr>
      <w:r w:rsidRPr="00C42038">
        <w:t>1) до начала голосования проверяет правильность функционирования электронной системы;</w:t>
      </w:r>
    </w:p>
    <w:p w:rsidR="008A50AB" w:rsidRPr="00C42038" w:rsidRDefault="008A50AB" w:rsidP="008A50AB">
      <w:pPr>
        <w:spacing w:line="360" w:lineRule="auto"/>
        <w:ind w:firstLine="709"/>
        <w:jc w:val="both"/>
      </w:pPr>
      <w:r w:rsidRPr="00C42038">
        <w:t xml:space="preserve">2) получает информацию, необходимую для осуществления </w:t>
      </w:r>
      <w:proofErr w:type="gramStart"/>
      <w:r w:rsidRPr="00C42038">
        <w:t>контроля за</w:t>
      </w:r>
      <w:proofErr w:type="gramEnd"/>
      <w:r w:rsidRPr="00C42038">
        <w:t xml:space="preserve"> ходом электронного голосования;</w:t>
      </w:r>
    </w:p>
    <w:p w:rsidR="008A50AB" w:rsidRPr="00C42038" w:rsidRDefault="008A50AB" w:rsidP="008A50AB">
      <w:pPr>
        <w:spacing w:line="360" w:lineRule="auto"/>
        <w:ind w:firstLine="709"/>
        <w:jc w:val="both"/>
      </w:pPr>
      <w:r w:rsidRPr="00C42038">
        <w:t>3) рассматривает и проверяет обоснованность заявлений депутатов по результатам поименного голосования.</w:t>
      </w:r>
    </w:p>
    <w:p w:rsidR="008A50AB" w:rsidRPr="00C42038" w:rsidRDefault="008A50AB" w:rsidP="008A50AB">
      <w:pPr>
        <w:spacing w:line="360" w:lineRule="auto"/>
        <w:ind w:firstLine="709"/>
        <w:jc w:val="both"/>
      </w:pPr>
      <w:proofErr w:type="gramStart"/>
      <w:r w:rsidRPr="00C42038">
        <w:t>Ответственный</w:t>
      </w:r>
      <w:proofErr w:type="gramEnd"/>
      <w:r w:rsidRPr="00C42038">
        <w:t xml:space="preserve"> за использование электронной системы при исполнении установленных настоящей частью обязанностей может привлекать к своей работе специалистов-экспертов.</w:t>
      </w:r>
    </w:p>
    <w:p w:rsidR="008A50AB" w:rsidRPr="00C42038" w:rsidRDefault="008A50AB" w:rsidP="008A50AB">
      <w:pPr>
        <w:pStyle w:val="1"/>
      </w:pPr>
    </w:p>
    <w:p w:rsidR="0031157B" w:rsidRPr="00C42038" w:rsidRDefault="0031157B" w:rsidP="0031157B">
      <w:pPr>
        <w:spacing w:line="360" w:lineRule="auto"/>
        <w:ind w:firstLine="709"/>
        <w:jc w:val="both"/>
        <w:rPr>
          <w:i/>
        </w:rPr>
      </w:pPr>
      <w:r w:rsidRPr="00C42038">
        <w:rPr>
          <w:i/>
        </w:rPr>
        <w:t xml:space="preserve">Статья </w:t>
      </w:r>
      <w:r w:rsidR="00315793" w:rsidRPr="00C42038">
        <w:rPr>
          <w:i/>
        </w:rPr>
        <w:t>12</w:t>
      </w:r>
      <w:r w:rsidRPr="00C42038">
        <w:rPr>
          <w:i/>
        </w:rPr>
        <w:t>. Депутатские объединения</w:t>
      </w:r>
    </w:p>
    <w:p w:rsidR="0031157B" w:rsidRPr="00C42038" w:rsidRDefault="00BD7FBC" w:rsidP="0031157B">
      <w:pPr>
        <w:spacing w:line="360" w:lineRule="auto"/>
        <w:ind w:firstLine="709"/>
        <w:jc w:val="both"/>
      </w:pPr>
      <w:r w:rsidRPr="00C42038">
        <w:t>1</w:t>
      </w:r>
      <w:r w:rsidR="0031157B" w:rsidRPr="00C42038">
        <w:t>. Депутатское объединение</w:t>
      </w:r>
      <w:r w:rsidR="00ED631A" w:rsidRPr="00C42038">
        <w:t xml:space="preserve"> – фракция и депутатская группа</w:t>
      </w:r>
      <w:r w:rsidR="0031157B" w:rsidRPr="00C42038">
        <w:t xml:space="preserve"> обязано уведомить о своем образовании Председателя Государственного Собрания.</w:t>
      </w:r>
    </w:p>
    <w:p w:rsidR="0031157B" w:rsidRPr="00C42038" w:rsidRDefault="00BD7FBC" w:rsidP="0031157B">
      <w:pPr>
        <w:spacing w:line="360" w:lineRule="auto"/>
        <w:ind w:firstLine="709"/>
        <w:jc w:val="both"/>
      </w:pPr>
      <w:r w:rsidRPr="00C42038">
        <w:t>2</w:t>
      </w:r>
      <w:r w:rsidR="0031157B" w:rsidRPr="00C42038">
        <w:t>. Регистрация депутатского объединения производится председателем мандатной и регламентной комиссии Государственного Собрания с вручением регистрационного удостоверения.</w:t>
      </w:r>
    </w:p>
    <w:p w:rsidR="0031157B" w:rsidRPr="00C42038" w:rsidRDefault="00BD7FBC" w:rsidP="0031157B">
      <w:pPr>
        <w:spacing w:line="360" w:lineRule="auto"/>
        <w:ind w:firstLine="709"/>
        <w:jc w:val="both"/>
      </w:pPr>
      <w:r w:rsidRPr="00C42038">
        <w:t xml:space="preserve">3. </w:t>
      </w:r>
      <w:r w:rsidR="0031157B" w:rsidRPr="00C42038">
        <w:t>Регистрация депутатского объединения производится на основании следующих документов, представленных на имя председателя мандатной и регламентной комиссии Государственного Собрания:</w:t>
      </w:r>
    </w:p>
    <w:p w:rsidR="0031157B" w:rsidRPr="00C42038" w:rsidRDefault="0031157B" w:rsidP="0031157B">
      <w:pPr>
        <w:spacing w:line="360" w:lineRule="auto"/>
        <w:ind w:firstLine="709"/>
        <w:jc w:val="both"/>
      </w:pPr>
      <w:r w:rsidRPr="00C42038">
        <w:lastRenderedPageBreak/>
        <w:t>1) письменного уведомления руководителя депутатского объединения об образовании депутатского объединения, которое должно содержать сведения о ее официальном названии, списочном составе, лицах, уполномоченных выступать от имени депутатского объединения и представлять депутатское объединение на пленарных заседаниях Государственного Собрания, заседаниях комитетов, комиссий, а также в органах Государственного Собрания;</w:t>
      </w:r>
    </w:p>
    <w:p w:rsidR="0031157B" w:rsidRPr="00C42038" w:rsidRDefault="0031157B" w:rsidP="0031157B">
      <w:pPr>
        <w:spacing w:line="360" w:lineRule="auto"/>
        <w:ind w:firstLine="709"/>
        <w:jc w:val="both"/>
      </w:pPr>
      <w:r w:rsidRPr="00C42038">
        <w:t>2) протокола организационного собрания депутатского объединения;</w:t>
      </w:r>
    </w:p>
    <w:p w:rsidR="0031157B" w:rsidRPr="00C42038" w:rsidRDefault="0031157B" w:rsidP="0031157B">
      <w:pPr>
        <w:spacing w:line="360" w:lineRule="auto"/>
        <w:ind w:firstLine="709"/>
        <w:jc w:val="both"/>
      </w:pPr>
      <w:r w:rsidRPr="00C42038">
        <w:t>3) утвержденного положения о депутатском объединении.</w:t>
      </w:r>
    </w:p>
    <w:p w:rsidR="0031157B" w:rsidRPr="00C42038" w:rsidRDefault="0031157B" w:rsidP="0031157B">
      <w:pPr>
        <w:spacing w:line="360" w:lineRule="auto"/>
        <w:ind w:firstLine="709"/>
        <w:jc w:val="both"/>
      </w:pPr>
      <w:r w:rsidRPr="00C42038">
        <w:t>4. Депутатское объединение имеет право:</w:t>
      </w:r>
    </w:p>
    <w:p w:rsidR="0031157B" w:rsidRPr="00C42038" w:rsidRDefault="0031157B" w:rsidP="0031157B">
      <w:pPr>
        <w:spacing w:line="360" w:lineRule="auto"/>
        <w:ind w:firstLine="709"/>
        <w:jc w:val="both"/>
      </w:pPr>
      <w:r w:rsidRPr="00C42038">
        <w:t>1) взаимодействовать с руководящими органами Государственного Собрания, Государственной Думы</w:t>
      </w:r>
      <w:r w:rsidR="00ED631A" w:rsidRPr="00C42038">
        <w:t xml:space="preserve"> Федерального Собрания Российской Федерации</w:t>
      </w:r>
      <w:r w:rsidRPr="00C42038">
        <w:t xml:space="preserve"> и Совета Федерации Федерального Собрания Российской Федерации, иными органами государственной власти Российской Федерации, органами государственной власти Республики Саха (Якутия), органами местного самоуправления, политическими партиями, представителями других депутатских объединений, иными общественными объединениями;</w:t>
      </w:r>
    </w:p>
    <w:p w:rsidR="0031157B" w:rsidRPr="00C42038" w:rsidRDefault="0031157B" w:rsidP="0031157B">
      <w:pPr>
        <w:spacing w:line="360" w:lineRule="auto"/>
        <w:ind w:firstLine="709"/>
        <w:jc w:val="both"/>
      </w:pPr>
      <w:r w:rsidRPr="00C42038">
        <w:t>2) быть представленной в Совете Государственного Собрания в лице своего руководителя или уполномоченного;</w:t>
      </w:r>
    </w:p>
    <w:p w:rsidR="0031157B" w:rsidRPr="00C42038" w:rsidRDefault="0031157B" w:rsidP="0031157B">
      <w:pPr>
        <w:spacing w:line="360" w:lineRule="auto"/>
        <w:ind w:firstLine="709"/>
        <w:jc w:val="both"/>
      </w:pPr>
      <w:r w:rsidRPr="00C42038">
        <w:t>5. Об изменениях в официальном названии депутатского объединения, ее списочном составе, перечне лиц, уполномоченных выступать от имени депутатского объединения и представлять ее на пленарных заседаниях Государственного Собрания, заседаниях комитетов, комиссий, а также в органах Государственного Собрания, руководитель фракции письменно уведомляет Председателя Государственного Собрания.</w:t>
      </w:r>
    </w:p>
    <w:p w:rsidR="0031157B" w:rsidRPr="00C42038" w:rsidRDefault="0031157B" w:rsidP="0031157B">
      <w:pPr>
        <w:spacing w:line="360" w:lineRule="auto"/>
        <w:ind w:firstLine="709"/>
        <w:jc w:val="both"/>
      </w:pPr>
      <w:r w:rsidRPr="00C42038">
        <w:t>6. Информация о деятельности депутатского объединения публикуется в республиканских средствах массовой информации, помещается на информационном стенде и размещается на официальном сайте Государственного Собрания в сети Интернет.</w:t>
      </w:r>
    </w:p>
    <w:p w:rsidR="0031157B" w:rsidRPr="00C42038" w:rsidRDefault="0031157B" w:rsidP="0031157B">
      <w:pPr>
        <w:spacing w:line="360" w:lineRule="auto"/>
        <w:jc w:val="both"/>
      </w:pPr>
    </w:p>
    <w:p w:rsidR="006C0B78" w:rsidRPr="00C42038" w:rsidRDefault="006C0B78" w:rsidP="006C0B78">
      <w:pPr>
        <w:spacing w:line="360" w:lineRule="auto"/>
        <w:ind w:firstLine="709"/>
        <w:jc w:val="both"/>
        <w:rPr>
          <w:i/>
        </w:rPr>
      </w:pPr>
      <w:r w:rsidRPr="00C42038">
        <w:rPr>
          <w:i/>
        </w:rPr>
        <w:t>Статья 13. Совет представительных органов муниципальных образований при Государственном Собрании</w:t>
      </w:r>
    </w:p>
    <w:p w:rsidR="006C0B78" w:rsidRPr="00C42038" w:rsidRDefault="006C0B78" w:rsidP="006C0B78">
      <w:pPr>
        <w:shd w:val="clear" w:color="auto" w:fill="FFFFFF"/>
        <w:spacing w:line="360" w:lineRule="auto"/>
        <w:ind w:firstLine="709"/>
        <w:jc w:val="both"/>
        <w:textAlignment w:val="baseline"/>
        <w:rPr>
          <w:color w:val="2D2D2D"/>
          <w:spacing w:val="2"/>
        </w:rPr>
      </w:pPr>
      <w:r w:rsidRPr="00C42038">
        <w:rPr>
          <w:color w:val="2D2D2D"/>
          <w:spacing w:val="2"/>
        </w:rPr>
        <w:t xml:space="preserve">1. Совет представительных органов муниципальных образований при Государственном Собрании (далее – Совет представительных органов) является постоянно действующим совещательным органом при Государственном Собрании, образованным в целях развития сотрудничества представительных органов муниципальных образований и Государственного Собрания, для координации </w:t>
      </w:r>
      <w:r w:rsidRPr="00C42038">
        <w:rPr>
          <w:color w:val="2D2D2D"/>
          <w:spacing w:val="2"/>
        </w:rPr>
        <w:lastRenderedPageBreak/>
        <w:t>нормотворческой деятельности и осуществления иных форм взаимодействия представительных органов муниципальных образований и Государственного Собрания.</w:t>
      </w:r>
    </w:p>
    <w:p w:rsidR="006C0B78" w:rsidRPr="00C42038" w:rsidRDefault="006C0B78" w:rsidP="006C0B78">
      <w:pPr>
        <w:shd w:val="clear" w:color="auto" w:fill="FFFFFF"/>
        <w:spacing w:line="360" w:lineRule="auto"/>
        <w:ind w:firstLine="709"/>
        <w:jc w:val="both"/>
        <w:textAlignment w:val="baseline"/>
        <w:rPr>
          <w:color w:val="2D2D2D"/>
          <w:spacing w:val="2"/>
        </w:rPr>
      </w:pPr>
      <w:r w:rsidRPr="00C42038">
        <w:rPr>
          <w:color w:val="2D2D2D"/>
          <w:spacing w:val="2"/>
        </w:rPr>
        <w:t>2. Положение о Совете представительных органов утверждается постановлением Государственного Собрания.</w:t>
      </w:r>
    </w:p>
    <w:p w:rsidR="006C0B78" w:rsidRPr="00C42038" w:rsidRDefault="006C0B78" w:rsidP="006C0B78">
      <w:pPr>
        <w:spacing w:line="360" w:lineRule="auto"/>
        <w:ind w:firstLine="709"/>
        <w:jc w:val="both"/>
        <w:rPr>
          <w:i/>
        </w:rPr>
      </w:pPr>
    </w:p>
    <w:p w:rsidR="006C0B78" w:rsidRPr="00C42038" w:rsidRDefault="006C0B78" w:rsidP="006C0B78">
      <w:pPr>
        <w:spacing w:line="360" w:lineRule="auto"/>
        <w:ind w:firstLine="709"/>
        <w:jc w:val="both"/>
        <w:rPr>
          <w:i/>
        </w:rPr>
      </w:pPr>
      <w:r w:rsidRPr="00C42038">
        <w:rPr>
          <w:i/>
        </w:rPr>
        <w:t>Статья 14. Ассамблея депутатов – представителей коренных малочисленных народов Севера при Государственном Собрании</w:t>
      </w:r>
    </w:p>
    <w:p w:rsidR="006C0B78" w:rsidRPr="00C42038" w:rsidRDefault="006C0B78" w:rsidP="006C0B78">
      <w:pPr>
        <w:spacing w:line="360" w:lineRule="auto"/>
        <w:ind w:firstLine="709"/>
        <w:jc w:val="both"/>
        <w:rPr>
          <w:rFonts w:eastAsia="Calibri"/>
          <w:color w:val="333333"/>
          <w:shd w:val="clear" w:color="auto" w:fill="FFFFFF"/>
          <w:lang w:eastAsia="en-US"/>
        </w:rPr>
      </w:pPr>
      <w:r w:rsidRPr="00C42038">
        <w:rPr>
          <w:rFonts w:eastAsia="Calibri"/>
          <w:color w:val="333333"/>
          <w:shd w:val="clear" w:color="auto" w:fill="FFFFFF"/>
          <w:lang w:eastAsia="en-US"/>
        </w:rPr>
        <w:t>1. Ассамблея коренных малочисленных народов Севера Республики Саха (Якутия) при Государственном Собрании  (далее – Ассамблея) является постоянно действующим совещательным органом при Государственном Собрании.</w:t>
      </w:r>
    </w:p>
    <w:p w:rsidR="006C0B78" w:rsidRPr="00C42038" w:rsidRDefault="006C0B78" w:rsidP="006C0B78">
      <w:pPr>
        <w:shd w:val="clear" w:color="auto" w:fill="FFFFFF"/>
        <w:spacing w:line="360" w:lineRule="auto"/>
        <w:ind w:firstLine="709"/>
        <w:jc w:val="both"/>
        <w:rPr>
          <w:color w:val="333333"/>
        </w:rPr>
      </w:pPr>
      <w:r w:rsidRPr="00C42038">
        <w:rPr>
          <w:color w:val="333333"/>
        </w:rPr>
        <w:t>2. Ассамблея действует на общественных началах и осуществляет взаимодействие с органами государственной власти Республики Саха (Якутия), государственными органами Республики Саха (Якутия), органами местного самоуправления, малочисленными народами, их общественными объединениями и организациями.</w:t>
      </w:r>
    </w:p>
    <w:p w:rsidR="006C0B78" w:rsidRPr="00C42038" w:rsidRDefault="006C0B78" w:rsidP="006C0B78">
      <w:pPr>
        <w:shd w:val="clear" w:color="auto" w:fill="FFFFFF"/>
        <w:spacing w:line="360" w:lineRule="auto"/>
        <w:ind w:firstLine="709"/>
        <w:jc w:val="both"/>
        <w:textAlignment w:val="baseline"/>
        <w:rPr>
          <w:color w:val="2D2D2D"/>
          <w:spacing w:val="2"/>
        </w:rPr>
      </w:pPr>
      <w:r w:rsidRPr="00C42038">
        <w:rPr>
          <w:color w:val="333333"/>
        </w:rPr>
        <w:t xml:space="preserve">3. </w:t>
      </w:r>
      <w:r w:rsidRPr="00C42038">
        <w:rPr>
          <w:color w:val="2D2D2D"/>
          <w:spacing w:val="2"/>
        </w:rPr>
        <w:t>Положение об Ассамблее утверждается постановлением Государственного Собрания.</w:t>
      </w:r>
    </w:p>
    <w:p w:rsidR="006C0B78" w:rsidRPr="00C42038" w:rsidRDefault="006C0B78" w:rsidP="006C0B78">
      <w:pPr>
        <w:spacing w:line="360" w:lineRule="auto"/>
        <w:ind w:firstLine="709"/>
        <w:jc w:val="both"/>
      </w:pPr>
    </w:p>
    <w:p w:rsidR="006C0B78" w:rsidRPr="00C42038" w:rsidRDefault="006C0B78" w:rsidP="006C0B78">
      <w:pPr>
        <w:spacing w:line="360" w:lineRule="auto"/>
        <w:ind w:firstLine="709"/>
        <w:jc w:val="both"/>
        <w:rPr>
          <w:i/>
        </w:rPr>
      </w:pPr>
      <w:r w:rsidRPr="00C42038">
        <w:rPr>
          <w:i/>
        </w:rPr>
        <w:t>Статья 15. Общественно-консультативный совет при Председателе Государственного Собрания</w:t>
      </w:r>
    </w:p>
    <w:p w:rsidR="006C0B78" w:rsidRPr="00C42038" w:rsidRDefault="006C0B78" w:rsidP="006C0B78">
      <w:pPr>
        <w:spacing w:line="360" w:lineRule="auto"/>
        <w:ind w:firstLine="709"/>
        <w:jc w:val="both"/>
      </w:pPr>
      <w:r w:rsidRPr="00C42038">
        <w:t xml:space="preserve">1. Общественно-консультативный совет при Председателе Государственного Собрания (далее </w:t>
      </w:r>
      <w:r w:rsidR="00ED631A" w:rsidRPr="00C42038">
        <w:rPr>
          <w:i/>
        </w:rPr>
        <w:t>–</w:t>
      </w:r>
      <w:r w:rsidRPr="00C42038">
        <w:t xml:space="preserve"> Общественно-консультативный совет) является постоянно</w:t>
      </w:r>
      <w:r w:rsidR="0024634B" w:rsidRPr="00C42038">
        <w:t xml:space="preserve"> </w:t>
      </w:r>
      <w:r w:rsidRPr="00C42038">
        <w:t>действующим консультативно-совещательным органом при Председателе Государственного Собрания.</w:t>
      </w:r>
    </w:p>
    <w:p w:rsidR="006C0B78" w:rsidRPr="00C42038" w:rsidRDefault="006C0B78" w:rsidP="006C0B78">
      <w:pPr>
        <w:spacing w:line="360" w:lineRule="auto"/>
        <w:ind w:firstLine="709"/>
        <w:jc w:val="both"/>
      </w:pPr>
      <w:r w:rsidRPr="00C42038">
        <w:t>2. Общественно-консультативный совет создается в целях</w:t>
      </w:r>
      <w:r w:rsidR="001C3E1A" w:rsidRPr="00C42038">
        <w:t xml:space="preserve"> содействия</w:t>
      </w:r>
      <w:r w:rsidRPr="00C42038">
        <w:t xml:space="preserve"> становлени</w:t>
      </w:r>
      <w:r w:rsidR="001C3E1A" w:rsidRPr="00C42038">
        <w:t>ю</w:t>
      </w:r>
      <w:r w:rsidRPr="00C42038">
        <w:t xml:space="preserve"> гражданского общества, повышения эффективности работы Государственного Собрания, формирования социального партнерства.</w:t>
      </w:r>
    </w:p>
    <w:p w:rsidR="006C0B78" w:rsidRPr="00C42038" w:rsidRDefault="006C0B78" w:rsidP="006C0B78">
      <w:pPr>
        <w:spacing w:line="360" w:lineRule="auto"/>
        <w:ind w:firstLine="709"/>
        <w:jc w:val="both"/>
      </w:pPr>
      <w:r w:rsidRPr="00C42038">
        <w:t>3. Положение об Общественно-консультативном совете и его состав утверждаются распоряжением Председателя Государственного Собрания.</w:t>
      </w:r>
    </w:p>
    <w:p w:rsidR="006C0B78" w:rsidRPr="00C42038" w:rsidRDefault="006C0B78" w:rsidP="006C0B78">
      <w:pPr>
        <w:spacing w:line="360" w:lineRule="auto"/>
        <w:ind w:firstLine="709"/>
        <w:jc w:val="both"/>
        <w:rPr>
          <w:i/>
        </w:rPr>
      </w:pPr>
    </w:p>
    <w:p w:rsidR="006C0B78" w:rsidRPr="00C42038" w:rsidRDefault="006C0B78" w:rsidP="006C0B78">
      <w:pPr>
        <w:spacing w:line="360" w:lineRule="auto"/>
        <w:ind w:firstLine="709"/>
        <w:jc w:val="both"/>
        <w:rPr>
          <w:i/>
        </w:rPr>
      </w:pPr>
      <w:r w:rsidRPr="00C42038">
        <w:rPr>
          <w:i/>
        </w:rPr>
        <w:t>Статья 16. Молодежный парламент при Государственном Собрании</w:t>
      </w:r>
    </w:p>
    <w:p w:rsidR="006C0B78" w:rsidRPr="00C42038" w:rsidRDefault="006C0B78" w:rsidP="006C0B78">
      <w:pPr>
        <w:autoSpaceDE w:val="0"/>
        <w:autoSpaceDN w:val="0"/>
        <w:adjustRightInd w:val="0"/>
        <w:spacing w:line="360" w:lineRule="auto"/>
        <w:ind w:firstLine="709"/>
        <w:jc w:val="both"/>
        <w:rPr>
          <w:rFonts w:eastAsia="Calibri"/>
          <w:bCs/>
          <w:iCs/>
        </w:rPr>
      </w:pPr>
      <w:r w:rsidRPr="00C42038">
        <w:rPr>
          <w:rFonts w:eastAsia="Calibri"/>
          <w:bCs/>
          <w:iCs/>
        </w:rPr>
        <w:t xml:space="preserve">1. Молодежный парламент при Государственном Собрании (далее </w:t>
      </w:r>
      <w:r w:rsidR="00ED631A" w:rsidRPr="00C42038">
        <w:rPr>
          <w:i/>
        </w:rPr>
        <w:t>–</w:t>
      </w:r>
      <w:r w:rsidRPr="00C42038">
        <w:rPr>
          <w:rFonts w:eastAsia="Calibri"/>
          <w:bCs/>
          <w:iCs/>
        </w:rPr>
        <w:t xml:space="preserve"> Молодежный парламент) является постоянно действующим совещательным и консультативным общественным органом содействия законодательной деятельности Государственного Собрания  по вопросам государственной молодежной политики.</w:t>
      </w:r>
    </w:p>
    <w:p w:rsidR="006C0B78" w:rsidRPr="00C42038" w:rsidRDefault="006C0B78" w:rsidP="006C0B78">
      <w:pPr>
        <w:shd w:val="clear" w:color="auto" w:fill="FFFFFF"/>
        <w:spacing w:line="360" w:lineRule="auto"/>
        <w:ind w:firstLine="709"/>
        <w:jc w:val="both"/>
        <w:textAlignment w:val="baseline"/>
        <w:rPr>
          <w:color w:val="2D2D2D"/>
          <w:spacing w:val="2"/>
        </w:rPr>
      </w:pPr>
      <w:r w:rsidRPr="00C42038">
        <w:lastRenderedPageBreak/>
        <w:t xml:space="preserve">2. Положение о Молодежном парламенте </w:t>
      </w:r>
      <w:r w:rsidRPr="00C42038">
        <w:rPr>
          <w:color w:val="2D2D2D"/>
          <w:spacing w:val="2"/>
        </w:rPr>
        <w:t>утверждается постановлением Государственного Собрания.</w:t>
      </w:r>
    </w:p>
    <w:p w:rsidR="006C0B78" w:rsidRPr="00C42038" w:rsidRDefault="006C0B78" w:rsidP="006C0B78">
      <w:pPr>
        <w:spacing w:line="360" w:lineRule="auto"/>
        <w:ind w:firstLine="709"/>
        <w:jc w:val="both"/>
      </w:pPr>
    </w:p>
    <w:p w:rsidR="006C0B78" w:rsidRPr="00C42038" w:rsidRDefault="006C0B78" w:rsidP="006C0B78">
      <w:pPr>
        <w:spacing w:line="360" w:lineRule="auto"/>
        <w:ind w:firstLine="709"/>
        <w:jc w:val="both"/>
        <w:rPr>
          <w:i/>
        </w:rPr>
      </w:pPr>
      <w:r w:rsidRPr="00C42038">
        <w:rPr>
          <w:i/>
        </w:rPr>
        <w:t>Статья 17. Временные комиссии Государственного Собрания</w:t>
      </w:r>
    </w:p>
    <w:p w:rsidR="006C0B78" w:rsidRPr="00C42038" w:rsidRDefault="006C0B78" w:rsidP="006C0B78">
      <w:pPr>
        <w:spacing w:line="360" w:lineRule="auto"/>
        <w:ind w:firstLine="709"/>
        <w:jc w:val="both"/>
      </w:pPr>
      <w:r w:rsidRPr="00C42038">
        <w:t>1. Государственное Собрание в рамках своих полномочий по вопросам, поставленным в обращениях граждан, общественными объединениями, для проверки данных о событиях и должностных лицах, а также по собственной инициативе может создавать временные комиссии.</w:t>
      </w:r>
    </w:p>
    <w:p w:rsidR="006C0B78" w:rsidRPr="00C42038" w:rsidRDefault="006C0B78" w:rsidP="006C0B78">
      <w:pPr>
        <w:spacing w:line="360" w:lineRule="auto"/>
        <w:ind w:firstLine="709"/>
        <w:jc w:val="both"/>
      </w:pPr>
      <w:r w:rsidRPr="00C42038">
        <w:t>2. Порядок деятельности временных комиссий регулируется Государственным Собранием. Временные комиссии Государственного Собрания могут привлекать к своей работе ученых, специалистов и практических работников, не являющихся депутатами.</w:t>
      </w:r>
    </w:p>
    <w:p w:rsidR="006C0B78" w:rsidRPr="00C42038" w:rsidRDefault="006C0B78" w:rsidP="006C0B78">
      <w:pPr>
        <w:spacing w:line="360" w:lineRule="auto"/>
        <w:ind w:firstLine="709"/>
        <w:jc w:val="both"/>
      </w:pPr>
    </w:p>
    <w:p w:rsidR="006C0B78" w:rsidRPr="00C42038" w:rsidRDefault="006C0B78" w:rsidP="006C0B78">
      <w:pPr>
        <w:spacing w:line="360" w:lineRule="auto"/>
        <w:ind w:firstLine="709"/>
        <w:jc w:val="both"/>
        <w:rPr>
          <w:i/>
        </w:rPr>
      </w:pPr>
      <w:r w:rsidRPr="00C42038">
        <w:rPr>
          <w:i/>
        </w:rPr>
        <w:t xml:space="preserve">Статья 18. Парламентская газета «Ил </w:t>
      </w:r>
      <w:proofErr w:type="spellStart"/>
      <w:r w:rsidRPr="00C42038">
        <w:rPr>
          <w:i/>
        </w:rPr>
        <w:t>Тумэн</w:t>
      </w:r>
      <w:proofErr w:type="spellEnd"/>
      <w:r w:rsidRPr="00C42038">
        <w:rPr>
          <w:i/>
        </w:rPr>
        <w:t>»</w:t>
      </w:r>
    </w:p>
    <w:p w:rsidR="006C0B78" w:rsidRPr="00C42038" w:rsidRDefault="006C0B78" w:rsidP="006C0B78">
      <w:pPr>
        <w:spacing w:line="360" w:lineRule="auto"/>
        <w:ind w:firstLine="709"/>
        <w:jc w:val="both"/>
        <w:rPr>
          <w:rFonts w:eastAsia="Calibri"/>
          <w:lang w:eastAsia="en-US"/>
        </w:rPr>
      </w:pPr>
      <w:r w:rsidRPr="00C42038">
        <w:rPr>
          <w:rFonts w:eastAsia="Calibri"/>
          <w:lang w:eastAsia="en-US"/>
        </w:rPr>
        <w:t xml:space="preserve">1. Парламентская газета «Ил </w:t>
      </w:r>
      <w:proofErr w:type="spellStart"/>
      <w:r w:rsidRPr="00C42038">
        <w:rPr>
          <w:rFonts w:eastAsia="Calibri"/>
          <w:lang w:eastAsia="en-US"/>
        </w:rPr>
        <w:t>Тумэн</w:t>
      </w:r>
      <w:proofErr w:type="spellEnd"/>
      <w:r w:rsidRPr="00C42038">
        <w:rPr>
          <w:rFonts w:eastAsia="Calibri"/>
          <w:lang w:eastAsia="en-US"/>
        </w:rPr>
        <w:t>» является официальным</w:t>
      </w:r>
      <w:r w:rsidR="00C71288" w:rsidRPr="00C42038">
        <w:rPr>
          <w:rFonts w:eastAsia="Calibri"/>
          <w:lang w:eastAsia="en-US"/>
        </w:rPr>
        <w:t xml:space="preserve"> периодическим</w:t>
      </w:r>
      <w:r w:rsidRPr="00C42038">
        <w:rPr>
          <w:rFonts w:eastAsia="Calibri"/>
          <w:lang w:eastAsia="en-US"/>
        </w:rPr>
        <w:t xml:space="preserve"> печатным органом Государственного Собрания.</w:t>
      </w:r>
    </w:p>
    <w:p w:rsidR="006C0B78" w:rsidRPr="00C42038" w:rsidRDefault="006C0B78" w:rsidP="006C0B78">
      <w:pPr>
        <w:spacing w:line="360" w:lineRule="auto"/>
        <w:ind w:firstLine="709"/>
        <w:jc w:val="both"/>
        <w:rPr>
          <w:rFonts w:eastAsia="Calibri"/>
          <w:lang w:eastAsia="en-US"/>
        </w:rPr>
      </w:pPr>
      <w:r w:rsidRPr="00C42038">
        <w:rPr>
          <w:rFonts w:eastAsia="Calibri"/>
          <w:lang w:eastAsia="en-US"/>
        </w:rPr>
        <w:t xml:space="preserve">2. Парламентская газета «Ил </w:t>
      </w:r>
      <w:proofErr w:type="spellStart"/>
      <w:r w:rsidRPr="00C42038">
        <w:rPr>
          <w:rFonts w:eastAsia="Calibri"/>
          <w:lang w:eastAsia="en-US"/>
        </w:rPr>
        <w:t>Тумэн</w:t>
      </w:r>
      <w:proofErr w:type="spellEnd"/>
      <w:r w:rsidRPr="00C42038">
        <w:rPr>
          <w:rFonts w:eastAsia="Calibri"/>
          <w:lang w:eastAsia="en-US"/>
        </w:rPr>
        <w:t xml:space="preserve">» издается на языке </w:t>
      </w:r>
      <w:proofErr w:type="spellStart"/>
      <w:r w:rsidRPr="00C42038">
        <w:rPr>
          <w:rFonts w:eastAsia="Calibri"/>
          <w:lang w:eastAsia="en-US"/>
        </w:rPr>
        <w:t>саха</w:t>
      </w:r>
      <w:proofErr w:type="spellEnd"/>
      <w:r w:rsidRPr="00C42038">
        <w:rPr>
          <w:rFonts w:eastAsia="Calibri"/>
          <w:lang w:eastAsia="en-US"/>
        </w:rPr>
        <w:t xml:space="preserve"> и русском языке.</w:t>
      </w:r>
    </w:p>
    <w:p w:rsidR="006C0B78" w:rsidRPr="00C42038" w:rsidRDefault="006C0B78" w:rsidP="006C0B78">
      <w:pPr>
        <w:spacing w:line="360" w:lineRule="auto"/>
        <w:ind w:firstLine="709"/>
        <w:jc w:val="both"/>
        <w:rPr>
          <w:rFonts w:eastAsia="Calibri"/>
          <w:lang w:eastAsia="en-US"/>
        </w:rPr>
      </w:pPr>
      <w:r w:rsidRPr="00C42038">
        <w:rPr>
          <w:rFonts w:eastAsia="Calibri"/>
          <w:lang w:eastAsia="en-US"/>
        </w:rPr>
        <w:t xml:space="preserve">3. Учредителем парламентской газеты «Ил </w:t>
      </w:r>
      <w:proofErr w:type="spellStart"/>
      <w:r w:rsidRPr="00C42038">
        <w:rPr>
          <w:rFonts w:eastAsia="Calibri"/>
          <w:lang w:eastAsia="en-US"/>
        </w:rPr>
        <w:t>Тумэн</w:t>
      </w:r>
      <w:proofErr w:type="spellEnd"/>
      <w:r w:rsidRPr="00C42038">
        <w:rPr>
          <w:rFonts w:eastAsia="Calibri"/>
          <w:lang w:eastAsia="en-US"/>
        </w:rPr>
        <w:t>» является Республика Саха (Якутия).</w:t>
      </w:r>
    </w:p>
    <w:p w:rsidR="008D60E4" w:rsidRPr="00C42038" w:rsidRDefault="008D60E4" w:rsidP="00DA017B">
      <w:pPr>
        <w:spacing w:line="360" w:lineRule="auto"/>
        <w:ind w:firstLine="709"/>
        <w:jc w:val="both"/>
        <w:rPr>
          <w:i/>
        </w:rPr>
      </w:pPr>
    </w:p>
    <w:p w:rsidR="00DA017B" w:rsidRPr="00C42038" w:rsidRDefault="00581335" w:rsidP="00581335">
      <w:pPr>
        <w:spacing w:line="360" w:lineRule="auto"/>
        <w:jc w:val="center"/>
      </w:pPr>
      <w:r w:rsidRPr="00C42038">
        <w:t>Глава 3. ДОЛЖНОСТНЫЕ ЛИЦА ГОСУДАРСТВЕННОГО СОБРАНИЯ</w:t>
      </w:r>
    </w:p>
    <w:p w:rsidR="00211B26" w:rsidRPr="00C42038" w:rsidRDefault="00211B26" w:rsidP="00211B26">
      <w:pPr>
        <w:spacing w:line="360" w:lineRule="auto"/>
        <w:ind w:firstLine="709"/>
        <w:jc w:val="both"/>
        <w:rPr>
          <w:i/>
        </w:rPr>
      </w:pPr>
    </w:p>
    <w:p w:rsidR="00211B26" w:rsidRPr="00C42038" w:rsidRDefault="00211B26" w:rsidP="00211B26">
      <w:pPr>
        <w:spacing w:line="360" w:lineRule="auto"/>
        <w:ind w:firstLine="709"/>
        <w:jc w:val="both"/>
        <w:rPr>
          <w:i/>
        </w:rPr>
      </w:pPr>
      <w:r w:rsidRPr="00C42038">
        <w:rPr>
          <w:i/>
        </w:rPr>
        <w:t xml:space="preserve">Статья </w:t>
      </w:r>
      <w:r w:rsidR="00315793" w:rsidRPr="00C42038">
        <w:rPr>
          <w:i/>
        </w:rPr>
        <w:t>19</w:t>
      </w:r>
      <w:r w:rsidRPr="00C42038">
        <w:rPr>
          <w:i/>
        </w:rPr>
        <w:t>.</w:t>
      </w:r>
      <w:r w:rsidRPr="00C42038">
        <w:t xml:space="preserve"> </w:t>
      </w:r>
      <w:r w:rsidRPr="00C42038">
        <w:rPr>
          <w:i/>
        </w:rPr>
        <w:t>Председатель Государственного Собрания</w:t>
      </w:r>
    </w:p>
    <w:p w:rsidR="00211B26" w:rsidRPr="00C42038" w:rsidRDefault="00211B26" w:rsidP="00211B26">
      <w:pPr>
        <w:spacing w:line="360" w:lineRule="auto"/>
        <w:ind w:firstLine="709"/>
        <w:jc w:val="both"/>
      </w:pPr>
      <w:r w:rsidRPr="00C42038">
        <w:t>1. Председатель Государственного Собрания:</w:t>
      </w:r>
    </w:p>
    <w:p w:rsidR="00211B26" w:rsidRPr="00C42038" w:rsidRDefault="00211B26" w:rsidP="00211B26">
      <w:pPr>
        <w:spacing w:line="360" w:lineRule="auto"/>
        <w:ind w:firstLine="709"/>
        <w:jc w:val="both"/>
      </w:pPr>
      <w:r w:rsidRPr="00C42038">
        <w:t>1) руководит деятельностью Государственного Собрания;</w:t>
      </w:r>
    </w:p>
    <w:p w:rsidR="00211B26" w:rsidRPr="00C42038" w:rsidRDefault="00211B26" w:rsidP="00211B26">
      <w:pPr>
        <w:spacing w:line="360" w:lineRule="auto"/>
        <w:ind w:firstLine="709"/>
        <w:jc w:val="both"/>
      </w:pPr>
      <w:r w:rsidRPr="00C42038">
        <w:t>2) координирует работу комитетов, комиссий;</w:t>
      </w:r>
    </w:p>
    <w:p w:rsidR="00211B26" w:rsidRPr="00C42038" w:rsidRDefault="00211B26" w:rsidP="00211B26">
      <w:pPr>
        <w:spacing w:line="360" w:lineRule="auto"/>
        <w:ind w:firstLine="709"/>
        <w:jc w:val="both"/>
      </w:pPr>
      <w:r w:rsidRPr="00C42038">
        <w:t>3) обеспечивает исполнение сметы расходов Государственного Собрания;</w:t>
      </w:r>
    </w:p>
    <w:p w:rsidR="00211B26" w:rsidRPr="00C42038" w:rsidRDefault="00211B26" w:rsidP="00211B26">
      <w:pPr>
        <w:spacing w:line="360" w:lineRule="auto"/>
        <w:ind w:firstLine="709"/>
        <w:jc w:val="both"/>
      </w:pPr>
      <w:r w:rsidRPr="00C42038">
        <w:t>4) осуществляет взаимодействие Государственного Собрания с Главой Республики Саха (Якутия), Правительством Республики Саха (Якутия), другими органами государственной власти, а также с органами местного самоуправления;</w:t>
      </w:r>
    </w:p>
    <w:p w:rsidR="00211B26" w:rsidRPr="00C42038" w:rsidRDefault="00211B26" w:rsidP="00211B26">
      <w:pPr>
        <w:spacing w:line="360" w:lineRule="auto"/>
        <w:ind w:firstLine="709"/>
        <w:jc w:val="both"/>
      </w:pPr>
      <w:r w:rsidRPr="00C42038">
        <w:t>5) подписывает постановления, принятые Государственным Собранием;</w:t>
      </w:r>
    </w:p>
    <w:p w:rsidR="00211B26" w:rsidRPr="00C42038" w:rsidRDefault="00211B26" w:rsidP="00211B26">
      <w:pPr>
        <w:spacing w:line="360" w:lineRule="auto"/>
        <w:ind w:firstLine="709"/>
        <w:jc w:val="both"/>
      </w:pPr>
      <w:r w:rsidRPr="00C42038">
        <w:t>6) представляет Государственное Собрание по его поручению во взаимоотношениях Республики Саха (Якутия) с Российской Федерации, ее субъектами, а также с иностранными государствами;</w:t>
      </w:r>
    </w:p>
    <w:p w:rsidR="00211B26" w:rsidRPr="00C42038" w:rsidRDefault="00211B26" w:rsidP="00211B26">
      <w:pPr>
        <w:spacing w:line="360" w:lineRule="auto"/>
        <w:ind w:firstLine="709"/>
        <w:jc w:val="both"/>
      </w:pPr>
      <w:r w:rsidRPr="00C42038">
        <w:t>7) председательствует на пленарных заседаниях Государственного Собрания или поручает их ведение своему заместителю;</w:t>
      </w:r>
    </w:p>
    <w:p w:rsidR="00211B26" w:rsidRPr="00C42038" w:rsidRDefault="00211B26" w:rsidP="00211B26">
      <w:pPr>
        <w:spacing w:line="360" w:lineRule="auto"/>
        <w:ind w:firstLine="709"/>
        <w:jc w:val="both"/>
      </w:pPr>
      <w:r w:rsidRPr="00C42038">
        <w:lastRenderedPageBreak/>
        <w:t>8) обеспечивает выполнение депутатами своих обязанностей;</w:t>
      </w:r>
    </w:p>
    <w:p w:rsidR="00211B26" w:rsidRPr="00C42038" w:rsidRDefault="00211B26" w:rsidP="00211B26">
      <w:pPr>
        <w:spacing w:line="360" w:lineRule="auto"/>
        <w:ind w:firstLine="709"/>
        <w:jc w:val="both"/>
      </w:pPr>
      <w:r w:rsidRPr="00C42038">
        <w:t>9) организует законотворческую и иную деятельность Государственного Собрания;</w:t>
      </w:r>
    </w:p>
    <w:p w:rsidR="00211B26" w:rsidRPr="00C42038" w:rsidRDefault="00211B26" w:rsidP="00211B26">
      <w:pPr>
        <w:spacing w:line="360" w:lineRule="auto"/>
        <w:ind w:firstLine="709"/>
        <w:jc w:val="both"/>
      </w:pPr>
      <w:r w:rsidRPr="00C42038">
        <w:t>10) с правом совещательного голоса участвует в работе комитетов, комиссий;</w:t>
      </w:r>
    </w:p>
    <w:p w:rsidR="00211B26" w:rsidRPr="00C42038" w:rsidRDefault="00211B26" w:rsidP="00211B26">
      <w:pPr>
        <w:spacing w:line="360" w:lineRule="auto"/>
        <w:ind w:firstLine="709"/>
        <w:jc w:val="both"/>
      </w:pPr>
      <w:r w:rsidRPr="00C42038">
        <w:t>11) координирует работу аппарата Государственного Собрания;</w:t>
      </w:r>
    </w:p>
    <w:p w:rsidR="00211B26" w:rsidRPr="00C42038" w:rsidRDefault="00211B26" w:rsidP="00211B26">
      <w:pPr>
        <w:spacing w:line="360" w:lineRule="auto"/>
        <w:ind w:firstLine="709"/>
        <w:jc w:val="both"/>
      </w:pPr>
      <w:r w:rsidRPr="00C42038">
        <w:t>12) созывает пленарные заседания Государственного Собрания;</w:t>
      </w:r>
    </w:p>
    <w:p w:rsidR="00211B26" w:rsidRPr="00C42038" w:rsidRDefault="00211B26" w:rsidP="00211B26">
      <w:pPr>
        <w:spacing w:line="360" w:lineRule="auto"/>
        <w:ind w:firstLine="709"/>
        <w:jc w:val="both"/>
      </w:pPr>
      <w:r w:rsidRPr="00C42038">
        <w:t>13) организует взаимодействие Государственного Собрания со средствами массовой информации, с общественностью и политическими партиями;</w:t>
      </w:r>
    </w:p>
    <w:p w:rsidR="00211B26" w:rsidRPr="00C42038" w:rsidRDefault="00211B26" w:rsidP="00211B26">
      <w:pPr>
        <w:spacing w:line="360" w:lineRule="auto"/>
        <w:ind w:firstLine="709"/>
        <w:jc w:val="both"/>
      </w:pPr>
      <w:r w:rsidRPr="00C42038">
        <w:t>16) выполняет иные функции, возложенные на него законодательством, настоящим Регламентом и Государственным Собранием.</w:t>
      </w:r>
    </w:p>
    <w:p w:rsidR="00211B26" w:rsidRPr="00C42038" w:rsidRDefault="00211B26" w:rsidP="00211B26">
      <w:pPr>
        <w:spacing w:line="360" w:lineRule="auto"/>
        <w:ind w:firstLine="709"/>
        <w:jc w:val="both"/>
      </w:pPr>
      <w:r w:rsidRPr="00C42038">
        <w:t>2. По вопросам своей компетенции Председатель Государственного Собрания издает распоряжения и дает поручения.</w:t>
      </w:r>
    </w:p>
    <w:p w:rsidR="00211B26" w:rsidRPr="00C42038" w:rsidRDefault="00211B26" w:rsidP="00211B26">
      <w:pPr>
        <w:spacing w:line="360" w:lineRule="auto"/>
        <w:ind w:firstLine="709"/>
        <w:jc w:val="both"/>
      </w:pPr>
      <w:r w:rsidRPr="00C42038">
        <w:t xml:space="preserve">3. Полномочия Председателя Государственного Собрания в его отсутствие, </w:t>
      </w:r>
      <w:proofErr w:type="gramStart"/>
      <w:r w:rsidRPr="00C42038">
        <w:t>случае</w:t>
      </w:r>
      <w:proofErr w:type="gramEnd"/>
      <w:r w:rsidRPr="00C42038">
        <w:t xml:space="preserve"> невозможности исполнения им своих обязанностей по </w:t>
      </w:r>
      <w:r w:rsidR="00133108" w:rsidRPr="00C42038">
        <w:t>соответствующему</w:t>
      </w:r>
      <w:r w:rsidRPr="00C42038">
        <w:t xml:space="preserve"> поручению осуществляет один из заместителей Председателя Государственного Собрания. </w:t>
      </w:r>
    </w:p>
    <w:p w:rsidR="00211B26" w:rsidRPr="00C42038" w:rsidRDefault="00211B26" w:rsidP="00211B26">
      <w:pPr>
        <w:spacing w:line="360" w:lineRule="auto"/>
        <w:ind w:firstLine="709"/>
        <w:jc w:val="both"/>
      </w:pPr>
    </w:p>
    <w:p w:rsidR="007D7613" w:rsidRPr="00C42038" w:rsidRDefault="007D7613" w:rsidP="00211B26">
      <w:pPr>
        <w:spacing w:line="360" w:lineRule="auto"/>
        <w:ind w:firstLine="709"/>
        <w:jc w:val="both"/>
        <w:rPr>
          <w:i/>
        </w:rPr>
      </w:pPr>
      <w:r w:rsidRPr="00C42038">
        <w:rPr>
          <w:i/>
        </w:rPr>
        <w:t>Статья</w:t>
      </w:r>
      <w:r w:rsidR="00C71288" w:rsidRPr="00C42038">
        <w:rPr>
          <w:i/>
        </w:rPr>
        <w:t xml:space="preserve"> </w:t>
      </w:r>
      <w:r w:rsidR="00315793" w:rsidRPr="00C42038">
        <w:rPr>
          <w:i/>
        </w:rPr>
        <w:t>20</w:t>
      </w:r>
      <w:r w:rsidRPr="00C42038">
        <w:rPr>
          <w:i/>
        </w:rPr>
        <w:t>. Заместители Председателя Государственного Собрания</w:t>
      </w:r>
    </w:p>
    <w:p w:rsidR="007D7613" w:rsidRPr="00C42038" w:rsidRDefault="007D7613" w:rsidP="00211B26">
      <w:pPr>
        <w:spacing w:line="360" w:lineRule="auto"/>
        <w:ind w:firstLine="709"/>
        <w:jc w:val="both"/>
      </w:pPr>
      <w:r w:rsidRPr="00C42038">
        <w:t>1. Распределение обязанностей между заместителями Председателя Государственного Собрания осуществляется Председателем Государственного Собрания и оформляется распоряжением.</w:t>
      </w:r>
    </w:p>
    <w:p w:rsidR="00133108" w:rsidRPr="00C42038" w:rsidRDefault="007D7613" w:rsidP="00211B26">
      <w:pPr>
        <w:spacing w:line="360" w:lineRule="auto"/>
        <w:ind w:firstLine="709"/>
        <w:jc w:val="both"/>
      </w:pPr>
      <w:r w:rsidRPr="00C42038">
        <w:t xml:space="preserve">2. </w:t>
      </w:r>
      <w:r w:rsidR="00133108" w:rsidRPr="00C42038">
        <w:t>В период отсутствия Председателя Государственного Собрания либо невозможности исполнения им своих обязанностей полномочия Председателя Государственного Собрания осуществляет один из его заместителей. Возложение обязанностей оформляется распоряжением Председателя Государственного Собрания.</w:t>
      </w:r>
    </w:p>
    <w:p w:rsidR="007D7613" w:rsidRPr="00C42038" w:rsidRDefault="00133108" w:rsidP="00211B26">
      <w:pPr>
        <w:spacing w:line="360" w:lineRule="auto"/>
        <w:ind w:firstLine="709"/>
        <w:jc w:val="both"/>
      </w:pPr>
      <w:r w:rsidRPr="00C42038">
        <w:t xml:space="preserve">3. </w:t>
      </w:r>
      <w:r w:rsidR="007D7613" w:rsidRPr="00C42038">
        <w:t xml:space="preserve">Государственное Собрание вправе </w:t>
      </w:r>
      <w:r w:rsidRPr="00C42038">
        <w:t xml:space="preserve">по предложению Председателя Государственного Собрания наделить </w:t>
      </w:r>
      <w:r w:rsidR="007D7613" w:rsidRPr="00C42038">
        <w:t>председателя комитета статусом заместителя Председ</w:t>
      </w:r>
      <w:r w:rsidRPr="00C42038">
        <w:t>ателя Государственного Собрания.</w:t>
      </w:r>
    </w:p>
    <w:p w:rsidR="007D7613" w:rsidRPr="00C42038" w:rsidRDefault="007D7613" w:rsidP="00211B26">
      <w:pPr>
        <w:spacing w:line="360" w:lineRule="auto"/>
        <w:ind w:firstLine="709"/>
        <w:jc w:val="both"/>
        <w:rPr>
          <w:i/>
        </w:rPr>
      </w:pPr>
    </w:p>
    <w:p w:rsidR="00211B26" w:rsidRPr="00C42038" w:rsidRDefault="00315793" w:rsidP="0031157B">
      <w:pPr>
        <w:spacing w:line="360" w:lineRule="auto"/>
        <w:ind w:firstLine="709"/>
        <w:jc w:val="both"/>
        <w:rPr>
          <w:i/>
        </w:rPr>
      </w:pPr>
      <w:r w:rsidRPr="00C42038">
        <w:rPr>
          <w:i/>
        </w:rPr>
        <w:t>Статья 2</w:t>
      </w:r>
      <w:r w:rsidR="00211B26" w:rsidRPr="00C42038">
        <w:rPr>
          <w:i/>
        </w:rPr>
        <w:t>1. Подотчетность Председателя Государственного Собрания и его заместителей</w:t>
      </w:r>
    </w:p>
    <w:p w:rsidR="00211B26" w:rsidRPr="00C42038" w:rsidRDefault="00211B26" w:rsidP="00211B26">
      <w:pPr>
        <w:spacing w:line="360" w:lineRule="auto"/>
        <w:ind w:firstLine="709"/>
        <w:jc w:val="both"/>
      </w:pPr>
      <w:r w:rsidRPr="00C42038">
        <w:t xml:space="preserve">1. Председатель Государственного Собрания и его заместители подотчетны Государственному Собранию. В случае неисполнения или ненадлежащего исполнения ими своих обязанностей может быть по инициативе не менее чем одной трети от установленного числа депутатов выражено недоверие Председателю Государственного Собрания, </w:t>
      </w:r>
      <w:r w:rsidR="00C71288" w:rsidRPr="00C42038">
        <w:t xml:space="preserve">либо </w:t>
      </w:r>
      <w:r w:rsidRPr="00C42038">
        <w:t>его заместителям двумя третями голосов от установленного числа депутатов тайным голосованием.</w:t>
      </w:r>
    </w:p>
    <w:p w:rsidR="00211B26" w:rsidRPr="00C42038" w:rsidRDefault="00211B26" w:rsidP="00211B26">
      <w:pPr>
        <w:spacing w:line="360" w:lineRule="auto"/>
        <w:ind w:firstLine="709"/>
        <w:jc w:val="both"/>
      </w:pPr>
      <w:r w:rsidRPr="00C42038">
        <w:lastRenderedPageBreak/>
        <w:t xml:space="preserve">2. Решение о недоверии влечет за собой немедленное прекращение полномочий Председателя Государственного Собрания </w:t>
      </w:r>
      <w:r w:rsidR="00C71288" w:rsidRPr="00C42038">
        <w:t>(</w:t>
      </w:r>
      <w:r w:rsidRPr="00C42038">
        <w:t>его заместителей</w:t>
      </w:r>
      <w:r w:rsidR="00C71288" w:rsidRPr="00C42038">
        <w:t>)</w:t>
      </w:r>
      <w:r w:rsidRPr="00C42038">
        <w:t>.</w:t>
      </w:r>
    </w:p>
    <w:p w:rsidR="00211B26" w:rsidRPr="00C42038" w:rsidRDefault="00211B26" w:rsidP="00211B26">
      <w:pPr>
        <w:spacing w:line="360" w:lineRule="auto"/>
        <w:ind w:firstLine="709"/>
        <w:jc w:val="both"/>
      </w:pPr>
      <w:r w:rsidRPr="00C42038">
        <w:t>3. Государственное Собрание может отменить любое решение Председателя Государственного Собрания большинством голосов от числа избранных депутатов.</w:t>
      </w:r>
    </w:p>
    <w:p w:rsidR="00211B26" w:rsidRPr="00C42038" w:rsidRDefault="00211B26" w:rsidP="00211B26">
      <w:pPr>
        <w:spacing w:line="360" w:lineRule="auto"/>
        <w:ind w:firstLine="709"/>
        <w:jc w:val="both"/>
      </w:pPr>
    </w:p>
    <w:p w:rsidR="00211B26" w:rsidRPr="00C42038" w:rsidRDefault="00211B26" w:rsidP="00211B26">
      <w:pPr>
        <w:spacing w:line="360" w:lineRule="auto"/>
        <w:ind w:firstLine="709"/>
        <w:jc w:val="both"/>
        <w:rPr>
          <w:i/>
        </w:rPr>
      </w:pPr>
      <w:r w:rsidRPr="00C42038">
        <w:rPr>
          <w:i/>
        </w:rPr>
        <w:t xml:space="preserve">Статья </w:t>
      </w:r>
      <w:r w:rsidR="00315793" w:rsidRPr="00C42038">
        <w:rPr>
          <w:i/>
        </w:rPr>
        <w:t>22</w:t>
      </w:r>
      <w:r w:rsidRPr="00C42038">
        <w:rPr>
          <w:i/>
        </w:rPr>
        <w:t>. Председатель комитета</w:t>
      </w:r>
    </w:p>
    <w:p w:rsidR="00211B26" w:rsidRPr="00C42038" w:rsidRDefault="00211B26" w:rsidP="00211B26">
      <w:pPr>
        <w:spacing w:line="360" w:lineRule="auto"/>
        <w:ind w:firstLine="709"/>
        <w:jc w:val="both"/>
      </w:pPr>
      <w:r w:rsidRPr="00C42038">
        <w:t>1. Председатель комитета:</w:t>
      </w:r>
    </w:p>
    <w:p w:rsidR="00211B26" w:rsidRPr="00C42038" w:rsidRDefault="00211B26" w:rsidP="00211B26">
      <w:pPr>
        <w:spacing w:line="360" w:lineRule="auto"/>
        <w:ind w:firstLine="709"/>
        <w:jc w:val="both"/>
      </w:pPr>
      <w:r w:rsidRPr="00C42038">
        <w:t>1) организует работу комитета;</w:t>
      </w:r>
    </w:p>
    <w:p w:rsidR="00211B26" w:rsidRPr="00C42038" w:rsidRDefault="00211B26" w:rsidP="00211B26">
      <w:pPr>
        <w:spacing w:line="360" w:lineRule="auto"/>
        <w:ind w:firstLine="709"/>
        <w:jc w:val="both"/>
      </w:pPr>
      <w:r w:rsidRPr="00C42038">
        <w:t>2) созывает заседания комитета и организует подготовку вопросов, выносимых на рассмотрение Государственного Собрания;</w:t>
      </w:r>
    </w:p>
    <w:p w:rsidR="00211B26" w:rsidRPr="00C42038" w:rsidRDefault="00211B26" w:rsidP="00211B26">
      <w:pPr>
        <w:spacing w:line="360" w:lineRule="auto"/>
        <w:ind w:firstLine="709"/>
        <w:jc w:val="both"/>
      </w:pPr>
      <w:r w:rsidRPr="00C42038">
        <w:t>3) председательствует на заседаниях комитета;</w:t>
      </w:r>
    </w:p>
    <w:p w:rsidR="00211B26" w:rsidRPr="00C42038" w:rsidRDefault="00211B26" w:rsidP="00211B26">
      <w:pPr>
        <w:spacing w:line="360" w:lineRule="auto"/>
        <w:ind w:firstLine="709"/>
        <w:jc w:val="both"/>
      </w:pPr>
      <w:r w:rsidRPr="00C42038">
        <w:t>4) представляет решения комитета на пленарном заседании Государственного Собрания или поручает представлять решение кому-либо из членов комитета;</w:t>
      </w:r>
    </w:p>
    <w:p w:rsidR="00211B26" w:rsidRPr="00C42038" w:rsidRDefault="00211B26" w:rsidP="00211B26">
      <w:pPr>
        <w:spacing w:line="360" w:lineRule="auto"/>
        <w:ind w:firstLine="709"/>
        <w:jc w:val="both"/>
      </w:pPr>
      <w:r w:rsidRPr="00C42038">
        <w:t>5) направляет членам комитета материалы и документы, связанные с их деятельностью;</w:t>
      </w:r>
    </w:p>
    <w:p w:rsidR="00211B26" w:rsidRPr="00C42038" w:rsidRDefault="00211B26" w:rsidP="00211B26">
      <w:pPr>
        <w:spacing w:line="360" w:lineRule="auto"/>
        <w:ind w:firstLine="709"/>
        <w:jc w:val="both"/>
      </w:pPr>
      <w:r w:rsidRPr="00C42038">
        <w:t>6) приглашает для участия в работе заседаний комитета представителей государственных органов и органов местного самоуправления, должностных лиц предприятий и организаций, ученых, специалистов;</w:t>
      </w:r>
    </w:p>
    <w:p w:rsidR="00211B26" w:rsidRPr="00C42038" w:rsidRDefault="00211B26" w:rsidP="00211B26">
      <w:pPr>
        <w:spacing w:line="360" w:lineRule="auto"/>
        <w:ind w:firstLine="709"/>
        <w:jc w:val="both"/>
      </w:pPr>
      <w:r w:rsidRPr="00C42038">
        <w:t>7) представляет комитет в отношениях с государственными и общественными органами, органами местного самоуправления, предприятиями и организациями, расположенными на территории Республики Саха (Якутия);</w:t>
      </w:r>
    </w:p>
    <w:p w:rsidR="00211B26" w:rsidRPr="00C42038" w:rsidRDefault="00211B26" w:rsidP="00211B26">
      <w:pPr>
        <w:spacing w:line="360" w:lineRule="auto"/>
        <w:ind w:firstLine="709"/>
        <w:jc w:val="both"/>
      </w:pPr>
      <w:r w:rsidRPr="00C42038">
        <w:t>8) организует работу по исполнению решений комитета;</w:t>
      </w:r>
    </w:p>
    <w:p w:rsidR="00211B26" w:rsidRPr="00C42038" w:rsidRDefault="00211B26" w:rsidP="00211B26">
      <w:pPr>
        <w:spacing w:line="360" w:lineRule="auto"/>
        <w:ind w:firstLine="709"/>
        <w:jc w:val="both"/>
      </w:pPr>
      <w:r w:rsidRPr="00C42038">
        <w:t>9) информирует членов комитета о выполнении решений комитета, результатах рассмотрения рекомендаций комитета, а также о деятельности Государственного Собрания;</w:t>
      </w:r>
    </w:p>
    <w:p w:rsidR="00211B26" w:rsidRPr="00C42038" w:rsidRDefault="00211B26" w:rsidP="00211B26">
      <w:pPr>
        <w:spacing w:line="360" w:lineRule="auto"/>
        <w:ind w:firstLine="709"/>
        <w:jc w:val="both"/>
      </w:pPr>
      <w:r w:rsidRPr="00C42038">
        <w:t>10) руководит работой специалистов комитета.</w:t>
      </w:r>
    </w:p>
    <w:p w:rsidR="00211B26" w:rsidRPr="00C42038" w:rsidRDefault="00211B26" w:rsidP="00211B26">
      <w:pPr>
        <w:spacing w:line="360" w:lineRule="auto"/>
        <w:ind w:firstLine="709"/>
        <w:jc w:val="both"/>
      </w:pPr>
      <w:r w:rsidRPr="00C42038">
        <w:t>2. Председатель комитета обязан созвать внеплановое заседание комитета, если этого требуют не менее половины состава комитета.</w:t>
      </w:r>
    </w:p>
    <w:p w:rsidR="00211B26" w:rsidRPr="00C42038" w:rsidRDefault="00211B26" w:rsidP="00211B26">
      <w:pPr>
        <w:spacing w:line="360" w:lineRule="auto"/>
        <w:ind w:firstLine="709"/>
        <w:jc w:val="both"/>
      </w:pPr>
      <w:r w:rsidRPr="00C42038">
        <w:t>3. Председатель комитета несет персональную ответственность за работу комитета. В случае ненадлежащего исполнения своих обязанностей он может быть освобожден от обязанностей председателя комитета на пленарном заседании Государственного Собрания, если за это решение проголосовало более половины от установленного числа депутатов.</w:t>
      </w:r>
    </w:p>
    <w:p w:rsidR="00581335" w:rsidRPr="00C42038" w:rsidRDefault="00581335" w:rsidP="00DA017B">
      <w:pPr>
        <w:spacing w:line="360" w:lineRule="auto"/>
        <w:ind w:firstLine="709"/>
        <w:jc w:val="both"/>
      </w:pPr>
    </w:p>
    <w:p w:rsidR="008A1571" w:rsidRPr="00C42038" w:rsidRDefault="008A1571" w:rsidP="00DA017B">
      <w:pPr>
        <w:spacing w:line="360" w:lineRule="auto"/>
        <w:ind w:firstLine="709"/>
        <w:jc w:val="both"/>
        <w:rPr>
          <w:i/>
        </w:rPr>
      </w:pPr>
      <w:r w:rsidRPr="00C42038">
        <w:rPr>
          <w:i/>
        </w:rPr>
        <w:t>Статья</w:t>
      </w:r>
      <w:r w:rsidR="00315793" w:rsidRPr="00C42038">
        <w:rPr>
          <w:i/>
        </w:rPr>
        <w:t xml:space="preserve"> 23</w:t>
      </w:r>
      <w:r w:rsidRPr="00C42038">
        <w:rPr>
          <w:i/>
        </w:rPr>
        <w:t>. Заместители председателя комитета</w:t>
      </w:r>
    </w:p>
    <w:p w:rsidR="0024634B" w:rsidRPr="00C42038" w:rsidRDefault="0024634B" w:rsidP="00DA017B">
      <w:pPr>
        <w:spacing w:line="360" w:lineRule="auto"/>
        <w:ind w:firstLine="709"/>
        <w:jc w:val="both"/>
      </w:pPr>
      <w:r w:rsidRPr="00C42038">
        <w:lastRenderedPageBreak/>
        <w:t xml:space="preserve">1. </w:t>
      </w:r>
      <w:r w:rsidR="00C47073" w:rsidRPr="00C42038">
        <w:t>З</w:t>
      </w:r>
      <w:r w:rsidRPr="00C42038">
        <w:t>аместител</w:t>
      </w:r>
      <w:r w:rsidR="00C47073" w:rsidRPr="00C42038">
        <w:t>и</w:t>
      </w:r>
      <w:r w:rsidRPr="00C42038">
        <w:t xml:space="preserve"> председател</w:t>
      </w:r>
      <w:r w:rsidR="00C47073" w:rsidRPr="00C42038">
        <w:t>ей комитетов назначаются Государственным Собранием по предложению Председателя Государственного Собрания или депутатских объединений.</w:t>
      </w:r>
    </w:p>
    <w:p w:rsidR="00C47073" w:rsidRPr="00C42038" w:rsidRDefault="00C47073" w:rsidP="00DA017B">
      <w:pPr>
        <w:spacing w:line="360" w:lineRule="auto"/>
        <w:ind w:firstLine="709"/>
        <w:jc w:val="both"/>
      </w:pPr>
      <w:r w:rsidRPr="00C42038">
        <w:t>2. Количество заместителей председателей комитетов устанавливается по предложению соответствующих председателей комитетов.</w:t>
      </w:r>
    </w:p>
    <w:p w:rsidR="00C47073" w:rsidRPr="00C42038" w:rsidRDefault="00C47073" w:rsidP="00C47073">
      <w:pPr>
        <w:spacing w:line="360" w:lineRule="auto"/>
        <w:ind w:firstLine="709"/>
        <w:jc w:val="both"/>
      </w:pPr>
      <w:r w:rsidRPr="00C42038">
        <w:t>3. Распределение обязанностей между заместителями председателей комитета осуществляется соответствующими председателями комитетов.</w:t>
      </w:r>
    </w:p>
    <w:p w:rsidR="008A1571" w:rsidRPr="00C42038" w:rsidRDefault="00C47073" w:rsidP="00C47073">
      <w:pPr>
        <w:spacing w:line="360" w:lineRule="auto"/>
        <w:ind w:firstLine="709"/>
        <w:jc w:val="both"/>
      </w:pPr>
      <w:r w:rsidRPr="00C42038">
        <w:t>2. В период отсутствия председателя комитета, нахождения его в отпуске либо невозможности исполнения им своих обязанностей полномочия председателя комитета осуществляет один из его заместителей. Возложение обязанностей оформляется решением комитета.</w:t>
      </w:r>
    </w:p>
    <w:p w:rsidR="00C47073" w:rsidRPr="00C42038" w:rsidRDefault="00C47073" w:rsidP="008D60E4">
      <w:pPr>
        <w:spacing w:line="360" w:lineRule="auto"/>
        <w:jc w:val="center"/>
      </w:pPr>
    </w:p>
    <w:p w:rsidR="00DA017B" w:rsidRPr="00C42038" w:rsidRDefault="008A50AB" w:rsidP="008D60E4">
      <w:pPr>
        <w:spacing w:line="360" w:lineRule="auto"/>
        <w:jc w:val="center"/>
      </w:pPr>
      <w:r w:rsidRPr="00C42038">
        <w:t>Глава 4</w:t>
      </w:r>
      <w:r w:rsidR="00DA017B" w:rsidRPr="00C42038">
        <w:t>. ФОРМЫ РАБОТЫ ГОСУДАРСТВЕННОГО СОБРАНИЯ</w:t>
      </w:r>
      <w:r w:rsidR="00AB684E" w:rsidRPr="00C42038">
        <w:t xml:space="preserve"> И ДЕПУТАТОВ</w:t>
      </w:r>
    </w:p>
    <w:p w:rsidR="00DA017B" w:rsidRPr="00C42038" w:rsidRDefault="00DA017B" w:rsidP="00576254">
      <w:pPr>
        <w:spacing w:line="360" w:lineRule="auto"/>
        <w:ind w:firstLine="709"/>
        <w:jc w:val="both"/>
        <w:rPr>
          <w:i/>
        </w:rPr>
      </w:pPr>
    </w:p>
    <w:p w:rsidR="00576254" w:rsidRPr="00C42038" w:rsidRDefault="00057E71" w:rsidP="00576254">
      <w:pPr>
        <w:spacing w:line="360" w:lineRule="auto"/>
        <w:ind w:firstLine="709"/>
        <w:jc w:val="both"/>
        <w:rPr>
          <w:i/>
        </w:rPr>
      </w:pPr>
      <w:r w:rsidRPr="00C42038">
        <w:rPr>
          <w:i/>
        </w:rPr>
        <w:t xml:space="preserve">Статья </w:t>
      </w:r>
      <w:r w:rsidR="00E5318F" w:rsidRPr="00C42038">
        <w:rPr>
          <w:i/>
        </w:rPr>
        <w:t>24</w:t>
      </w:r>
      <w:r w:rsidRPr="00C42038">
        <w:rPr>
          <w:i/>
        </w:rPr>
        <w:t xml:space="preserve">. </w:t>
      </w:r>
      <w:r w:rsidR="00576254" w:rsidRPr="00C42038">
        <w:rPr>
          <w:i/>
        </w:rPr>
        <w:t>Пленарные заседания Государственного Собрания</w:t>
      </w:r>
    </w:p>
    <w:p w:rsidR="00B11F91" w:rsidRPr="00C42038" w:rsidRDefault="00576254" w:rsidP="00576254">
      <w:pPr>
        <w:spacing w:line="360" w:lineRule="auto"/>
        <w:ind w:firstLine="709"/>
        <w:jc w:val="both"/>
      </w:pPr>
      <w:r w:rsidRPr="00C42038">
        <w:t xml:space="preserve">1. </w:t>
      </w:r>
      <w:proofErr w:type="gramStart"/>
      <w:r w:rsidRPr="00C42038">
        <w:t xml:space="preserve">Пленарные заседания Государственного Собрания </w:t>
      </w:r>
      <w:r w:rsidR="00E32B88" w:rsidRPr="00C42038">
        <w:t xml:space="preserve">(далее – пленарные заседания) </w:t>
      </w:r>
      <w:r w:rsidR="002C0451" w:rsidRPr="00C42038">
        <w:t>являются основной формой работы, представляющее собой заседание депутатов для реализации полномочий Государственного Собрания, установленных</w:t>
      </w:r>
      <w:r w:rsidRPr="00C42038">
        <w:t xml:space="preserve"> </w:t>
      </w:r>
      <w:r w:rsidR="002C0451" w:rsidRPr="00C42038">
        <w:t>в соответствии с Конституцией Российской Федерации, Федеральным законом</w:t>
      </w:r>
      <w:r w:rsidR="00C71288" w:rsidRPr="00C42038">
        <w:t xml:space="preserve"> от 6 октября                1999 года № 184-ФЗ</w:t>
      </w:r>
      <w:r w:rsidR="002C0451" w:rsidRPr="00C42038">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Конституцией (Основным законом) Республики Саха (Якутия), Конституционным законом Республики Саха (Якутия</w:t>
      </w:r>
      <w:proofErr w:type="gramEnd"/>
      <w:r w:rsidR="002C0451" w:rsidRPr="00C42038">
        <w:t>)</w:t>
      </w:r>
      <w:r w:rsidR="00C71288" w:rsidRPr="00C42038">
        <w:t xml:space="preserve"> 10 июля 2002 года 35-З № 401-</w:t>
      </w:r>
      <w:r w:rsidR="00C71288" w:rsidRPr="00C42038">
        <w:rPr>
          <w:lang w:val="en-US"/>
        </w:rPr>
        <w:t>II</w:t>
      </w:r>
      <w:r w:rsidR="002C0451" w:rsidRPr="00C42038">
        <w:t xml:space="preserve"> «О Государственном Собрании (Ил </w:t>
      </w:r>
      <w:proofErr w:type="spellStart"/>
      <w:r w:rsidR="002C0451" w:rsidRPr="00C42038">
        <w:t>Тумэн</w:t>
      </w:r>
      <w:proofErr w:type="spellEnd"/>
      <w:r w:rsidR="002C0451" w:rsidRPr="00C42038">
        <w:t>) Республики Саха (Якутия)».</w:t>
      </w:r>
    </w:p>
    <w:p w:rsidR="002A6C6B" w:rsidRPr="00C42038" w:rsidRDefault="002A6C6B" w:rsidP="00576254">
      <w:pPr>
        <w:spacing w:line="360" w:lineRule="auto"/>
        <w:ind w:firstLine="709"/>
        <w:jc w:val="both"/>
      </w:pPr>
      <w:proofErr w:type="gramStart"/>
      <w:r w:rsidRPr="00C42038">
        <w:t>На пленарных заседаниях принимаются конституционные законы Республики  Саха (Якутия), законы Республики  (Саха (Якутия), постановления и окончательные решения по проведенным Государственным Собранием парламентским слушаниям, правительственным часам, муниципальным часам, часам эксперта и круглым столам.</w:t>
      </w:r>
      <w:proofErr w:type="gramEnd"/>
    </w:p>
    <w:p w:rsidR="00576254" w:rsidRPr="00C42038" w:rsidRDefault="004E0A2E" w:rsidP="00576254">
      <w:pPr>
        <w:spacing w:line="360" w:lineRule="auto"/>
        <w:ind w:firstLine="709"/>
        <w:jc w:val="both"/>
      </w:pPr>
      <w:r w:rsidRPr="00C42038">
        <w:t xml:space="preserve">2. </w:t>
      </w:r>
      <w:r w:rsidR="00576254" w:rsidRPr="00C42038">
        <w:t xml:space="preserve">Пленарные заседания являются открытыми, </w:t>
      </w:r>
      <w:r w:rsidR="00576254" w:rsidRPr="00C42038">
        <w:br/>
        <w:t xml:space="preserve">за исключением случаев, установленных федеральными законами, Конституцией (Основным законом) Республики Саха (Якутия), законами Республики Саха (Якутия), </w:t>
      </w:r>
      <w:r w:rsidR="00576254" w:rsidRPr="00C42038">
        <w:br/>
        <w:t>а также настоящим Регламентом.</w:t>
      </w:r>
    </w:p>
    <w:p w:rsidR="00576254" w:rsidRPr="00C42038" w:rsidRDefault="004E0A2E" w:rsidP="00576254">
      <w:pPr>
        <w:spacing w:line="360" w:lineRule="auto"/>
        <w:ind w:firstLine="709"/>
        <w:jc w:val="both"/>
      </w:pPr>
      <w:r w:rsidRPr="00C42038">
        <w:t xml:space="preserve">3. </w:t>
      </w:r>
      <w:r w:rsidR="00576254" w:rsidRPr="00C42038">
        <w:t xml:space="preserve">Открытые пленарные заседания транслируются </w:t>
      </w:r>
      <w:r w:rsidR="00576254" w:rsidRPr="00C42038">
        <w:br/>
        <w:t>на официальном сайте Государственного Собрания и на иных каналах вещания в сети Интернет.</w:t>
      </w:r>
    </w:p>
    <w:p w:rsidR="00576254" w:rsidRPr="00C42038" w:rsidRDefault="004E0A2E" w:rsidP="00576254">
      <w:pPr>
        <w:spacing w:line="360" w:lineRule="auto"/>
        <w:ind w:firstLine="709"/>
        <w:jc w:val="both"/>
      </w:pPr>
      <w:r w:rsidRPr="00C42038">
        <w:lastRenderedPageBreak/>
        <w:t xml:space="preserve">4. </w:t>
      </w:r>
      <w:r w:rsidR="00576254" w:rsidRPr="00C42038">
        <w:t>Закрытое пленарное заседание проводится по решению, принятому большинством голосов от числа присутствующих на пленарном заседании депутатов.</w:t>
      </w:r>
    </w:p>
    <w:p w:rsidR="00E32B88" w:rsidRPr="00C42038" w:rsidRDefault="00E32B88" w:rsidP="00576254">
      <w:pPr>
        <w:spacing w:line="360" w:lineRule="auto"/>
        <w:ind w:firstLine="709"/>
        <w:jc w:val="both"/>
      </w:pPr>
      <w:r w:rsidRPr="00C42038">
        <w:t>Закрытое пленарное заседание может быть инициировано Главой Республики Саха (Якутия) или Председателем Государственного Собрания.</w:t>
      </w:r>
    </w:p>
    <w:p w:rsidR="00576254" w:rsidRPr="00C42038" w:rsidRDefault="00576254" w:rsidP="00576254">
      <w:pPr>
        <w:spacing w:line="360" w:lineRule="auto"/>
        <w:ind w:firstLine="709"/>
        <w:jc w:val="both"/>
        <w:rPr>
          <w:i/>
        </w:rPr>
      </w:pPr>
    </w:p>
    <w:p w:rsidR="00276AF1" w:rsidRPr="00C42038" w:rsidRDefault="00057E71" w:rsidP="00576254">
      <w:pPr>
        <w:spacing w:line="360" w:lineRule="auto"/>
        <w:ind w:firstLine="709"/>
        <w:jc w:val="both"/>
        <w:rPr>
          <w:i/>
        </w:rPr>
      </w:pPr>
      <w:r w:rsidRPr="00C42038">
        <w:rPr>
          <w:i/>
        </w:rPr>
        <w:t xml:space="preserve">Статья </w:t>
      </w:r>
      <w:r w:rsidR="00E5318F" w:rsidRPr="00C42038">
        <w:rPr>
          <w:i/>
        </w:rPr>
        <w:t>25</w:t>
      </w:r>
      <w:r w:rsidR="008A50AB" w:rsidRPr="00C42038">
        <w:rPr>
          <w:i/>
        </w:rPr>
        <w:t xml:space="preserve">. </w:t>
      </w:r>
      <w:r w:rsidR="00276AF1" w:rsidRPr="00C42038">
        <w:rPr>
          <w:i/>
        </w:rPr>
        <w:t>Заседания Совета Государственного Собрания</w:t>
      </w:r>
    </w:p>
    <w:p w:rsidR="00DC66FC" w:rsidRPr="00C42038" w:rsidRDefault="00DC66FC" w:rsidP="00DC66FC">
      <w:pPr>
        <w:spacing w:line="360" w:lineRule="auto"/>
        <w:ind w:firstLine="709"/>
        <w:jc w:val="both"/>
      </w:pPr>
      <w:r w:rsidRPr="00C42038">
        <w:t>1. Заседания Совета Государственного Собрания, как правило, проводятся ежемесячно по инициативе Председателя Государственного Собрания.</w:t>
      </w:r>
    </w:p>
    <w:p w:rsidR="00DC66FC" w:rsidRPr="00C42038" w:rsidRDefault="00DC66FC" w:rsidP="00DC66FC">
      <w:pPr>
        <w:spacing w:line="360" w:lineRule="auto"/>
        <w:ind w:firstLine="709"/>
        <w:jc w:val="both"/>
      </w:pPr>
      <w:r w:rsidRPr="00C42038">
        <w:t>2. Порядок проведения заседания Совета Государственного Собрания устанавливается Положением о Совете Государственного Собрания.</w:t>
      </w:r>
    </w:p>
    <w:p w:rsidR="00276AF1" w:rsidRPr="00C42038" w:rsidRDefault="00E36ADB" w:rsidP="00576254">
      <w:pPr>
        <w:spacing w:line="360" w:lineRule="auto"/>
        <w:ind w:firstLine="709"/>
        <w:jc w:val="both"/>
      </w:pPr>
      <w:r>
        <w:t xml:space="preserve">3. Заседания Совета Государственного Собрания в соответствии с порядком проведения пленарного </w:t>
      </w:r>
      <w:r>
        <w:t>Государственного Собрания</w:t>
      </w:r>
      <w:r>
        <w:t>.</w:t>
      </w:r>
      <w:bookmarkStart w:id="0" w:name="_GoBack"/>
      <w:bookmarkEnd w:id="0"/>
    </w:p>
    <w:p w:rsidR="008A50AB" w:rsidRPr="00C42038" w:rsidRDefault="00276AF1" w:rsidP="00576254">
      <w:pPr>
        <w:spacing w:line="360" w:lineRule="auto"/>
        <w:ind w:firstLine="709"/>
        <w:jc w:val="both"/>
      </w:pPr>
      <w:r w:rsidRPr="00C42038">
        <w:rPr>
          <w:i/>
        </w:rPr>
        <w:t>Статья</w:t>
      </w:r>
      <w:r w:rsidR="00E5318F" w:rsidRPr="00C42038">
        <w:rPr>
          <w:i/>
        </w:rPr>
        <w:t xml:space="preserve"> 26</w:t>
      </w:r>
      <w:r w:rsidRPr="00C42038">
        <w:rPr>
          <w:i/>
        </w:rPr>
        <w:t xml:space="preserve">. </w:t>
      </w:r>
      <w:r w:rsidR="008A50AB" w:rsidRPr="00C42038">
        <w:rPr>
          <w:i/>
        </w:rPr>
        <w:t>Заседания комитета</w:t>
      </w:r>
    </w:p>
    <w:p w:rsidR="008F1255" w:rsidRPr="00C42038" w:rsidRDefault="008F1255" w:rsidP="008F1255">
      <w:pPr>
        <w:spacing w:line="360" w:lineRule="auto"/>
        <w:ind w:firstLine="709"/>
        <w:jc w:val="both"/>
      </w:pPr>
      <w:r w:rsidRPr="00C42038">
        <w:t>1. Заседание комитета правомочно, если в его работе участвует большинство от числа избранных членов комитета. При этом учитываются члены комитета, проголосовавшие предварительно путем использования электронных сре</w:t>
      </w:r>
      <w:proofErr w:type="gramStart"/>
      <w:r w:rsidRPr="00C42038">
        <w:t>дств св</w:t>
      </w:r>
      <w:proofErr w:type="gramEnd"/>
      <w:r w:rsidRPr="00C42038">
        <w:t>язи (электронной почты, факса) или письменно по установленной форме.</w:t>
      </w:r>
    </w:p>
    <w:p w:rsidR="008F1255" w:rsidRPr="00C42038" w:rsidRDefault="008F1255" w:rsidP="008F1255">
      <w:pPr>
        <w:spacing w:line="360" w:lineRule="auto"/>
        <w:ind w:firstLine="709"/>
        <w:jc w:val="both"/>
      </w:pPr>
      <w:r w:rsidRPr="00C42038">
        <w:t>2. Решение комитета принимается большинством голосов от числа участвующих в заседании членов комитета.</w:t>
      </w:r>
    </w:p>
    <w:p w:rsidR="008F1255" w:rsidRPr="00C42038" w:rsidRDefault="008F1255" w:rsidP="008F1255">
      <w:pPr>
        <w:spacing w:line="360" w:lineRule="auto"/>
        <w:ind w:firstLine="709"/>
        <w:jc w:val="both"/>
      </w:pPr>
      <w:r w:rsidRPr="00C42038">
        <w:t>В случае невозможности присутствовать лично на заседании комитета по уважительной причине член комитета имеет право принять участие в заседании комитета с использованием электронных сре</w:t>
      </w:r>
      <w:proofErr w:type="gramStart"/>
      <w:r w:rsidRPr="00C42038">
        <w:t>дств св</w:t>
      </w:r>
      <w:proofErr w:type="gramEnd"/>
      <w:r w:rsidRPr="00C42038">
        <w:t>язи (электронной почты, факса) или письменно по форме, утвержденной Председателем Государственного Собрания. Количество членов комитета, проголосовавших предварительно путем использования электронных сре</w:t>
      </w:r>
      <w:proofErr w:type="gramStart"/>
      <w:r w:rsidRPr="00C42038">
        <w:t>дств св</w:t>
      </w:r>
      <w:proofErr w:type="gramEnd"/>
      <w:r w:rsidRPr="00C42038">
        <w:t>язи (электронной почты, факса) или письменно по установленной форме, не должно превышать половины от общего числа членов комитета.</w:t>
      </w:r>
    </w:p>
    <w:p w:rsidR="008F1255" w:rsidRPr="00C42038" w:rsidRDefault="008F1255" w:rsidP="008F1255">
      <w:pPr>
        <w:spacing w:line="360" w:lineRule="auto"/>
        <w:ind w:firstLine="709"/>
        <w:jc w:val="both"/>
      </w:pPr>
      <w:r w:rsidRPr="00C42038">
        <w:t>3. В заседании комитета могут принимать участие с правом совещательного голоса депутаты, не входящие в его состав.</w:t>
      </w:r>
    </w:p>
    <w:p w:rsidR="008F1255" w:rsidRPr="00C42038" w:rsidRDefault="008F1255" w:rsidP="008F1255">
      <w:pPr>
        <w:spacing w:line="360" w:lineRule="auto"/>
        <w:ind w:firstLine="709"/>
        <w:jc w:val="both"/>
      </w:pPr>
      <w:r w:rsidRPr="00C42038">
        <w:t>4. Протокол заседания и решение комитета подписываются председательствующим на заседании комитета и специалистом комитета, ведущим протокол заседания.</w:t>
      </w:r>
    </w:p>
    <w:p w:rsidR="008F1255" w:rsidRPr="00C42038" w:rsidRDefault="008F1255" w:rsidP="008F1255">
      <w:pPr>
        <w:spacing w:line="360" w:lineRule="auto"/>
        <w:ind w:firstLine="709"/>
        <w:jc w:val="both"/>
      </w:pPr>
      <w:r w:rsidRPr="00C42038">
        <w:t>5. Копии итогов электронного и письменного голосования и копия решения комитета, подписанные председательствующим на заседании комитета, в тот же день сдаются в документационное управление аппарата Государственного Собрания.</w:t>
      </w:r>
    </w:p>
    <w:p w:rsidR="008F1255" w:rsidRPr="00C42038" w:rsidRDefault="008F1255" w:rsidP="008F1255">
      <w:pPr>
        <w:spacing w:line="360" w:lineRule="auto"/>
        <w:ind w:firstLine="709"/>
        <w:jc w:val="both"/>
      </w:pPr>
      <w:r w:rsidRPr="00C42038">
        <w:t xml:space="preserve">6. </w:t>
      </w:r>
      <w:r w:rsidR="00F750C9" w:rsidRPr="00C42038">
        <w:t>Для обсуждения наиболее важных вопросов в различных сферах общественных отношений к</w:t>
      </w:r>
      <w:r w:rsidRPr="00C42038">
        <w:t>омитеты могут проводить совместные заседания.</w:t>
      </w:r>
    </w:p>
    <w:p w:rsidR="008F1255" w:rsidRPr="00C42038" w:rsidRDefault="008F1255" w:rsidP="008F1255">
      <w:pPr>
        <w:spacing w:line="360" w:lineRule="auto"/>
        <w:ind w:firstLine="709"/>
        <w:jc w:val="both"/>
      </w:pPr>
      <w:r w:rsidRPr="00C42038">
        <w:lastRenderedPageBreak/>
        <w:t>7. Решение о проведении совместного заседания комитетов принимают председатели постоянных комитетов по согласованию с Председателем Государственного Собрания или с курирующим заместителем Председателем Государственного Собрания.</w:t>
      </w:r>
    </w:p>
    <w:p w:rsidR="008F1255" w:rsidRPr="00C42038" w:rsidRDefault="008F1255" w:rsidP="008F1255">
      <w:pPr>
        <w:spacing w:line="360" w:lineRule="auto"/>
        <w:ind w:firstLine="709"/>
        <w:jc w:val="both"/>
      </w:pPr>
      <w:r w:rsidRPr="00C42038">
        <w:t>8. Совместное заседание правомочно, если на нем присутствуют большинство о</w:t>
      </w:r>
      <w:r w:rsidR="00F40941" w:rsidRPr="00C42038">
        <w:t>т числа членов каждого комитета и проводится в соответствии с положением о постоянных комитетах, комиссиях Государственного Собрания.</w:t>
      </w:r>
    </w:p>
    <w:p w:rsidR="008F1255" w:rsidRPr="00C42038" w:rsidRDefault="008F1255" w:rsidP="008F1255">
      <w:pPr>
        <w:spacing w:line="360" w:lineRule="auto"/>
        <w:ind w:firstLine="709"/>
        <w:jc w:val="both"/>
      </w:pPr>
      <w:r w:rsidRPr="00C42038">
        <w:t xml:space="preserve">9. Решения на совместных заседаниях принимаются большинством голосов от числа </w:t>
      </w:r>
      <w:r w:rsidR="00F40941" w:rsidRPr="00C42038">
        <w:t xml:space="preserve">присутствующих на заседании </w:t>
      </w:r>
      <w:r w:rsidRPr="00C42038">
        <w:t xml:space="preserve">членов </w:t>
      </w:r>
      <w:r w:rsidR="00F40941" w:rsidRPr="00C42038">
        <w:t xml:space="preserve">каждого </w:t>
      </w:r>
      <w:proofErr w:type="gramStart"/>
      <w:r w:rsidR="00F40941" w:rsidRPr="00C42038">
        <w:t>комитета</w:t>
      </w:r>
      <w:proofErr w:type="gramEnd"/>
      <w:r w:rsidRPr="00C42038">
        <w:t xml:space="preserve"> и оформляется совместным решением за подписью председателей комитетов.</w:t>
      </w:r>
    </w:p>
    <w:p w:rsidR="008A50AB" w:rsidRPr="00C42038" w:rsidRDefault="008A50AB" w:rsidP="00576254">
      <w:pPr>
        <w:spacing w:line="360" w:lineRule="auto"/>
        <w:ind w:firstLine="709"/>
        <w:jc w:val="both"/>
      </w:pPr>
    </w:p>
    <w:p w:rsidR="00576254" w:rsidRPr="00C42038" w:rsidRDefault="008A50AB" w:rsidP="00576254">
      <w:pPr>
        <w:spacing w:line="360" w:lineRule="auto"/>
        <w:ind w:firstLine="709"/>
        <w:jc w:val="both"/>
        <w:rPr>
          <w:i/>
        </w:rPr>
      </w:pPr>
      <w:r w:rsidRPr="00C42038">
        <w:rPr>
          <w:i/>
        </w:rPr>
        <w:t>Статья</w:t>
      </w:r>
      <w:r w:rsidR="00E5318F" w:rsidRPr="00C42038">
        <w:rPr>
          <w:i/>
        </w:rPr>
        <w:t xml:space="preserve"> 27</w:t>
      </w:r>
      <w:r w:rsidRPr="00C42038">
        <w:rPr>
          <w:i/>
        </w:rPr>
        <w:t>. П</w:t>
      </w:r>
      <w:r w:rsidR="00576254" w:rsidRPr="00C42038">
        <w:rPr>
          <w:i/>
        </w:rPr>
        <w:t>арламентские слушания</w:t>
      </w:r>
    </w:p>
    <w:p w:rsidR="00576254" w:rsidRPr="00C42038" w:rsidRDefault="00576254" w:rsidP="00576254">
      <w:pPr>
        <w:spacing w:line="360" w:lineRule="auto"/>
        <w:ind w:firstLine="709"/>
        <w:jc w:val="both"/>
      </w:pPr>
      <w:r w:rsidRPr="00C42038">
        <w:t xml:space="preserve">1. Парламентские слушания </w:t>
      </w:r>
      <w:r w:rsidR="00EA4D0F" w:rsidRPr="00C42038">
        <w:t>–</w:t>
      </w:r>
      <w:r w:rsidR="00374D5B" w:rsidRPr="00C42038">
        <w:t xml:space="preserve"> </w:t>
      </w:r>
      <w:r w:rsidRPr="00C42038">
        <w:t xml:space="preserve">форма </w:t>
      </w:r>
      <w:r w:rsidR="00374D5B" w:rsidRPr="00C42038">
        <w:t>работы</w:t>
      </w:r>
      <w:r w:rsidRPr="00C42038">
        <w:t xml:space="preserve"> Государственн</w:t>
      </w:r>
      <w:r w:rsidR="00374D5B" w:rsidRPr="00C42038">
        <w:t>ого</w:t>
      </w:r>
      <w:r w:rsidRPr="00C42038">
        <w:t xml:space="preserve"> Собрани</w:t>
      </w:r>
      <w:r w:rsidR="00374D5B" w:rsidRPr="00C42038">
        <w:t>я</w:t>
      </w:r>
      <w:r w:rsidRPr="00C42038">
        <w:t xml:space="preserve"> </w:t>
      </w:r>
      <w:r w:rsidR="00374D5B" w:rsidRPr="00C42038">
        <w:t xml:space="preserve">с целью обсуждения </w:t>
      </w:r>
      <w:r w:rsidRPr="00C42038">
        <w:t>отдельных вопросов экономической, социальной и культурной политики Республики Саха (Якутия) с привлечением должностных лиц, экспертов и общественности. Предметом парламентских слушаний могут быть законопроекты и их концепции, проект государственного бюджета Республики Саха (Якутия) и отчет о его исполнении, иные вопросы, находящиеся в ведении Государственного Собрания.</w:t>
      </w:r>
    </w:p>
    <w:p w:rsidR="00576254" w:rsidRPr="00C42038" w:rsidRDefault="00576254" w:rsidP="00576254">
      <w:pPr>
        <w:spacing w:line="360" w:lineRule="auto"/>
        <w:ind w:firstLine="709"/>
        <w:jc w:val="both"/>
      </w:pPr>
      <w:r w:rsidRPr="00C42038">
        <w:t>2. Парламентские слушания</w:t>
      </w:r>
      <w:r w:rsidR="00374D5B" w:rsidRPr="00C42038">
        <w:t>, как правило,</w:t>
      </w:r>
      <w:r w:rsidRPr="00C42038">
        <w:t xml:space="preserve"> проводятся в соответствии с примерной программой деятельности Государственного Собрания, утвержденной Государственным Собранием.</w:t>
      </w:r>
    </w:p>
    <w:p w:rsidR="00576254" w:rsidRPr="00C42038" w:rsidRDefault="00576254" w:rsidP="00576254">
      <w:pPr>
        <w:spacing w:line="360" w:lineRule="auto"/>
        <w:ind w:firstLine="709"/>
        <w:jc w:val="both"/>
      </w:pPr>
      <w:r w:rsidRPr="00C42038">
        <w:t>3. Решение о проведении парламентских слушаний принимает</w:t>
      </w:r>
      <w:r w:rsidR="00374D5B" w:rsidRPr="00C42038">
        <w:t xml:space="preserve"> Председатель Государственного Собрания.</w:t>
      </w:r>
    </w:p>
    <w:p w:rsidR="00576254" w:rsidRPr="00C42038" w:rsidRDefault="00576254" w:rsidP="00576254">
      <w:pPr>
        <w:spacing w:line="360" w:lineRule="auto"/>
        <w:ind w:firstLine="709"/>
        <w:jc w:val="both"/>
      </w:pPr>
      <w:r w:rsidRPr="00C42038">
        <w:t xml:space="preserve">4. </w:t>
      </w:r>
      <w:proofErr w:type="gramStart"/>
      <w:r w:rsidRPr="00C42038">
        <w:t xml:space="preserve">Проект распоряжения Председателя Государственного Собрания о проведении парламентских слушаний с указанием темы, даты, </w:t>
      </w:r>
      <w:r w:rsidR="00374D5B" w:rsidRPr="00C42038">
        <w:t xml:space="preserve">ответственного комитета, </w:t>
      </w:r>
      <w:r w:rsidRPr="00C42038">
        <w:t>состава рабочей группы по подготовке парламентских слушаний</w:t>
      </w:r>
      <w:r w:rsidR="000A4FFF" w:rsidRPr="00C42038">
        <w:t xml:space="preserve">, сроков подготовки и рассмотрения проекта рекомендаций парламентских слушаний </w:t>
      </w:r>
      <w:r w:rsidRPr="00C42038">
        <w:t xml:space="preserve">вносится </w:t>
      </w:r>
      <w:r w:rsidR="00F34F9C" w:rsidRPr="00C42038">
        <w:t xml:space="preserve">не позднее, чем за тридцать календарных дней до даты парламентских слушаний, </w:t>
      </w:r>
      <w:r w:rsidRPr="00C42038">
        <w:t xml:space="preserve">на рассмотрение Председателя Государственного Собрания </w:t>
      </w:r>
      <w:r w:rsidR="00374D5B" w:rsidRPr="00C42038">
        <w:t xml:space="preserve">председателем </w:t>
      </w:r>
      <w:r w:rsidR="00727195" w:rsidRPr="00C42038">
        <w:t xml:space="preserve">ответственного </w:t>
      </w:r>
      <w:r w:rsidR="00374D5B" w:rsidRPr="00C42038">
        <w:t xml:space="preserve">комитета, комиссии по согласованию с </w:t>
      </w:r>
      <w:r w:rsidRPr="00C42038">
        <w:t>заместителем Председателя Государственного Собрания, координирующим деятельность</w:t>
      </w:r>
      <w:proofErr w:type="gramEnd"/>
      <w:r w:rsidRPr="00C42038">
        <w:t xml:space="preserve"> </w:t>
      </w:r>
      <w:proofErr w:type="gramStart"/>
      <w:r w:rsidRPr="00C42038">
        <w:t>соотв</w:t>
      </w:r>
      <w:r w:rsidR="00F34F9C" w:rsidRPr="00C42038">
        <w:t>етствующих</w:t>
      </w:r>
      <w:proofErr w:type="gramEnd"/>
      <w:r w:rsidR="00F34F9C" w:rsidRPr="00C42038">
        <w:t xml:space="preserve"> комитета</w:t>
      </w:r>
      <w:r w:rsidRPr="00C42038">
        <w:t>.</w:t>
      </w:r>
    </w:p>
    <w:p w:rsidR="00374D5B" w:rsidRPr="00C42038" w:rsidRDefault="00576254" w:rsidP="00576254">
      <w:pPr>
        <w:spacing w:line="360" w:lineRule="auto"/>
        <w:ind w:firstLine="709"/>
        <w:jc w:val="both"/>
      </w:pPr>
      <w:r w:rsidRPr="00C42038">
        <w:t xml:space="preserve">5. </w:t>
      </w:r>
      <w:r w:rsidR="00374D5B" w:rsidRPr="00C42038">
        <w:t xml:space="preserve">Рабочая группа по подготовке парламентских слушаний не позднее, чем за пятнадцать календарных дней, до даты парламентских слушаний вносит проект рекомендаций парламентских слушаний на рассмотрение </w:t>
      </w:r>
      <w:r w:rsidR="00727195" w:rsidRPr="00C42038">
        <w:t xml:space="preserve">ответственного </w:t>
      </w:r>
      <w:r w:rsidR="00374D5B" w:rsidRPr="00C42038">
        <w:t>комитета.</w:t>
      </w:r>
    </w:p>
    <w:p w:rsidR="00576254" w:rsidRPr="00C42038" w:rsidRDefault="00727195" w:rsidP="00576254">
      <w:pPr>
        <w:spacing w:line="360" w:lineRule="auto"/>
        <w:ind w:firstLine="709"/>
        <w:jc w:val="both"/>
      </w:pPr>
      <w:r w:rsidRPr="00C42038">
        <w:t>Ответственный к</w:t>
      </w:r>
      <w:r w:rsidR="00576254" w:rsidRPr="00C42038">
        <w:t xml:space="preserve">омитет </w:t>
      </w:r>
      <w:r w:rsidR="00374D5B" w:rsidRPr="00C42038">
        <w:t xml:space="preserve">не позднее, чем за десять календарных дней, </w:t>
      </w:r>
      <w:r w:rsidR="00576254" w:rsidRPr="00C42038">
        <w:t xml:space="preserve">на своем заседании рассматривает проект рекомендаций парламентских слушаний, разработанный </w:t>
      </w:r>
      <w:r w:rsidR="00576254" w:rsidRPr="00C42038">
        <w:lastRenderedPageBreak/>
        <w:t>рабочей группой по подготовке парламентских слушаний, и принимает одно из следующих решений:</w:t>
      </w:r>
    </w:p>
    <w:p w:rsidR="00576254" w:rsidRPr="00C42038" w:rsidRDefault="00576254" w:rsidP="00576254">
      <w:pPr>
        <w:spacing w:line="360" w:lineRule="auto"/>
        <w:ind w:firstLine="709"/>
        <w:jc w:val="both"/>
      </w:pPr>
      <w:r w:rsidRPr="00C42038">
        <w:t>1) об одобрении проекта рекомендаций парламентских слушаний;</w:t>
      </w:r>
    </w:p>
    <w:p w:rsidR="00576254" w:rsidRPr="00C42038" w:rsidRDefault="00576254" w:rsidP="00576254">
      <w:pPr>
        <w:spacing w:line="360" w:lineRule="auto"/>
        <w:ind w:firstLine="709"/>
        <w:jc w:val="both"/>
      </w:pPr>
      <w:r w:rsidRPr="00C42038">
        <w:t>2) о доработке проекта рекомендаций парламентских слушаний.</w:t>
      </w:r>
    </w:p>
    <w:p w:rsidR="00374D5B" w:rsidRPr="00C42038" w:rsidRDefault="00374D5B" w:rsidP="00576254">
      <w:pPr>
        <w:spacing w:line="360" w:lineRule="auto"/>
        <w:ind w:firstLine="709"/>
        <w:jc w:val="both"/>
      </w:pPr>
      <w:r w:rsidRPr="00C42038">
        <w:t xml:space="preserve">В случае принятия решения о доработке проекта рекомендаций парламентских слушаний, </w:t>
      </w:r>
      <w:r w:rsidR="00727195" w:rsidRPr="00C42038">
        <w:t xml:space="preserve">ответственный </w:t>
      </w:r>
      <w:r w:rsidRPr="00C42038">
        <w:t>комитет вправе внести предложение о переносе даты парламентских слушаний.</w:t>
      </w:r>
    </w:p>
    <w:p w:rsidR="00576254" w:rsidRPr="00C42038" w:rsidRDefault="00576254" w:rsidP="00576254">
      <w:pPr>
        <w:spacing w:line="360" w:lineRule="auto"/>
        <w:ind w:firstLine="709"/>
        <w:jc w:val="both"/>
      </w:pPr>
      <w:r w:rsidRPr="00C42038">
        <w:t>6. Председатель Государственного Собрания</w:t>
      </w:r>
      <w:r w:rsidR="00374D5B" w:rsidRPr="00C42038">
        <w:t>,</w:t>
      </w:r>
      <w:r w:rsidRPr="00C42038">
        <w:t xml:space="preserve"> </w:t>
      </w:r>
      <w:r w:rsidR="00374D5B" w:rsidRPr="00C42038">
        <w:t xml:space="preserve">а в случае его отсутствия – заместитель Председателя Государственного Собрания, исполняющий обязанности Председателя Государственного Собрания, </w:t>
      </w:r>
      <w:r w:rsidRPr="00C42038">
        <w:t xml:space="preserve"> может принять решение о проведении закрытых парламентских слушаний.</w:t>
      </w:r>
    </w:p>
    <w:p w:rsidR="00576254" w:rsidRPr="00C42038" w:rsidRDefault="00576254" w:rsidP="00576254">
      <w:pPr>
        <w:spacing w:line="360" w:lineRule="auto"/>
        <w:ind w:firstLine="709"/>
        <w:jc w:val="both"/>
      </w:pPr>
      <w:r w:rsidRPr="00C42038">
        <w:t xml:space="preserve">7. </w:t>
      </w:r>
      <w:r w:rsidR="00727195" w:rsidRPr="00C42038">
        <w:t>Ответственный к</w:t>
      </w:r>
      <w:r w:rsidRPr="00C42038">
        <w:t>омитет обеспечивает размещение информации о теме, дате, времени и месте проведения парламентских слушаний на официальном сайте Государственного Собрания в сети Интернет, а также осуществляет приглашение лиц, участвующих в парламентских слушаниях, не позднее</w:t>
      </w:r>
      <w:r w:rsidR="00374D5B" w:rsidRPr="00C42038">
        <w:t>,</w:t>
      </w:r>
      <w:r w:rsidRPr="00C42038">
        <w:t xml:space="preserve"> чем за семь </w:t>
      </w:r>
      <w:r w:rsidR="00374D5B" w:rsidRPr="00C42038">
        <w:t xml:space="preserve">календарных </w:t>
      </w:r>
      <w:r w:rsidRPr="00C42038">
        <w:t xml:space="preserve">дней до </w:t>
      </w:r>
      <w:r w:rsidR="00374D5B" w:rsidRPr="00C42038">
        <w:t xml:space="preserve">даты </w:t>
      </w:r>
      <w:r w:rsidRPr="00C42038">
        <w:t>парламентских слушаний.</w:t>
      </w:r>
    </w:p>
    <w:p w:rsidR="00576254" w:rsidRPr="00C42038" w:rsidRDefault="00576254" w:rsidP="00576254">
      <w:pPr>
        <w:spacing w:line="360" w:lineRule="auto"/>
        <w:ind w:firstLine="709"/>
        <w:jc w:val="both"/>
      </w:pPr>
      <w:r w:rsidRPr="00C42038">
        <w:t>8. Парламентские слушания ведет Председатель Государственного Собрания либо по его поручению заместитель Председателя Государственного Собрания или председатель комитета.</w:t>
      </w:r>
    </w:p>
    <w:p w:rsidR="00C3385C" w:rsidRPr="00C42038" w:rsidRDefault="00576254" w:rsidP="00C3385C">
      <w:pPr>
        <w:spacing w:line="360" w:lineRule="auto"/>
        <w:ind w:firstLine="709"/>
        <w:jc w:val="both"/>
      </w:pPr>
      <w:r w:rsidRPr="00C42038">
        <w:t xml:space="preserve">9. </w:t>
      </w:r>
      <w:r w:rsidR="00C3385C" w:rsidRPr="00C42038">
        <w:t xml:space="preserve">На парламентских слушаниях для доклада </w:t>
      </w:r>
      <w:proofErr w:type="gramStart"/>
      <w:r w:rsidR="00C3385C" w:rsidRPr="00C42038">
        <w:t>предоставляется не более тридцати минут</w:t>
      </w:r>
      <w:proofErr w:type="gramEnd"/>
      <w:r w:rsidR="00C3385C" w:rsidRPr="00C42038">
        <w:t>, для содоклада – не более двадцати минут, для выступления – не более семи минут, при повторном выступлении – не более пяти минут.</w:t>
      </w:r>
    </w:p>
    <w:p w:rsidR="00C3385C" w:rsidRPr="00C42038" w:rsidRDefault="00C3385C" w:rsidP="00C3385C">
      <w:pPr>
        <w:spacing w:line="360" w:lineRule="auto"/>
        <w:ind w:firstLine="709"/>
        <w:jc w:val="both"/>
      </w:pPr>
      <w:r w:rsidRPr="00C42038">
        <w:t>В отдельных случаях председательствующий вправе с согласия большинства депутатов, присутствующих на парламентских слушаниях, продлить отведенное время.</w:t>
      </w:r>
    </w:p>
    <w:p w:rsidR="00C3385C" w:rsidRPr="00C42038" w:rsidRDefault="00C3385C" w:rsidP="00C3385C">
      <w:pPr>
        <w:spacing w:line="360" w:lineRule="auto"/>
        <w:ind w:firstLine="709"/>
        <w:jc w:val="both"/>
      </w:pPr>
      <w:r w:rsidRPr="00C42038">
        <w:t>Доклад производится с трибуны, выступление – с трибуны или со своего места с разрешения председательствующего.</w:t>
      </w:r>
    </w:p>
    <w:p w:rsidR="00576254" w:rsidRPr="00C42038" w:rsidRDefault="00C3385C" w:rsidP="00576254">
      <w:pPr>
        <w:spacing w:line="360" w:lineRule="auto"/>
        <w:ind w:firstLine="709"/>
        <w:jc w:val="both"/>
      </w:pPr>
      <w:r w:rsidRPr="00C42038">
        <w:t xml:space="preserve">10. </w:t>
      </w:r>
      <w:r w:rsidR="00727195" w:rsidRPr="00C42038">
        <w:t>Ответственный комитет</w:t>
      </w:r>
      <w:r w:rsidR="00576254" w:rsidRPr="00C42038">
        <w:t xml:space="preserve"> организует ведение протокола и стенограммы парламентских слушаний. Протокол парламентских слушаний подписывается председательствующим на парламентских слушаниях.</w:t>
      </w:r>
    </w:p>
    <w:p w:rsidR="00C4229F" w:rsidRPr="00C42038" w:rsidRDefault="006F36D2" w:rsidP="00576254">
      <w:pPr>
        <w:spacing w:line="360" w:lineRule="auto"/>
        <w:ind w:firstLine="709"/>
        <w:jc w:val="both"/>
      </w:pPr>
      <w:r w:rsidRPr="00C42038">
        <w:t>11</w:t>
      </w:r>
      <w:r w:rsidR="00576254" w:rsidRPr="00C42038">
        <w:t xml:space="preserve">. </w:t>
      </w:r>
      <w:r w:rsidR="00D740C4" w:rsidRPr="00C42038">
        <w:t>В случае необходимости</w:t>
      </w:r>
      <w:r w:rsidR="00C4229F" w:rsidRPr="00C42038">
        <w:t xml:space="preserve"> по решению Председателя Государственного Собрания </w:t>
      </w:r>
      <w:r w:rsidR="00D740C4" w:rsidRPr="00C42038">
        <w:t xml:space="preserve">ответственными за проведение </w:t>
      </w:r>
      <w:r w:rsidR="00C4229F" w:rsidRPr="00C42038">
        <w:t>парламентски</w:t>
      </w:r>
      <w:r w:rsidR="00D740C4" w:rsidRPr="00C42038">
        <w:t>х</w:t>
      </w:r>
      <w:r w:rsidR="00C4229F" w:rsidRPr="00C42038">
        <w:t xml:space="preserve"> слушани</w:t>
      </w:r>
      <w:r w:rsidR="00D740C4" w:rsidRPr="00C42038">
        <w:t>й могут быть назначены</w:t>
      </w:r>
      <w:r w:rsidR="00C4229F" w:rsidRPr="00C42038">
        <w:t xml:space="preserve"> </w:t>
      </w:r>
      <w:r w:rsidR="00D740C4" w:rsidRPr="00C42038">
        <w:t>несколько комитетов</w:t>
      </w:r>
      <w:r w:rsidR="00C4229F" w:rsidRPr="00C42038">
        <w:t>.</w:t>
      </w:r>
    </w:p>
    <w:p w:rsidR="00C4229F" w:rsidRPr="00C42038" w:rsidRDefault="00C4229F" w:rsidP="00576254">
      <w:pPr>
        <w:spacing w:line="360" w:lineRule="auto"/>
        <w:ind w:firstLine="709"/>
        <w:jc w:val="both"/>
      </w:pPr>
      <w:proofErr w:type="gramStart"/>
      <w:r w:rsidRPr="00C42038">
        <w:t xml:space="preserve">При </w:t>
      </w:r>
      <w:r w:rsidR="00D740C4" w:rsidRPr="00C42038">
        <w:t xml:space="preserve">назначении нескольких комитетов, ответственными за проведение парламентских слушаний, Аппарат Государственного Собрания совместно с председателями соответствующих комитетов обеспечивают информирование депутатов, </w:t>
      </w:r>
      <w:r w:rsidR="00D740C4" w:rsidRPr="00C42038">
        <w:lastRenderedPageBreak/>
        <w:t>приглашение лиц, участвующих в парламентских слушаниях, не позднее, чем за семь календарных дней до даты парламентских слушаний.</w:t>
      </w:r>
      <w:proofErr w:type="gramEnd"/>
    </w:p>
    <w:p w:rsidR="00576254" w:rsidRPr="00C42038" w:rsidRDefault="00C4229F" w:rsidP="00576254">
      <w:pPr>
        <w:spacing w:line="360" w:lineRule="auto"/>
        <w:ind w:firstLine="709"/>
        <w:jc w:val="both"/>
      </w:pPr>
      <w:r w:rsidRPr="00C42038">
        <w:t>1</w:t>
      </w:r>
      <w:r w:rsidR="006F36D2" w:rsidRPr="00C42038">
        <w:t>2</w:t>
      </w:r>
      <w:r w:rsidRPr="00C42038">
        <w:t xml:space="preserve">. </w:t>
      </w:r>
      <w:r w:rsidR="00576254" w:rsidRPr="00C42038">
        <w:t xml:space="preserve">По итогам парламентских слушаний могут приниматься рекомендации большинством голосов от числа депутатов, присутствующих на парламентских слушаниях. Принятые на парламентских слушаниях рекомендации утверждаются </w:t>
      </w:r>
      <w:r w:rsidR="000A4FFF" w:rsidRPr="00C42038">
        <w:t>постановлением Государственного Собрания</w:t>
      </w:r>
      <w:r w:rsidR="00576254" w:rsidRPr="00C42038">
        <w:t>.</w:t>
      </w:r>
    </w:p>
    <w:p w:rsidR="00576254" w:rsidRPr="00C42038" w:rsidRDefault="00576254" w:rsidP="00576254">
      <w:pPr>
        <w:spacing w:line="360" w:lineRule="auto"/>
        <w:ind w:firstLine="709"/>
        <w:jc w:val="both"/>
      </w:pPr>
      <w:r w:rsidRPr="00C42038">
        <w:t>1</w:t>
      </w:r>
      <w:r w:rsidR="006F36D2" w:rsidRPr="00C42038">
        <w:t>3</w:t>
      </w:r>
      <w:r w:rsidRPr="00C42038">
        <w:t xml:space="preserve">. </w:t>
      </w:r>
      <w:proofErr w:type="gramStart"/>
      <w:r w:rsidRPr="00C42038">
        <w:t>Контроль за</w:t>
      </w:r>
      <w:proofErr w:type="gramEnd"/>
      <w:r w:rsidRPr="00C42038">
        <w:t xml:space="preserve"> </w:t>
      </w:r>
      <w:r w:rsidR="000A4FFF" w:rsidRPr="00C42038">
        <w:t>исполнением</w:t>
      </w:r>
      <w:r w:rsidRPr="00C42038">
        <w:t xml:space="preserve"> рекомендаций парламентских слушаний осуществляется </w:t>
      </w:r>
      <w:r w:rsidR="000A4FFF" w:rsidRPr="00C42038">
        <w:t xml:space="preserve">ответственным </w:t>
      </w:r>
      <w:r w:rsidRPr="00C42038">
        <w:t>комитетом.</w:t>
      </w:r>
      <w:r w:rsidR="000A4FFF" w:rsidRPr="00C42038">
        <w:t xml:space="preserve"> Комитет о ходе исполнения постановления Государственного Собрания об утверждении рекомендаций ежеквартально представляет информацию в Контрольный комитет Государственного Собрания.</w:t>
      </w:r>
    </w:p>
    <w:p w:rsidR="00C4229F" w:rsidRPr="00C42038" w:rsidRDefault="00FC0D2F" w:rsidP="00576254">
      <w:pPr>
        <w:spacing w:line="360" w:lineRule="auto"/>
        <w:ind w:firstLine="709"/>
        <w:jc w:val="both"/>
      </w:pPr>
      <w:r w:rsidRPr="00C42038">
        <w:t xml:space="preserve">14. </w:t>
      </w:r>
      <w:r w:rsidR="00C4229F" w:rsidRPr="00C42038">
        <w:t>Контрольный комитет в ежегодном отчете на пленарном заседании отводит отдельный раздел об исполнении рекомендаций парламентских слушаний с внесением предложений о признании постановления Государственного Собрания об утверждении соответствующих рекомендаций исполненным либо о продолжении работы по его исполнению, а также в случае необходимости о вынесении соответствующего вопроса на рассмотрение пленарного заседания.</w:t>
      </w:r>
    </w:p>
    <w:p w:rsidR="00576254" w:rsidRPr="00C42038" w:rsidRDefault="00FC0D2F" w:rsidP="00576254">
      <w:pPr>
        <w:spacing w:line="360" w:lineRule="auto"/>
        <w:ind w:firstLine="709"/>
        <w:jc w:val="both"/>
      </w:pPr>
      <w:r w:rsidRPr="00C42038">
        <w:t>15</w:t>
      </w:r>
      <w:r w:rsidR="00576254" w:rsidRPr="00C42038">
        <w:t>. Материалы и рекомендации открытых парламентских слушаний размещаются на официальном сайте Государственного Собрания в сети Интернет.</w:t>
      </w:r>
    </w:p>
    <w:p w:rsidR="00576254" w:rsidRPr="00C42038" w:rsidRDefault="00137497" w:rsidP="00576254">
      <w:pPr>
        <w:spacing w:line="360" w:lineRule="auto"/>
        <w:ind w:firstLine="709"/>
        <w:jc w:val="both"/>
      </w:pPr>
      <w:r w:rsidRPr="00C42038">
        <w:t>1</w:t>
      </w:r>
      <w:r w:rsidR="00FC0D2F" w:rsidRPr="00C42038">
        <w:t>6</w:t>
      </w:r>
      <w:r w:rsidR="00576254" w:rsidRPr="00C42038">
        <w:t>. Материалы закрытых парламентских слушаний предназначаются только для депутатов, а также для государственных органов, представители которых принимали участие в парламентских слушаниях.</w:t>
      </w:r>
    </w:p>
    <w:p w:rsidR="00576254" w:rsidRPr="00C42038" w:rsidRDefault="00576254" w:rsidP="00576254">
      <w:pPr>
        <w:spacing w:line="360" w:lineRule="auto"/>
        <w:ind w:firstLine="709"/>
        <w:jc w:val="both"/>
      </w:pPr>
    </w:p>
    <w:p w:rsidR="008A1571" w:rsidRPr="00C42038" w:rsidRDefault="008A1571" w:rsidP="008A1571">
      <w:pPr>
        <w:autoSpaceDE w:val="0"/>
        <w:autoSpaceDN w:val="0"/>
        <w:adjustRightInd w:val="0"/>
        <w:spacing w:line="360" w:lineRule="auto"/>
        <w:ind w:firstLine="709"/>
        <w:jc w:val="both"/>
        <w:outlineLvl w:val="1"/>
        <w:rPr>
          <w:i/>
        </w:rPr>
      </w:pPr>
      <w:r w:rsidRPr="00C42038">
        <w:rPr>
          <w:i/>
        </w:rPr>
        <w:t xml:space="preserve">Статья </w:t>
      </w:r>
      <w:r w:rsidR="00E5318F" w:rsidRPr="00C42038">
        <w:rPr>
          <w:i/>
        </w:rPr>
        <w:t>28</w:t>
      </w:r>
      <w:r w:rsidRPr="00C42038">
        <w:rPr>
          <w:i/>
        </w:rPr>
        <w:t>. Публичные слушания</w:t>
      </w:r>
    </w:p>
    <w:p w:rsidR="008A1571" w:rsidRPr="00C42038" w:rsidRDefault="008A1571" w:rsidP="008A1571">
      <w:pPr>
        <w:autoSpaceDE w:val="0"/>
        <w:autoSpaceDN w:val="0"/>
        <w:adjustRightInd w:val="0"/>
        <w:spacing w:line="360" w:lineRule="auto"/>
        <w:ind w:firstLine="709"/>
        <w:jc w:val="both"/>
      </w:pPr>
      <w:r w:rsidRPr="00C42038">
        <w:t xml:space="preserve">1. </w:t>
      </w:r>
      <w:proofErr w:type="gramStart"/>
      <w:r w:rsidRPr="00C42038">
        <w:t>Публичные слушания проводятся в целях информирования жителей республики о фактах и мнениях, существующих по обсуждаемой проблеме, осуществления связи и диалога с общественностью республики, выявления общественного мнения по теме и вопросу, выносимым на публичные слушания, подготовки рекомендаций по обсуждаемым вопросам.</w:t>
      </w:r>
      <w:proofErr w:type="gramEnd"/>
    </w:p>
    <w:p w:rsidR="008A1571" w:rsidRPr="00C42038" w:rsidRDefault="008A1571" w:rsidP="008A1571">
      <w:pPr>
        <w:autoSpaceDE w:val="0"/>
        <w:autoSpaceDN w:val="0"/>
        <w:adjustRightInd w:val="0"/>
        <w:spacing w:line="360" w:lineRule="auto"/>
        <w:ind w:firstLine="709"/>
        <w:jc w:val="both"/>
      </w:pPr>
      <w:r w:rsidRPr="00C42038">
        <w:t>2. Государственное Собрание проводит публичные слушания:</w:t>
      </w:r>
    </w:p>
    <w:p w:rsidR="008A1571" w:rsidRPr="00C42038" w:rsidRDefault="008A1571" w:rsidP="008A1571">
      <w:pPr>
        <w:autoSpaceDE w:val="0"/>
        <w:autoSpaceDN w:val="0"/>
        <w:adjustRightInd w:val="0"/>
        <w:spacing w:line="360" w:lineRule="auto"/>
        <w:ind w:firstLine="709"/>
        <w:jc w:val="both"/>
      </w:pPr>
      <w:bookmarkStart w:id="1" w:name="Par39"/>
      <w:bookmarkEnd w:id="1"/>
      <w:proofErr w:type="gramStart"/>
      <w:r w:rsidRPr="00C42038">
        <w:t xml:space="preserve">1) по проектам конституционных законов Республики Саха (Якутия) о внесении изменений и дополнений в </w:t>
      </w:r>
      <w:hyperlink r:id="rId9" w:history="1">
        <w:r w:rsidRPr="00C42038">
          <w:t>Конституцию</w:t>
        </w:r>
      </w:hyperlink>
      <w:r w:rsidRPr="00C42038">
        <w:t xml:space="preserve"> (Основной закон) Республики Саха (Якутия), о Главе Республики Саха (Якутия), о Государственном Собрании (Ил </w:t>
      </w:r>
      <w:proofErr w:type="spellStart"/>
      <w:r w:rsidRPr="00C42038">
        <w:t>Тумэн</w:t>
      </w:r>
      <w:proofErr w:type="spellEnd"/>
      <w:r w:rsidRPr="00C42038">
        <w:t>) Республики Саха (Якутия), о Конституционном суде Республики Саха (Якутия) и конституционном судопроизводстве, о Правительстве Республики Саха (Якутия), о системе исполнительных органов государственной власти Республики Саха (Якутия);</w:t>
      </w:r>
      <w:proofErr w:type="gramEnd"/>
    </w:p>
    <w:p w:rsidR="008A1571" w:rsidRPr="00C42038" w:rsidRDefault="008A1571" w:rsidP="008A1571">
      <w:pPr>
        <w:autoSpaceDE w:val="0"/>
        <w:autoSpaceDN w:val="0"/>
        <w:adjustRightInd w:val="0"/>
        <w:spacing w:line="360" w:lineRule="auto"/>
        <w:ind w:firstLine="709"/>
        <w:jc w:val="both"/>
      </w:pPr>
      <w:bookmarkStart w:id="2" w:name="Par41"/>
      <w:bookmarkEnd w:id="2"/>
      <w:r w:rsidRPr="00C42038">
        <w:lastRenderedPageBreak/>
        <w:t>2) по проектам законов Республики Саха (Якутия) о государственном бюджете Республики Саха (Якутия), об утверждении отчета об исполнении государственного бюджета Республики Саха (Якутия).</w:t>
      </w:r>
    </w:p>
    <w:p w:rsidR="008A1571" w:rsidRPr="00C42038" w:rsidRDefault="008A1571" w:rsidP="008A1571">
      <w:pPr>
        <w:autoSpaceDE w:val="0"/>
        <w:autoSpaceDN w:val="0"/>
        <w:adjustRightInd w:val="0"/>
        <w:spacing w:line="360" w:lineRule="auto"/>
        <w:ind w:firstLine="709"/>
        <w:jc w:val="both"/>
      </w:pPr>
      <w:r w:rsidRPr="00C42038">
        <w:t>3. Формами публичных слушаний являются:</w:t>
      </w:r>
    </w:p>
    <w:p w:rsidR="008A1571" w:rsidRPr="00C42038" w:rsidRDefault="008A1571" w:rsidP="008A1571">
      <w:pPr>
        <w:autoSpaceDE w:val="0"/>
        <w:autoSpaceDN w:val="0"/>
        <w:adjustRightInd w:val="0"/>
        <w:spacing w:line="360" w:lineRule="auto"/>
        <w:ind w:firstLine="709"/>
        <w:jc w:val="both"/>
      </w:pPr>
      <w:r w:rsidRPr="00C42038">
        <w:t>1) расширенные заседания постоянного комитета Государственного Собрания по государственному строительству и законодательству с участием представителей муниципальных образований, общественности и профсоюзных организаций республики;</w:t>
      </w:r>
    </w:p>
    <w:p w:rsidR="008A1571" w:rsidRPr="00C42038" w:rsidRDefault="008A1571" w:rsidP="008A1571">
      <w:pPr>
        <w:autoSpaceDE w:val="0"/>
        <w:autoSpaceDN w:val="0"/>
        <w:adjustRightInd w:val="0"/>
        <w:spacing w:line="360" w:lineRule="auto"/>
        <w:ind w:firstLine="709"/>
        <w:jc w:val="both"/>
      </w:pPr>
      <w:r w:rsidRPr="00C42038">
        <w:t>2) расширенные заседания постоянного комитета Государственного Собрания по бюджету, финансам, налоговой и ценовой политике, вопросам собственности и приватизации с участием представителей муниципальных образований, общественности и профсоюзных организаций республики;</w:t>
      </w:r>
    </w:p>
    <w:p w:rsidR="008A1571" w:rsidRPr="00C42038" w:rsidRDefault="008A1571" w:rsidP="008A1571">
      <w:pPr>
        <w:autoSpaceDE w:val="0"/>
        <w:autoSpaceDN w:val="0"/>
        <w:adjustRightInd w:val="0"/>
        <w:spacing w:line="360" w:lineRule="auto"/>
        <w:ind w:firstLine="709"/>
        <w:jc w:val="both"/>
      </w:pPr>
      <w:r w:rsidRPr="00C42038">
        <w:t xml:space="preserve">3) обсуждение проектов конституционных законов Республики Саха (Якутия), указанных в </w:t>
      </w:r>
      <w:hyperlink w:anchor="Par39" w:history="1">
        <w:r w:rsidRPr="00C42038">
          <w:t>пункте 1 части 2</w:t>
        </w:r>
      </w:hyperlink>
      <w:r w:rsidRPr="00C42038">
        <w:t xml:space="preserve"> настоящей статьи, и проектов законов Республики Саха (Якутия), указанных в </w:t>
      </w:r>
      <w:hyperlink w:anchor="Par41" w:history="1">
        <w:r w:rsidRPr="00C42038">
          <w:t>пункте 2 части 2</w:t>
        </w:r>
      </w:hyperlink>
      <w:r w:rsidRPr="00C42038">
        <w:t xml:space="preserve"> настоящей статьи, на официальном сайте Государственного Собрания в сети Интернет.</w:t>
      </w:r>
    </w:p>
    <w:p w:rsidR="008A1571" w:rsidRPr="00C42038" w:rsidRDefault="008A1571" w:rsidP="008A1571">
      <w:pPr>
        <w:autoSpaceDE w:val="0"/>
        <w:autoSpaceDN w:val="0"/>
        <w:adjustRightInd w:val="0"/>
        <w:spacing w:line="360" w:lineRule="auto"/>
        <w:ind w:firstLine="709"/>
        <w:jc w:val="both"/>
      </w:pPr>
      <w:r w:rsidRPr="00C42038">
        <w:t xml:space="preserve">4. Информация о времени, дате и месте проведения публичных слушаний подлежит обязательному размещению на официальном сайте Государственного Собрания в сети Интернет не </w:t>
      </w:r>
      <w:proofErr w:type="gramStart"/>
      <w:r w:rsidRPr="00C42038">
        <w:t>позднее</w:t>
      </w:r>
      <w:proofErr w:type="gramEnd"/>
      <w:r w:rsidRPr="00C42038">
        <w:t xml:space="preserve"> чем за десять дней до начала публичных слушаний.</w:t>
      </w:r>
    </w:p>
    <w:p w:rsidR="008A1571" w:rsidRPr="00C42038" w:rsidRDefault="008A1571" w:rsidP="008A1571">
      <w:pPr>
        <w:autoSpaceDE w:val="0"/>
        <w:autoSpaceDN w:val="0"/>
        <w:adjustRightInd w:val="0"/>
        <w:spacing w:line="360" w:lineRule="auto"/>
        <w:ind w:firstLine="709"/>
        <w:jc w:val="both"/>
      </w:pPr>
      <w:r w:rsidRPr="00C42038">
        <w:t>5. Комитетами, ответственными за подготовку и проведение публичных слушаний, являются:</w:t>
      </w:r>
    </w:p>
    <w:p w:rsidR="008A1571" w:rsidRPr="00C42038" w:rsidRDefault="008A1571" w:rsidP="008A1571">
      <w:pPr>
        <w:autoSpaceDE w:val="0"/>
        <w:autoSpaceDN w:val="0"/>
        <w:adjustRightInd w:val="0"/>
        <w:spacing w:line="360" w:lineRule="auto"/>
        <w:ind w:firstLine="709"/>
        <w:jc w:val="both"/>
      </w:pPr>
      <w:proofErr w:type="gramStart"/>
      <w:r w:rsidRPr="00C42038">
        <w:t xml:space="preserve">1) постоянный комитет Государственного Собрания по государственному строительству и законодательству </w:t>
      </w:r>
      <w:r w:rsidR="00FC0D2F" w:rsidRPr="00C42038">
        <w:t>–</w:t>
      </w:r>
      <w:r w:rsidRPr="00C42038">
        <w:t xml:space="preserve"> публичных слушаний по проектам конституционных законов Республики Саха (Якутия), указанным в </w:t>
      </w:r>
      <w:hyperlink w:anchor="Par39" w:history="1">
        <w:r w:rsidRPr="00C42038">
          <w:t>пункте 1 части 2</w:t>
        </w:r>
      </w:hyperlink>
      <w:r w:rsidRPr="00C42038">
        <w:t xml:space="preserve"> настоящей статьи;</w:t>
      </w:r>
      <w:proofErr w:type="gramEnd"/>
    </w:p>
    <w:p w:rsidR="008A1571" w:rsidRPr="00C42038" w:rsidRDefault="008A1571" w:rsidP="008A1571">
      <w:pPr>
        <w:autoSpaceDE w:val="0"/>
        <w:autoSpaceDN w:val="0"/>
        <w:adjustRightInd w:val="0"/>
        <w:spacing w:line="360" w:lineRule="auto"/>
        <w:ind w:firstLine="709"/>
        <w:jc w:val="both"/>
      </w:pPr>
      <w:r w:rsidRPr="00C42038">
        <w:t xml:space="preserve">2) постоянный комитет Государственного Собрания по бюджету, финансам, налоговой и ценовой политике, вопросам собственности и приватизации </w:t>
      </w:r>
      <w:r w:rsidR="00FC0D2F" w:rsidRPr="00C42038">
        <w:t>–</w:t>
      </w:r>
      <w:r w:rsidRPr="00C42038">
        <w:t xml:space="preserve"> публичных слушаний по проектам законов Республики Саха (Якутия), указанным в </w:t>
      </w:r>
      <w:hyperlink w:anchor="Par41" w:history="1">
        <w:r w:rsidRPr="00C42038">
          <w:t>пункте 2 части 2</w:t>
        </w:r>
      </w:hyperlink>
      <w:r w:rsidRPr="00C42038">
        <w:t xml:space="preserve"> настоящей статьи.</w:t>
      </w:r>
    </w:p>
    <w:p w:rsidR="008A1571" w:rsidRPr="00C42038" w:rsidRDefault="008A1571" w:rsidP="00576254">
      <w:pPr>
        <w:spacing w:line="360" w:lineRule="auto"/>
        <w:ind w:firstLine="709"/>
        <w:jc w:val="both"/>
        <w:rPr>
          <w:i/>
        </w:rPr>
      </w:pPr>
    </w:p>
    <w:p w:rsidR="00576254" w:rsidRPr="00C42038" w:rsidRDefault="00576254" w:rsidP="00576254">
      <w:pPr>
        <w:spacing w:line="360" w:lineRule="auto"/>
        <w:ind w:firstLine="709"/>
        <w:jc w:val="both"/>
      </w:pPr>
      <w:r w:rsidRPr="00C42038">
        <w:rPr>
          <w:i/>
        </w:rPr>
        <w:t xml:space="preserve">Статья </w:t>
      </w:r>
      <w:r w:rsidR="00E5318F" w:rsidRPr="00C42038">
        <w:rPr>
          <w:i/>
        </w:rPr>
        <w:t>29</w:t>
      </w:r>
      <w:r w:rsidR="00E94940" w:rsidRPr="00C42038">
        <w:rPr>
          <w:i/>
        </w:rPr>
        <w:t>. «Правительственный</w:t>
      </w:r>
      <w:r w:rsidRPr="00C42038">
        <w:rPr>
          <w:i/>
        </w:rPr>
        <w:t xml:space="preserve"> час» </w:t>
      </w:r>
    </w:p>
    <w:p w:rsidR="00BA50A0"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Государственное Собрание проводит «правительственны</w:t>
      </w:r>
      <w:r w:rsidR="00E94940" w:rsidRPr="00C42038">
        <w:rPr>
          <w:rFonts w:ascii="Times New Roman" w:hAnsi="Times New Roman" w:cs="Times New Roman"/>
          <w:sz w:val="24"/>
          <w:szCs w:val="24"/>
        </w:rPr>
        <w:t>й</w:t>
      </w:r>
      <w:r w:rsidRPr="00C42038">
        <w:rPr>
          <w:rFonts w:ascii="Times New Roman" w:hAnsi="Times New Roman" w:cs="Times New Roman"/>
          <w:sz w:val="24"/>
          <w:szCs w:val="24"/>
        </w:rPr>
        <w:t xml:space="preserve"> час»</w:t>
      </w:r>
      <w:r w:rsidR="00921C44" w:rsidRPr="00C42038">
        <w:rPr>
          <w:rFonts w:ascii="Times New Roman" w:hAnsi="Times New Roman" w:cs="Times New Roman"/>
          <w:sz w:val="24"/>
          <w:szCs w:val="24"/>
        </w:rPr>
        <w:t xml:space="preserve"> с приглашением</w:t>
      </w:r>
      <w:r w:rsidR="00E94940" w:rsidRPr="00C42038">
        <w:rPr>
          <w:rFonts w:ascii="Times New Roman" w:hAnsi="Times New Roman" w:cs="Times New Roman"/>
          <w:sz w:val="24"/>
          <w:szCs w:val="24"/>
        </w:rPr>
        <w:t xml:space="preserve"> ответственных </w:t>
      </w:r>
      <w:r w:rsidRPr="00C42038">
        <w:rPr>
          <w:rFonts w:ascii="Times New Roman" w:hAnsi="Times New Roman" w:cs="Times New Roman"/>
          <w:sz w:val="24"/>
          <w:szCs w:val="24"/>
        </w:rPr>
        <w:t>член</w:t>
      </w:r>
      <w:r w:rsidR="00921C44" w:rsidRPr="00C42038">
        <w:rPr>
          <w:rFonts w:ascii="Times New Roman" w:hAnsi="Times New Roman" w:cs="Times New Roman"/>
          <w:sz w:val="24"/>
          <w:szCs w:val="24"/>
        </w:rPr>
        <w:t>ов</w:t>
      </w:r>
      <w:r w:rsidRPr="00C42038">
        <w:rPr>
          <w:rFonts w:ascii="Times New Roman" w:hAnsi="Times New Roman" w:cs="Times New Roman"/>
          <w:sz w:val="24"/>
          <w:szCs w:val="24"/>
        </w:rPr>
        <w:t xml:space="preserve"> Правительства Республики Саха (Якутия)</w:t>
      </w:r>
      <w:r w:rsidR="00921C44" w:rsidRPr="00C42038">
        <w:rPr>
          <w:rFonts w:ascii="Times New Roman" w:hAnsi="Times New Roman" w:cs="Times New Roman"/>
          <w:sz w:val="24"/>
          <w:szCs w:val="24"/>
        </w:rPr>
        <w:t>, руководителей исполнительных органов государственной власти Республ</w:t>
      </w:r>
      <w:r w:rsidR="00E94940" w:rsidRPr="00C42038">
        <w:rPr>
          <w:rFonts w:ascii="Times New Roman" w:hAnsi="Times New Roman" w:cs="Times New Roman"/>
          <w:sz w:val="24"/>
          <w:szCs w:val="24"/>
        </w:rPr>
        <w:t>ики Саха (Якутия) либо их</w:t>
      </w:r>
      <w:r w:rsidR="00921C44" w:rsidRPr="00C42038">
        <w:rPr>
          <w:rFonts w:ascii="Times New Roman" w:hAnsi="Times New Roman" w:cs="Times New Roman"/>
          <w:sz w:val="24"/>
          <w:szCs w:val="24"/>
        </w:rPr>
        <w:t xml:space="preserve"> заместителей</w:t>
      </w:r>
      <w:r w:rsidRPr="00C42038">
        <w:rPr>
          <w:rFonts w:ascii="Times New Roman" w:hAnsi="Times New Roman" w:cs="Times New Roman"/>
          <w:sz w:val="24"/>
          <w:szCs w:val="24"/>
        </w:rPr>
        <w:t xml:space="preserve"> для </w:t>
      </w:r>
      <w:r w:rsidR="00BA50A0" w:rsidRPr="00C42038">
        <w:rPr>
          <w:rFonts w:ascii="Times New Roman" w:hAnsi="Times New Roman" w:cs="Times New Roman"/>
          <w:sz w:val="24"/>
          <w:szCs w:val="24"/>
        </w:rPr>
        <w:t xml:space="preserve">доклада в целях </w:t>
      </w:r>
      <w:r w:rsidR="00E94940" w:rsidRPr="00C42038">
        <w:rPr>
          <w:rFonts w:ascii="Times New Roman" w:hAnsi="Times New Roman" w:cs="Times New Roman"/>
          <w:sz w:val="24"/>
          <w:szCs w:val="24"/>
        </w:rPr>
        <w:t xml:space="preserve">формирования актуальной официальной информации об отдельных направлениях государственной политики Республики Саха (Якутия), </w:t>
      </w:r>
      <w:r w:rsidR="00E94940" w:rsidRPr="00C42038">
        <w:rPr>
          <w:rFonts w:ascii="Times New Roman" w:hAnsi="Times New Roman" w:cs="Times New Roman"/>
          <w:sz w:val="24"/>
          <w:szCs w:val="24"/>
        </w:rPr>
        <w:lastRenderedPageBreak/>
        <w:t xml:space="preserve">осуществляемой исполнительными органами государственной власти, а также </w:t>
      </w:r>
      <w:r w:rsidRPr="00C42038">
        <w:rPr>
          <w:rFonts w:ascii="Times New Roman" w:hAnsi="Times New Roman" w:cs="Times New Roman"/>
          <w:sz w:val="24"/>
          <w:szCs w:val="24"/>
        </w:rPr>
        <w:t>ответов на вопросы депутатов</w:t>
      </w:r>
      <w:r w:rsidR="00921C44" w:rsidRPr="00C42038">
        <w:rPr>
          <w:rFonts w:ascii="Times New Roman" w:hAnsi="Times New Roman" w:cs="Times New Roman"/>
          <w:sz w:val="24"/>
          <w:szCs w:val="24"/>
        </w:rPr>
        <w:t xml:space="preserve"> и приглашенных лиц.</w:t>
      </w:r>
      <w:r w:rsidR="00E94940" w:rsidRPr="00C42038">
        <w:rPr>
          <w:rFonts w:ascii="Times New Roman" w:hAnsi="Times New Roman" w:cs="Times New Roman"/>
          <w:sz w:val="24"/>
          <w:szCs w:val="24"/>
        </w:rPr>
        <w:t xml:space="preserve"> </w:t>
      </w:r>
      <w:proofErr w:type="gramEnd"/>
    </w:p>
    <w:p w:rsidR="00576254" w:rsidRPr="00C42038" w:rsidRDefault="00E94940"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На «правительственный час» </w:t>
      </w:r>
      <w:r w:rsidR="00BA50A0" w:rsidRPr="00C42038">
        <w:rPr>
          <w:rFonts w:ascii="Times New Roman" w:hAnsi="Times New Roman" w:cs="Times New Roman"/>
          <w:sz w:val="24"/>
          <w:szCs w:val="24"/>
        </w:rPr>
        <w:t xml:space="preserve">для предоставления информации и дачи ответов на вопросы </w:t>
      </w:r>
      <w:r w:rsidRPr="00C42038">
        <w:rPr>
          <w:rFonts w:ascii="Times New Roman" w:hAnsi="Times New Roman" w:cs="Times New Roman"/>
          <w:sz w:val="24"/>
          <w:szCs w:val="24"/>
        </w:rPr>
        <w:t xml:space="preserve">могут быть приглашены руководители </w:t>
      </w:r>
      <w:r w:rsidR="00BA50A0" w:rsidRPr="00C42038">
        <w:rPr>
          <w:rFonts w:ascii="Times New Roman" w:hAnsi="Times New Roman" w:cs="Times New Roman"/>
          <w:sz w:val="24"/>
          <w:szCs w:val="24"/>
        </w:rPr>
        <w:t>государственных унитарных предприятий и акционерных обществ, в уставном капитале которых Республика Саха (Якутия) имеет долю либо акции, которых находятся в государственной собственности Республики Саха (Якутия)</w:t>
      </w:r>
      <w:r w:rsidR="00E537C9" w:rsidRPr="00C42038">
        <w:rPr>
          <w:rFonts w:ascii="Times New Roman" w:hAnsi="Times New Roman" w:cs="Times New Roman"/>
          <w:sz w:val="24"/>
          <w:szCs w:val="24"/>
        </w:rPr>
        <w:t xml:space="preserve"> (далее – руководитель хозяйствующей организации)</w:t>
      </w:r>
      <w:r w:rsidR="00BA50A0" w:rsidRPr="00C42038">
        <w:rPr>
          <w:rFonts w:ascii="Times New Roman" w:hAnsi="Times New Roman" w:cs="Times New Roman"/>
          <w:sz w:val="24"/>
          <w:szCs w:val="24"/>
        </w:rPr>
        <w:t>.</w:t>
      </w:r>
    </w:p>
    <w:p w:rsidR="00BA50A0" w:rsidRPr="00C42038" w:rsidRDefault="00BA50A0"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На «правительственный час» для выступления с содокладом могут быть приглашены представители Счетной палаты Республики Саха (Якутия).</w:t>
      </w:r>
    </w:p>
    <w:p w:rsidR="00576254"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«Правительственные часы» проводятся, как правило, в соответствии с примерной программой деятельности Государственного Собрания.</w:t>
      </w:r>
    </w:p>
    <w:p w:rsidR="00576254"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В примерной программе деятельности Государственного Собрания указывается тема «правительственного часа» и дата его проведения.</w:t>
      </w:r>
    </w:p>
    <w:p w:rsidR="00921C44"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r w:rsidR="00921C44" w:rsidRPr="00C42038">
        <w:rPr>
          <w:rFonts w:ascii="Times New Roman" w:hAnsi="Times New Roman" w:cs="Times New Roman"/>
          <w:sz w:val="24"/>
          <w:szCs w:val="24"/>
        </w:rPr>
        <w:t xml:space="preserve">Решение о проведении «правительственного часа» принимает Председатель Государственного Собрания. Проект распоряжения Председателя Государственного Собрания о проведении «правительственного часа» с указанием темы, даты, ответственного комитета </w:t>
      </w:r>
      <w:r w:rsidR="00BA50A0" w:rsidRPr="00C42038">
        <w:rPr>
          <w:rFonts w:ascii="Times New Roman" w:hAnsi="Times New Roman" w:cs="Times New Roman"/>
          <w:sz w:val="24"/>
          <w:szCs w:val="24"/>
        </w:rPr>
        <w:t>вносится не позднее, чем за двадцать один</w:t>
      </w:r>
      <w:r w:rsidR="00921C44" w:rsidRPr="00C42038">
        <w:rPr>
          <w:rFonts w:ascii="Times New Roman" w:hAnsi="Times New Roman" w:cs="Times New Roman"/>
          <w:sz w:val="24"/>
          <w:szCs w:val="24"/>
        </w:rPr>
        <w:t xml:space="preserve"> календарны</w:t>
      </w:r>
      <w:r w:rsidR="00BA50A0" w:rsidRPr="00C42038">
        <w:rPr>
          <w:rFonts w:ascii="Times New Roman" w:hAnsi="Times New Roman" w:cs="Times New Roman"/>
          <w:sz w:val="24"/>
          <w:szCs w:val="24"/>
        </w:rPr>
        <w:t>й</w:t>
      </w:r>
      <w:r w:rsidR="00921C44" w:rsidRPr="00C42038">
        <w:rPr>
          <w:rFonts w:ascii="Times New Roman" w:hAnsi="Times New Roman" w:cs="Times New Roman"/>
          <w:sz w:val="24"/>
          <w:szCs w:val="24"/>
        </w:rPr>
        <w:t xml:space="preserve"> д</w:t>
      </w:r>
      <w:r w:rsidR="00BA50A0" w:rsidRPr="00C42038">
        <w:rPr>
          <w:rFonts w:ascii="Times New Roman" w:hAnsi="Times New Roman" w:cs="Times New Roman"/>
          <w:sz w:val="24"/>
          <w:szCs w:val="24"/>
        </w:rPr>
        <w:t>ень</w:t>
      </w:r>
      <w:r w:rsidR="00921C44" w:rsidRPr="00C42038">
        <w:rPr>
          <w:rFonts w:ascii="Times New Roman" w:hAnsi="Times New Roman" w:cs="Times New Roman"/>
          <w:sz w:val="24"/>
          <w:szCs w:val="24"/>
        </w:rPr>
        <w:t xml:space="preserve"> до даты проведения «правительственного часа», на рассмотрение Председателя Государственного Собрания председателем комитета.</w:t>
      </w:r>
    </w:p>
    <w:p w:rsidR="00576254" w:rsidRPr="00C42038" w:rsidRDefault="00921C4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r w:rsidR="00576254" w:rsidRPr="00C42038">
        <w:rPr>
          <w:rFonts w:ascii="Times New Roman" w:hAnsi="Times New Roman" w:cs="Times New Roman"/>
          <w:sz w:val="24"/>
          <w:szCs w:val="24"/>
        </w:rPr>
        <w:t>Организация и проведение «правительственного часа», а также размещение информации о теме, дате, времени и месте его проведения возлагаются на соответствующий комитет, который определяет круг лиц, приглашаемых на «правительственный час».</w:t>
      </w:r>
    </w:p>
    <w:p w:rsidR="00576254" w:rsidRPr="00C42038" w:rsidRDefault="00921C4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w:t>
      </w:r>
      <w:r w:rsidR="00576254" w:rsidRPr="00C42038">
        <w:rPr>
          <w:rFonts w:ascii="Times New Roman" w:hAnsi="Times New Roman" w:cs="Times New Roman"/>
          <w:sz w:val="24"/>
          <w:szCs w:val="24"/>
        </w:rPr>
        <w:t>. Не позднее</w:t>
      </w:r>
      <w:r w:rsidRPr="00C42038">
        <w:rPr>
          <w:rFonts w:ascii="Times New Roman" w:hAnsi="Times New Roman" w:cs="Times New Roman"/>
          <w:sz w:val="24"/>
          <w:szCs w:val="24"/>
        </w:rPr>
        <w:t>,</w:t>
      </w:r>
      <w:r w:rsidR="00576254" w:rsidRPr="00C42038">
        <w:rPr>
          <w:rFonts w:ascii="Times New Roman" w:hAnsi="Times New Roman" w:cs="Times New Roman"/>
          <w:sz w:val="24"/>
          <w:szCs w:val="24"/>
        </w:rPr>
        <w:t xml:space="preserve"> чем за пятнадцать </w:t>
      </w:r>
      <w:r w:rsidRPr="00C42038">
        <w:rPr>
          <w:rFonts w:ascii="Times New Roman" w:hAnsi="Times New Roman" w:cs="Times New Roman"/>
          <w:sz w:val="24"/>
          <w:szCs w:val="24"/>
        </w:rPr>
        <w:t xml:space="preserve">календарных </w:t>
      </w:r>
      <w:r w:rsidR="00576254" w:rsidRPr="00C42038">
        <w:rPr>
          <w:rFonts w:ascii="Times New Roman" w:hAnsi="Times New Roman" w:cs="Times New Roman"/>
          <w:sz w:val="24"/>
          <w:szCs w:val="24"/>
        </w:rPr>
        <w:t xml:space="preserve">дней до </w:t>
      </w:r>
      <w:r w:rsidRPr="00C42038">
        <w:rPr>
          <w:rFonts w:ascii="Times New Roman" w:hAnsi="Times New Roman" w:cs="Times New Roman"/>
          <w:sz w:val="24"/>
          <w:szCs w:val="24"/>
        </w:rPr>
        <w:t xml:space="preserve">даты </w:t>
      </w:r>
      <w:r w:rsidR="00576254" w:rsidRPr="00C42038">
        <w:rPr>
          <w:rFonts w:ascii="Times New Roman" w:hAnsi="Times New Roman" w:cs="Times New Roman"/>
          <w:sz w:val="24"/>
          <w:szCs w:val="24"/>
        </w:rPr>
        <w:t>проведения «правительственного часа»</w:t>
      </w:r>
      <w:r w:rsidRPr="00C42038">
        <w:rPr>
          <w:rFonts w:ascii="Times New Roman" w:hAnsi="Times New Roman" w:cs="Times New Roman"/>
          <w:sz w:val="24"/>
          <w:szCs w:val="24"/>
        </w:rPr>
        <w:t>,</w:t>
      </w:r>
      <w:r w:rsidR="00576254" w:rsidRPr="00C42038">
        <w:rPr>
          <w:rFonts w:ascii="Times New Roman" w:hAnsi="Times New Roman" w:cs="Times New Roman"/>
          <w:sz w:val="24"/>
          <w:szCs w:val="24"/>
        </w:rPr>
        <w:t xml:space="preserve"> депутаты направляют в ответственный комитет письменные вопросы приглашаемым на «правительственный час» членам Правительства Республики Саха (Якутия)</w:t>
      </w:r>
      <w:r w:rsidR="00FC0D2F" w:rsidRPr="00C42038">
        <w:rPr>
          <w:rFonts w:ascii="Times New Roman" w:hAnsi="Times New Roman" w:cs="Times New Roman"/>
          <w:sz w:val="24"/>
          <w:szCs w:val="24"/>
        </w:rPr>
        <w:t xml:space="preserve"> и другим лицам</w:t>
      </w:r>
      <w:r w:rsidR="00576254" w:rsidRPr="00C42038">
        <w:rPr>
          <w:rFonts w:ascii="Times New Roman" w:hAnsi="Times New Roman" w:cs="Times New Roman"/>
          <w:sz w:val="24"/>
          <w:szCs w:val="24"/>
        </w:rPr>
        <w:t>.</w:t>
      </w:r>
    </w:p>
    <w:p w:rsidR="00576254" w:rsidRPr="00C42038" w:rsidRDefault="00921C4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w:t>
      </w:r>
      <w:r w:rsidR="00576254" w:rsidRPr="00C42038">
        <w:rPr>
          <w:rFonts w:ascii="Times New Roman" w:hAnsi="Times New Roman" w:cs="Times New Roman"/>
          <w:sz w:val="24"/>
          <w:szCs w:val="24"/>
        </w:rPr>
        <w:t>. Ответственный комитет рассматривает вопросы от депутатов и направляет их приглашенным на «правительственный час» членам Правительства Республики Саха (Якутия)</w:t>
      </w:r>
      <w:r w:rsidR="00FC0D2F" w:rsidRPr="00C42038">
        <w:rPr>
          <w:rFonts w:ascii="Times New Roman" w:hAnsi="Times New Roman" w:cs="Times New Roman"/>
          <w:sz w:val="24"/>
          <w:szCs w:val="24"/>
        </w:rPr>
        <w:t>, другим лицам</w:t>
      </w:r>
      <w:r w:rsidR="00576254" w:rsidRPr="00C42038">
        <w:rPr>
          <w:rFonts w:ascii="Times New Roman" w:hAnsi="Times New Roman" w:cs="Times New Roman"/>
          <w:sz w:val="24"/>
          <w:szCs w:val="24"/>
        </w:rPr>
        <w:t xml:space="preserve"> не позднее</w:t>
      </w:r>
      <w:r w:rsidR="00BA50A0" w:rsidRPr="00C42038">
        <w:rPr>
          <w:rFonts w:ascii="Times New Roman" w:hAnsi="Times New Roman" w:cs="Times New Roman"/>
          <w:sz w:val="24"/>
          <w:szCs w:val="24"/>
        </w:rPr>
        <w:t>,</w:t>
      </w:r>
      <w:r w:rsidR="00576254" w:rsidRPr="00C42038">
        <w:rPr>
          <w:rFonts w:ascii="Times New Roman" w:hAnsi="Times New Roman" w:cs="Times New Roman"/>
          <w:sz w:val="24"/>
          <w:szCs w:val="24"/>
        </w:rPr>
        <w:t xml:space="preserve"> чем за десять </w:t>
      </w:r>
      <w:r w:rsidR="00BA50A0" w:rsidRPr="00C42038">
        <w:rPr>
          <w:rFonts w:ascii="Times New Roman" w:hAnsi="Times New Roman" w:cs="Times New Roman"/>
          <w:sz w:val="24"/>
          <w:szCs w:val="24"/>
        </w:rPr>
        <w:t xml:space="preserve">календарных </w:t>
      </w:r>
      <w:r w:rsidR="00576254" w:rsidRPr="00C42038">
        <w:rPr>
          <w:rFonts w:ascii="Times New Roman" w:hAnsi="Times New Roman" w:cs="Times New Roman"/>
          <w:sz w:val="24"/>
          <w:szCs w:val="24"/>
        </w:rPr>
        <w:t xml:space="preserve">дней до </w:t>
      </w:r>
      <w:r w:rsidR="00BA50A0" w:rsidRPr="00C42038">
        <w:rPr>
          <w:rFonts w:ascii="Times New Roman" w:hAnsi="Times New Roman" w:cs="Times New Roman"/>
          <w:sz w:val="24"/>
          <w:szCs w:val="24"/>
        </w:rPr>
        <w:t xml:space="preserve">даты </w:t>
      </w:r>
      <w:r w:rsidR="00576254" w:rsidRPr="00C42038">
        <w:rPr>
          <w:rFonts w:ascii="Times New Roman" w:hAnsi="Times New Roman" w:cs="Times New Roman"/>
          <w:sz w:val="24"/>
          <w:szCs w:val="24"/>
        </w:rPr>
        <w:t>проведения «правительственного часа».</w:t>
      </w:r>
    </w:p>
    <w:p w:rsidR="00576254"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w:t>
      </w:r>
      <w:proofErr w:type="gramStart"/>
      <w:r w:rsidR="00E537C9" w:rsidRPr="00C42038">
        <w:rPr>
          <w:rFonts w:ascii="Times New Roman" w:hAnsi="Times New Roman" w:cs="Times New Roman"/>
          <w:sz w:val="24"/>
          <w:szCs w:val="24"/>
        </w:rPr>
        <w:t xml:space="preserve">В случае невозможности участия в «правительственном часе» члена Правительства Республики Саха (Якутия) (руководителя исполнительного органа государственной власти Республики Саха (Якутия), руководителя хозяйствующей организации) по уважительной причине (болезнь, командировка, отпуск, чрезвычайные </w:t>
      </w:r>
      <w:r w:rsidR="00E537C9" w:rsidRPr="00C42038">
        <w:rPr>
          <w:rFonts w:ascii="Times New Roman" w:hAnsi="Times New Roman" w:cs="Times New Roman"/>
          <w:sz w:val="24"/>
          <w:szCs w:val="24"/>
        </w:rPr>
        <w:lastRenderedPageBreak/>
        <w:t>обстоятельства), то он не позднее, чем за пять календарных дней до его проведения уведомляет об этом Председателя Государственного Собрания с указанием причины своего отсутствия.</w:t>
      </w:r>
      <w:proofErr w:type="gramEnd"/>
      <w:r w:rsidR="00E537C9" w:rsidRPr="00C42038">
        <w:rPr>
          <w:rFonts w:ascii="Times New Roman" w:hAnsi="Times New Roman" w:cs="Times New Roman"/>
          <w:sz w:val="24"/>
          <w:szCs w:val="24"/>
        </w:rPr>
        <w:t xml:space="preserve"> В таком случае Председатель Государственного Собрания по представлению председателя ответственного комитета вправе принять решение о переносе «правительственного часа» на иную дату.</w:t>
      </w:r>
    </w:p>
    <w:p w:rsidR="00576254"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7. </w:t>
      </w:r>
      <w:r w:rsidR="00E537C9" w:rsidRPr="00C42038">
        <w:rPr>
          <w:rFonts w:ascii="Times New Roman" w:hAnsi="Times New Roman" w:cs="Times New Roman"/>
          <w:sz w:val="24"/>
          <w:szCs w:val="24"/>
        </w:rPr>
        <w:t>«Правительственный час» ведет Председатель Государственного Собрания либо по его поручению заместитель Председателя Государственного Собрания либо председатель комитета.</w:t>
      </w:r>
    </w:p>
    <w:p w:rsidR="006F36D2" w:rsidRPr="00C42038" w:rsidRDefault="00576254" w:rsidP="006F36D2">
      <w:pPr>
        <w:spacing w:line="360" w:lineRule="auto"/>
        <w:ind w:firstLine="709"/>
        <w:jc w:val="both"/>
      </w:pPr>
      <w:r w:rsidRPr="00C42038">
        <w:t xml:space="preserve">8. </w:t>
      </w:r>
      <w:r w:rsidR="006F36D2" w:rsidRPr="00C42038">
        <w:t xml:space="preserve">На «правительственном часе» для доклада </w:t>
      </w:r>
      <w:proofErr w:type="gramStart"/>
      <w:r w:rsidR="006F36D2" w:rsidRPr="00C42038">
        <w:t>предоставляется не более двадцати минут</w:t>
      </w:r>
      <w:proofErr w:type="gramEnd"/>
      <w:r w:rsidR="006F36D2" w:rsidRPr="00C42038">
        <w:t>, для содоклада – не более пятнадцати минут, для выступления – не более семи минут, при повторном выступлении – не более пяти минут.</w:t>
      </w:r>
    </w:p>
    <w:p w:rsidR="006F36D2" w:rsidRPr="00C42038" w:rsidRDefault="006F36D2" w:rsidP="006F36D2">
      <w:pPr>
        <w:spacing w:line="360" w:lineRule="auto"/>
        <w:ind w:firstLine="709"/>
        <w:jc w:val="both"/>
      </w:pPr>
      <w:r w:rsidRPr="00C42038">
        <w:t>В отдельных случаях председательствующий вправе с согласия большинства депутатов, присутствующих на «правительственном часе», продлить отведенное время.</w:t>
      </w:r>
    </w:p>
    <w:p w:rsidR="009A1227" w:rsidRPr="00C42038" w:rsidRDefault="006F36D2" w:rsidP="006F36D2">
      <w:pPr>
        <w:spacing w:line="360" w:lineRule="auto"/>
        <w:ind w:firstLine="709"/>
        <w:jc w:val="both"/>
      </w:pPr>
      <w:r w:rsidRPr="00C42038">
        <w:t>Доклад (содоклад) производится с трибуны, выступление – с трибуны или со своего места с разрешения председательствующего.</w:t>
      </w:r>
      <w:r w:rsidR="009A1227" w:rsidRPr="00C42038">
        <w:t xml:space="preserve"> </w:t>
      </w:r>
    </w:p>
    <w:p w:rsidR="006F36D2" w:rsidRPr="00C42038" w:rsidRDefault="009A1227" w:rsidP="006F36D2">
      <w:pPr>
        <w:spacing w:line="360" w:lineRule="auto"/>
        <w:ind w:firstLine="709"/>
        <w:jc w:val="both"/>
      </w:pPr>
      <w:r w:rsidRPr="00C42038">
        <w:t>Депутаты вправе задать вопросы докладчику (содокладчику), а также приглашенным членам Правительства Республики Саха (Якутия), представителю Счетной палаты Республики Саха (Якутия), в случае его приглашения. Продолжительность вопроса не должна превышать одну минуту, ответа на вопрос – три минуты.</w:t>
      </w:r>
    </w:p>
    <w:p w:rsidR="00576254" w:rsidRPr="00C42038" w:rsidRDefault="00576254" w:rsidP="00576254">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П</w:t>
      </w:r>
      <w:r w:rsidR="006F36D2" w:rsidRPr="00C42038">
        <w:rPr>
          <w:rFonts w:ascii="Times New Roman" w:hAnsi="Times New Roman" w:cs="Times New Roman"/>
          <w:sz w:val="24"/>
          <w:szCs w:val="24"/>
        </w:rPr>
        <w:t>о итогам «правительственного часа» ответственный комитет по предложению Председателя Государственного Собрания либо группы депутатов вправе инициировать внесение в проект пове</w:t>
      </w:r>
      <w:r w:rsidR="009A1227" w:rsidRPr="00C42038">
        <w:rPr>
          <w:rFonts w:ascii="Times New Roman" w:hAnsi="Times New Roman" w:cs="Times New Roman"/>
          <w:sz w:val="24"/>
          <w:szCs w:val="24"/>
        </w:rPr>
        <w:t xml:space="preserve">стки пленарного заседания рассмотрение вопроса о недоверии членам Правительства Республики Саха (Якутия), в назначении на должность которых Государственное Собрание принимало участие в соответствии с Конституцией </w:t>
      </w:r>
      <w:r w:rsidR="00FC0D2F" w:rsidRPr="00C42038">
        <w:rPr>
          <w:rFonts w:ascii="Times New Roman" w:hAnsi="Times New Roman" w:cs="Times New Roman"/>
          <w:sz w:val="24"/>
          <w:szCs w:val="24"/>
        </w:rPr>
        <w:t xml:space="preserve">(Основным законом) </w:t>
      </w:r>
      <w:r w:rsidR="009A1227" w:rsidRPr="00C42038">
        <w:rPr>
          <w:rFonts w:ascii="Times New Roman" w:hAnsi="Times New Roman" w:cs="Times New Roman"/>
          <w:sz w:val="24"/>
          <w:szCs w:val="24"/>
        </w:rPr>
        <w:t>Республики Саха (Якутия).</w:t>
      </w:r>
    </w:p>
    <w:p w:rsidR="00576254" w:rsidRPr="00C42038" w:rsidRDefault="00576254" w:rsidP="00576254">
      <w:pPr>
        <w:spacing w:line="360" w:lineRule="auto"/>
        <w:ind w:firstLine="709"/>
        <w:jc w:val="both"/>
        <w:rPr>
          <w:i/>
        </w:rPr>
      </w:pPr>
    </w:p>
    <w:p w:rsidR="00576254" w:rsidRPr="00C42038" w:rsidRDefault="00576254" w:rsidP="00576254">
      <w:pPr>
        <w:spacing w:line="360" w:lineRule="auto"/>
        <w:ind w:firstLine="709"/>
        <w:jc w:val="both"/>
        <w:rPr>
          <w:i/>
        </w:rPr>
      </w:pPr>
      <w:r w:rsidRPr="00C42038">
        <w:rPr>
          <w:i/>
        </w:rPr>
        <w:t xml:space="preserve">Статья </w:t>
      </w:r>
      <w:r w:rsidR="00E5318F" w:rsidRPr="00C42038">
        <w:rPr>
          <w:i/>
        </w:rPr>
        <w:t>30</w:t>
      </w:r>
      <w:r w:rsidRPr="00C42038">
        <w:rPr>
          <w:i/>
        </w:rPr>
        <w:t>. Муниципальный час</w:t>
      </w:r>
    </w:p>
    <w:p w:rsidR="00576254" w:rsidRPr="00C42038" w:rsidRDefault="00576254" w:rsidP="00576254">
      <w:pPr>
        <w:spacing w:line="360" w:lineRule="auto"/>
        <w:ind w:firstLine="709"/>
        <w:jc w:val="both"/>
      </w:pPr>
      <w:r w:rsidRPr="00C42038">
        <w:t>1. 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повышения эффективности работы представительных органов муниципальных образований, обсуждения проблем, возникающих в процессе реализации полномочий по решению вопросов местного значения, Государственное  Собрание проводит «муниципальный час».</w:t>
      </w:r>
    </w:p>
    <w:p w:rsidR="00576254" w:rsidRPr="00C42038" w:rsidRDefault="00576254" w:rsidP="00576254">
      <w:pPr>
        <w:spacing w:line="360" w:lineRule="auto"/>
        <w:ind w:firstLine="709"/>
        <w:jc w:val="both"/>
      </w:pPr>
      <w:r w:rsidRPr="00C42038">
        <w:lastRenderedPageBreak/>
        <w:t>2. «Муниципальный час» провод</w:t>
      </w:r>
      <w:r w:rsidR="00FC0D2F" w:rsidRPr="00C42038">
        <w:t>и</w:t>
      </w:r>
      <w:r w:rsidRPr="00C42038">
        <w:t xml:space="preserve">тся, как правило, не более одного раза </w:t>
      </w:r>
      <w:r w:rsidRPr="00C42038">
        <w:br/>
        <w:t xml:space="preserve">в месяц в соответствии с примерной программой деятельности Государственного Собрания на </w:t>
      </w:r>
      <w:r w:rsidR="00FC0D2F" w:rsidRPr="00C42038">
        <w:t>год</w:t>
      </w:r>
      <w:r w:rsidRPr="00C42038">
        <w:t>.</w:t>
      </w:r>
    </w:p>
    <w:p w:rsidR="00576254" w:rsidRPr="00C42038" w:rsidRDefault="00576254" w:rsidP="00576254">
      <w:pPr>
        <w:spacing w:line="360" w:lineRule="auto"/>
        <w:ind w:firstLine="709"/>
        <w:jc w:val="both"/>
      </w:pPr>
      <w:r w:rsidRPr="00C42038">
        <w:t xml:space="preserve">В примерную программу деятельности Государственного Собрания на очередную сессию «муниципальные часы» включаются в сроки и в порядке установленные статьей </w:t>
      </w:r>
      <w:r w:rsidR="006A6F36" w:rsidRPr="00C42038">
        <w:t>5</w:t>
      </w:r>
      <w:r w:rsidRPr="00C42038">
        <w:t xml:space="preserve"> настоящего Регламента по предложению комитетов, комиссии и Совета представительных органов муниципальных образований при Государственном Собрании (Ил </w:t>
      </w:r>
      <w:proofErr w:type="spellStart"/>
      <w:r w:rsidRPr="00C42038">
        <w:t>Тумэн</w:t>
      </w:r>
      <w:proofErr w:type="spellEnd"/>
      <w:r w:rsidRPr="00C42038">
        <w:t>) Республики Саха (Якутия).</w:t>
      </w:r>
    </w:p>
    <w:p w:rsidR="00576254" w:rsidRPr="00C42038" w:rsidRDefault="00576254" w:rsidP="00576254">
      <w:pPr>
        <w:spacing w:line="360" w:lineRule="auto"/>
        <w:ind w:firstLine="709"/>
        <w:jc w:val="both"/>
      </w:pPr>
      <w:r w:rsidRPr="00C42038">
        <w:t xml:space="preserve">В примерной программе деятельности Государственного Собрания на </w:t>
      </w:r>
      <w:r w:rsidR="00FC0D2F" w:rsidRPr="00C42038">
        <w:t>год</w:t>
      </w:r>
      <w:r w:rsidRPr="00C42038">
        <w:t xml:space="preserve"> указывается тема «муниципального часа» и дата его проведения.</w:t>
      </w:r>
    </w:p>
    <w:p w:rsidR="00576254" w:rsidRPr="00C42038" w:rsidRDefault="00576254" w:rsidP="00576254">
      <w:pPr>
        <w:spacing w:line="360" w:lineRule="auto"/>
        <w:ind w:firstLine="709"/>
        <w:jc w:val="both"/>
      </w:pPr>
      <w:r w:rsidRPr="00C42038">
        <w:t xml:space="preserve">3. Предварительную подготовку проведения «муниципального часа» осуществляет ответственный комитет совместно с отделом по взаимодействию с общественностью, представительными органами местного самоуправления, политическими партиями и работе с обращениями граждан </w:t>
      </w:r>
      <w:r w:rsidR="006A6F36" w:rsidRPr="00C42038">
        <w:t>А</w:t>
      </w:r>
      <w:r w:rsidRPr="00C42038">
        <w:t>ппарата Государственного Собрания.</w:t>
      </w:r>
    </w:p>
    <w:p w:rsidR="00576254" w:rsidRPr="00C42038" w:rsidRDefault="00576254" w:rsidP="00576254">
      <w:pPr>
        <w:spacing w:line="360" w:lineRule="auto"/>
        <w:ind w:firstLine="709"/>
        <w:jc w:val="both"/>
      </w:pPr>
      <w:r w:rsidRPr="00C42038">
        <w:t>4. В рамках проведения «муниципального часа» заслушивается, как правило, информация одного (двух) председателей представительных органов муниципальных образований по вопросам социально-экономического развития муниципального образования, нормотворческой деятельности представительного органа муниципального образования по решению вопросов местного значения, проблем, связанных с реализацией полномочий представительного органа муниципального образования.</w:t>
      </w:r>
    </w:p>
    <w:p w:rsidR="00576254" w:rsidRPr="00C42038" w:rsidRDefault="00576254" w:rsidP="00576254">
      <w:pPr>
        <w:spacing w:line="360" w:lineRule="auto"/>
        <w:ind w:firstLine="709"/>
        <w:jc w:val="both"/>
      </w:pPr>
      <w:r w:rsidRPr="00C42038">
        <w:t xml:space="preserve">5. Для участия в обсуждении вопросов в рамках «муниципального часа» </w:t>
      </w:r>
      <w:r w:rsidRPr="00C42038">
        <w:br/>
        <w:t>приглашается глава соответствующего муниципального образования.</w:t>
      </w:r>
    </w:p>
    <w:p w:rsidR="00576254" w:rsidRPr="00C42038" w:rsidRDefault="00576254" w:rsidP="00576254">
      <w:pPr>
        <w:spacing w:line="360" w:lineRule="auto"/>
        <w:ind w:firstLine="709"/>
        <w:jc w:val="both"/>
        <w:rPr>
          <w:i/>
        </w:rPr>
      </w:pPr>
    </w:p>
    <w:p w:rsidR="00576254" w:rsidRPr="00C42038" w:rsidRDefault="00576254" w:rsidP="00576254">
      <w:pPr>
        <w:spacing w:line="360" w:lineRule="auto"/>
        <w:ind w:firstLine="709"/>
        <w:jc w:val="both"/>
        <w:rPr>
          <w:i/>
        </w:rPr>
      </w:pPr>
      <w:r w:rsidRPr="00C42038">
        <w:rPr>
          <w:i/>
        </w:rPr>
        <w:t xml:space="preserve">Статья </w:t>
      </w:r>
      <w:r w:rsidR="00E5318F" w:rsidRPr="00C42038">
        <w:rPr>
          <w:i/>
        </w:rPr>
        <w:t>31</w:t>
      </w:r>
      <w:r w:rsidRPr="00C42038">
        <w:rPr>
          <w:i/>
        </w:rPr>
        <w:t>. «Час эксперта»</w:t>
      </w:r>
    </w:p>
    <w:p w:rsidR="00576254" w:rsidRPr="00C42038" w:rsidRDefault="00576254" w:rsidP="00576254">
      <w:pPr>
        <w:spacing w:line="360" w:lineRule="auto"/>
        <w:ind w:firstLine="709"/>
        <w:jc w:val="both"/>
      </w:pPr>
      <w:r w:rsidRPr="00C42038">
        <w:t>1. Государственное Собрание вправе пригласить для выступления по актуальным вопросам известных государственных, политических, общественных деятелей, деятелей науки, культуры, искусства («час эксперта»).</w:t>
      </w:r>
    </w:p>
    <w:p w:rsidR="00576254" w:rsidRPr="00C42038" w:rsidRDefault="00576254" w:rsidP="00576254">
      <w:pPr>
        <w:spacing w:line="360" w:lineRule="auto"/>
        <w:ind w:firstLine="709"/>
        <w:jc w:val="both"/>
      </w:pPr>
      <w:r w:rsidRPr="00C42038">
        <w:t xml:space="preserve">2. Кандидатуры выступающих и темы их выступлений предлагаются Председателю Государственного Собрания депутатами и </w:t>
      </w:r>
      <w:r w:rsidR="006A6F36" w:rsidRPr="00C42038">
        <w:t>А</w:t>
      </w:r>
      <w:r w:rsidRPr="00C42038">
        <w:t>ппаратом Государственного Собрания.</w:t>
      </w:r>
    </w:p>
    <w:p w:rsidR="00576254" w:rsidRPr="00C42038" w:rsidRDefault="00576254" w:rsidP="00576254">
      <w:pPr>
        <w:spacing w:line="360" w:lineRule="auto"/>
        <w:ind w:firstLine="709"/>
        <w:jc w:val="both"/>
      </w:pPr>
      <w:r w:rsidRPr="00C42038">
        <w:t xml:space="preserve">3. Организация и проведение «часа эксперта» осуществляется </w:t>
      </w:r>
      <w:r w:rsidR="006A6F36" w:rsidRPr="00C42038">
        <w:t>А</w:t>
      </w:r>
      <w:r w:rsidRPr="00C42038">
        <w:t>ппаратом Государственного Собрания.</w:t>
      </w:r>
    </w:p>
    <w:p w:rsidR="00576254" w:rsidRPr="00C42038" w:rsidRDefault="00576254" w:rsidP="00576254">
      <w:pPr>
        <w:spacing w:line="360" w:lineRule="auto"/>
        <w:ind w:firstLine="709"/>
        <w:jc w:val="both"/>
      </w:pPr>
    </w:p>
    <w:p w:rsidR="00576254" w:rsidRPr="00C42038" w:rsidRDefault="00576254" w:rsidP="00576254">
      <w:pPr>
        <w:spacing w:line="360" w:lineRule="auto"/>
        <w:ind w:firstLine="709"/>
        <w:jc w:val="both"/>
        <w:rPr>
          <w:i/>
        </w:rPr>
      </w:pPr>
      <w:r w:rsidRPr="00C42038">
        <w:rPr>
          <w:i/>
        </w:rPr>
        <w:t xml:space="preserve">Статья </w:t>
      </w:r>
      <w:r w:rsidR="00E5318F" w:rsidRPr="00C42038">
        <w:rPr>
          <w:i/>
        </w:rPr>
        <w:t>32</w:t>
      </w:r>
      <w:r w:rsidRPr="00C42038">
        <w:rPr>
          <w:i/>
        </w:rPr>
        <w:t>. «Круглые столы»</w:t>
      </w:r>
    </w:p>
    <w:p w:rsidR="00576254" w:rsidRPr="00C42038" w:rsidRDefault="00576254" w:rsidP="00576254">
      <w:pPr>
        <w:spacing w:line="360" w:lineRule="auto"/>
        <w:ind w:firstLine="709"/>
        <w:jc w:val="both"/>
      </w:pPr>
      <w:r w:rsidRPr="00C42038">
        <w:t>1. Государственное Собрание по вопросам своего ведения проводит «круглые столы» и иные мероприятия.</w:t>
      </w:r>
    </w:p>
    <w:p w:rsidR="00576254" w:rsidRPr="00C42038" w:rsidRDefault="00576254" w:rsidP="00576254">
      <w:pPr>
        <w:spacing w:line="360" w:lineRule="auto"/>
        <w:ind w:firstLine="709"/>
        <w:jc w:val="both"/>
      </w:pPr>
      <w:r w:rsidRPr="00C42038">
        <w:lastRenderedPageBreak/>
        <w:t>2. «Круглые столы» проводятся в соответствии с примерной программой деятельности Государственного Собрания</w:t>
      </w:r>
      <w:r w:rsidR="006A6F36" w:rsidRPr="00C42038">
        <w:t xml:space="preserve"> на год</w:t>
      </w:r>
      <w:r w:rsidRPr="00C42038">
        <w:t>.</w:t>
      </w:r>
    </w:p>
    <w:p w:rsidR="00576254" w:rsidRPr="00C42038" w:rsidRDefault="00576254" w:rsidP="00576254">
      <w:pPr>
        <w:spacing w:line="360" w:lineRule="auto"/>
        <w:ind w:firstLine="709"/>
        <w:jc w:val="both"/>
      </w:pPr>
      <w:r w:rsidRPr="00C42038">
        <w:t>3. Решение о проведении «круглого стола» принимается Председателем Государственного Собрания по представлению заместителя Председателя Государственного Собрания, координирующим деятельность соответствующего комитета, не позднее</w:t>
      </w:r>
      <w:r w:rsidR="00163383" w:rsidRPr="00C42038">
        <w:t>,</w:t>
      </w:r>
      <w:r w:rsidRPr="00C42038">
        <w:t xml:space="preserve"> чем за тридцать дней до дня проведения «круглого стола».</w:t>
      </w:r>
    </w:p>
    <w:p w:rsidR="00576254" w:rsidRPr="00C42038" w:rsidRDefault="00576254" w:rsidP="00576254">
      <w:pPr>
        <w:spacing w:line="360" w:lineRule="auto"/>
        <w:ind w:firstLine="709"/>
        <w:jc w:val="both"/>
      </w:pPr>
      <w:r w:rsidRPr="00C42038">
        <w:t>4. Подготовка и проведение «круглого стола» осуществляется комитетом.</w:t>
      </w:r>
    </w:p>
    <w:p w:rsidR="00576254" w:rsidRPr="00C42038" w:rsidRDefault="00576254" w:rsidP="00576254">
      <w:pPr>
        <w:spacing w:line="360" w:lineRule="auto"/>
        <w:ind w:firstLine="709"/>
        <w:jc w:val="both"/>
      </w:pPr>
      <w:r w:rsidRPr="00C42038">
        <w:t xml:space="preserve">7. Комитет обеспечивает размещение информации о теме, дате, времени и месте проведения «круглого стола» на официальном сайте Государственного Собрания в сети Интернет, а также осуществляет приглашение лиц, участвующих в «круглом столе», </w:t>
      </w:r>
      <w:r w:rsidRPr="00C42038">
        <w:br/>
        <w:t>не позднее</w:t>
      </w:r>
      <w:r w:rsidR="00163383" w:rsidRPr="00C42038">
        <w:t>,</w:t>
      </w:r>
      <w:r w:rsidRPr="00C42038">
        <w:t xml:space="preserve"> чем за семь дней до дня проведения «круглого стола».</w:t>
      </w:r>
    </w:p>
    <w:p w:rsidR="00576254" w:rsidRPr="00C42038" w:rsidRDefault="00576254" w:rsidP="00576254">
      <w:pPr>
        <w:spacing w:line="360" w:lineRule="auto"/>
        <w:ind w:firstLine="709"/>
        <w:jc w:val="both"/>
      </w:pPr>
      <w:r w:rsidRPr="00C42038">
        <w:t>8. «Круглые столы» ведет председатель соответствующего комитета.</w:t>
      </w:r>
    </w:p>
    <w:p w:rsidR="00576254" w:rsidRPr="00C42038" w:rsidRDefault="00576254" w:rsidP="00576254">
      <w:pPr>
        <w:spacing w:line="360" w:lineRule="auto"/>
        <w:ind w:firstLine="709"/>
        <w:jc w:val="both"/>
      </w:pPr>
      <w:r w:rsidRPr="00C42038">
        <w:t>9. По итогам «круглого стола» принимается рекомендация большинством голосов от числа лиц, участвующих на «круглом столе». Принятые на «круглом столе» рекомендации утверждаются решением соответствующего комитета.</w:t>
      </w:r>
    </w:p>
    <w:p w:rsidR="00576254" w:rsidRPr="00C42038" w:rsidRDefault="00576254" w:rsidP="00576254">
      <w:pPr>
        <w:spacing w:line="360" w:lineRule="auto"/>
        <w:ind w:firstLine="709"/>
        <w:jc w:val="both"/>
      </w:pPr>
      <w:r w:rsidRPr="00C42038">
        <w:t>10. Материалы и рекомендации «круглого стола» размещаются на официальном сайте Государственного Собрания в сети Интернет.</w:t>
      </w:r>
    </w:p>
    <w:p w:rsidR="00576254" w:rsidRPr="00C42038" w:rsidRDefault="00576254" w:rsidP="00576254">
      <w:pPr>
        <w:spacing w:line="360" w:lineRule="auto"/>
        <w:ind w:firstLine="709"/>
        <w:jc w:val="both"/>
        <w:rPr>
          <w:i/>
        </w:rPr>
      </w:pPr>
    </w:p>
    <w:p w:rsidR="009F35B3" w:rsidRPr="00C42038" w:rsidRDefault="009F35B3" w:rsidP="009F35B3">
      <w:pPr>
        <w:spacing w:line="360" w:lineRule="auto"/>
        <w:ind w:firstLine="709"/>
        <w:jc w:val="both"/>
        <w:rPr>
          <w:i/>
        </w:rPr>
      </w:pPr>
      <w:r w:rsidRPr="00C42038">
        <w:rPr>
          <w:i/>
        </w:rPr>
        <w:t xml:space="preserve">Статья 33. Депутатское расследование </w:t>
      </w:r>
    </w:p>
    <w:p w:rsidR="009F35B3" w:rsidRPr="00C42038" w:rsidRDefault="009F35B3" w:rsidP="009F35B3">
      <w:pPr>
        <w:spacing w:line="360" w:lineRule="auto"/>
        <w:ind w:firstLine="709"/>
        <w:jc w:val="both"/>
      </w:pPr>
      <w:r w:rsidRPr="00C42038">
        <w:t>Основания, порядок и сроки проведения депутатских расследований, компетенция комиссии и особенности статуса членов комиссии, обязанности и ответственность органов государственной власти Республики Саха (Якутия), органов местного самоуправления, граждан и негосударственных организаций в создании условий для проведения депутатских расследований определяются настоящим Регламентом и Положением о депутатском расследовании, утвержденным Государственным Собранием.</w:t>
      </w:r>
    </w:p>
    <w:p w:rsidR="00055ABE" w:rsidRPr="00C42038" w:rsidRDefault="00055ABE" w:rsidP="00055ABE">
      <w:pPr>
        <w:spacing w:line="360" w:lineRule="auto"/>
        <w:ind w:firstLine="709"/>
        <w:jc w:val="both"/>
        <w:rPr>
          <w:i/>
        </w:rPr>
      </w:pPr>
    </w:p>
    <w:p w:rsidR="00055ABE" w:rsidRPr="00C42038" w:rsidRDefault="00055ABE" w:rsidP="00055ABE">
      <w:pPr>
        <w:spacing w:line="360" w:lineRule="auto"/>
        <w:ind w:firstLine="709"/>
        <w:jc w:val="both"/>
        <w:rPr>
          <w:i/>
        </w:rPr>
      </w:pPr>
      <w:r w:rsidRPr="00C42038">
        <w:rPr>
          <w:i/>
        </w:rPr>
        <w:t>Статья 34. Парламентский запрос</w:t>
      </w:r>
    </w:p>
    <w:p w:rsidR="00055ABE" w:rsidRPr="00C42038" w:rsidRDefault="00055ABE" w:rsidP="00055ABE">
      <w:pPr>
        <w:spacing w:line="360" w:lineRule="auto"/>
        <w:ind w:firstLine="709"/>
        <w:jc w:val="both"/>
      </w:pPr>
      <w:r w:rsidRPr="00C42038">
        <w:t xml:space="preserve">1. </w:t>
      </w:r>
      <w:proofErr w:type="gramStart"/>
      <w:r w:rsidRPr="00C42038">
        <w:t>Государственное Собрание в порядке, определенном настоящим Регламентом, обращается с парламентским запросом к Главе Республики Саха (Якутия), Председателю Правительства Республики Саха (Якутия), руководителям исполнительных органов государственной власти Республики Саха (Якутия) и органов местного самоуправления, должностным лицам организаций и предприятий независимо от форм собственности по вопросам, входящим в компетенцию указанных органов, организаций и предприятий.</w:t>
      </w:r>
      <w:proofErr w:type="gramEnd"/>
    </w:p>
    <w:p w:rsidR="00055ABE" w:rsidRPr="00C42038" w:rsidRDefault="00055ABE" w:rsidP="00055ABE">
      <w:pPr>
        <w:spacing w:line="360" w:lineRule="auto"/>
        <w:ind w:firstLine="709"/>
        <w:jc w:val="both"/>
      </w:pPr>
      <w:r w:rsidRPr="00C42038">
        <w:lastRenderedPageBreak/>
        <w:t>2. Государственное Собрание в случае, если ответ на парламентский запрос признан неудовлетворительным, имеет право принять решение о повторном направлении парламентского запроса.</w:t>
      </w:r>
    </w:p>
    <w:p w:rsidR="00055ABE" w:rsidRPr="00C42038" w:rsidRDefault="00055ABE" w:rsidP="00055ABE">
      <w:pPr>
        <w:autoSpaceDE w:val="0"/>
        <w:autoSpaceDN w:val="0"/>
        <w:adjustRightInd w:val="0"/>
        <w:spacing w:line="360" w:lineRule="auto"/>
        <w:ind w:firstLine="709"/>
        <w:jc w:val="both"/>
        <w:rPr>
          <w:rFonts w:eastAsiaTheme="minorHAnsi"/>
          <w:lang w:eastAsia="en-US"/>
        </w:rPr>
      </w:pPr>
      <w:r w:rsidRPr="00C42038">
        <w:rPr>
          <w:rFonts w:eastAsiaTheme="minorHAnsi"/>
          <w:lang w:eastAsia="en-US"/>
        </w:rPr>
        <w:t>3. Парламентский запрос утверждается постановлением Государственного Собрания, принятым большинством голосов от числа избранных народных депутатов.</w:t>
      </w:r>
    </w:p>
    <w:p w:rsidR="00055ABE" w:rsidRPr="00C42038" w:rsidRDefault="00055ABE" w:rsidP="00055ABE">
      <w:pPr>
        <w:spacing w:line="360" w:lineRule="auto"/>
        <w:ind w:firstLine="709"/>
        <w:jc w:val="both"/>
      </w:pPr>
      <w:r w:rsidRPr="00C42038">
        <w:t xml:space="preserve">4. Срок дачи ответа на парламентский запрос устанавливаются Законом Республики Саха (Якутия) от 22 апреля 1994 года </w:t>
      </w:r>
      <w:proofErr w:type="gramStart"/>
      <w:r w:rsidRPr="00C42038">
        <w:t>З</w:t>
      </w:r>
      <w:proofErr w:type="gramEnd"/>
      <w:r w:rsidRPr="00C42038">
        <w:t xml:space="preserve"> № 7-</w:t>
      </w:r>
      <w:r w:rsidRPr="00C42038">
        <w:rPr>
          <w:lang w:val="en-US"/>
        </w:rPr>
        <w:t>I</w:t>
      </w:r>
      <w:r w:rsidRPr="00C42038">
        <w:t xml:space="preserve"> «О статусе народного депутата Республики Саха (Якутия)».</w:t>
      </w:r>
    </w:p>
    <w:p w:rsidR="00055ABE" w:rsidRPr="00C42038" w:rsidRDefault="00055ABE" w:rsidP="00055ABE">
      <w:pPr>
        <w:spacing w:line="360" w:lineRule="auto"/>
        <w:ind w:firstLine="709"/>
        <w:jc w:val="both"/>
      </w:pPr>
    </w:p>
    <w:p w:rsidR="00055ABE" w:rsidRPr="00C42038" w:rsidRDefault="00055ABE" w:rsidP="00055ABE">
      <w:pPr>
        <w:spacing w:line="360" w:lineRule="auto"/>
        <w:ind w:firstLine="709"/>
        <w:jc w:val="both"/>
        <w:rPr>
          <w:i/>
        </w:rPr>
      </w:pPr>
      <w:r w:rsidRPr="00C42038">
        <w:rPr>
          <w:i/>
        </w:rPr>
        <w:t>Статья 35. Депутатский запрос</w:t>
      </w:r>
    </w:p>
    <w:p w:rsidR="00055ABE" w:rsidRPr="00C42038" w:rsidRDefault="00FA2A02" w:rsidP="00055ABE">
      <w:pPr>
        <w:spacing w:line="360" w:lineRule="auto"/>
        <w:ind w:firstLine="709"/>
        <w:jc w:val="both"/>
      </w:pPr>
      <w:r w:rsidRPr="00C42038">
        <w:t xml:space="preserve">1. </w:t>
      </w:r>
      <w:r w:rsidR="00055ABE" w:rsidRPr="00C42038">
        <w:t>Депутат или группа депутатов в порядке, определенном настоящим Регламентом, направляет депутатский запрос Председателю Правительства Республики Саха (Якутия), руководителям исполнительных органов государственной власти Республики Саха (Якутия) и органов местного самоуправления по вопросам, входящим в компетенцию указанных органов.</w:t>
      </w:r>
    </w:p>
    <w:p w:rsidR="00FA2A02" w:rsidRPr="00C42038" w:rsidRDefault="00FA2A02" w:rsidP="00FA2A02">
      <w:pPr>
        <w:spacing w:line="360" w:lineRule="auto"/>
        <w:ind w:firstLine="709"/>
        <w:jc w:val="both"/>
      </w:pPr>
      <w:r w:rsidRPr="00C42038">
        <w:t xml:space="preserve">2. Срок дачи ответа на депутатский запрос устанавливаются Законом Республики Саха (Якутия) от 22 апреля 1994 года </w:t>
      </w:r>
      <w:proofErr w:type="gramStart"/>
      <w:r w:rsidRPr="00C42038">
        <w:t>З</w:t>
      </w:r>
      <w:proofErr w:type="gramEnd"/>
      <w:r w:rsidRPr="00C42038">
        <w:t xml:space="preserve"> № 7-</w:t>
      </w:r>
      <w:r w:rsidRPr="00C42038">
        <w:rPr>
          <w:lang w:val="en-US"/>
        </w:rPr>
        <w:t>I</w:t>
      </w:r>
      <w:r w:rsidRPr="00C42038">
        <w:t xml:space="preserve"> «О статусе народного депутата Республики Саха (Якутия)».</w:t>
      </w:r>
    </w:p>
    <w:p w:rsidR="00055ABE" w:rsidRPr="00C42038" w:rsidRDefault="00055ABE" w:rsidP="00055ABE">
      <w:pPr>
        <w:spacing w:line="360" w:lineRule="auto"/>
        <w:ind w:firstLine="709"/>
        <w:jc w:val="both"/>
      </w:pPr>
    </w:p>
    <w:p w:rsidR="006A7427" w:rsidRPr="00C42038" w:rsidRDefault="0043785C" w:rsidP="006A7427">
      <w:pPr>
        <w:spacing w:line="360" w:lineRule="auto"/>
        <w:ind w:firstLine="709"/>
        <w:jc w:val="both"/>
        <w:rPr>
          <w:i/>
        </w:rPr>
      </w:pPr>
      <w:r w:rsidRPr="00C42038">
        <w:rPr>
          <w:i/>
        </w:rPr>
        <w:t xml:space="preserve">Статья </w:t>
      </w:r>
      <w:r w:rsidR="00E5318F" w:rsidRPr="00C42038">
        <w:rPr>
          <w:i/>
        </w:rPr>
        <w:t>3</w:t>
      </w:r>
      <w:r w:rsidR="00AF2CFC" w:rsidRPr="00C42038">
        <w:rPr>
          <w:i/>
        </w:rPr>
        <w:t>6</w:t>
      </w:r>
      <w:r w:rsidRPr="00C42038">
        <w:rPr>
          <w:i/>
        </w:rPr>
        <w:t xml:space="preserve">. </w:t>
      </w:r>
      <w:r w:rsidR="006A7427" w:rsidRPr="00C42038">
        <w:rPr>
          <w:i/>
        </w:rPr>
        <w:t>Участие депутатов в межведомственных комиссиях и рабочих группах, а также в выездных мероприятиях органов государственной власти и органов местного самоуправления</w:t>
      </w:r>
    </w:p>
    <w:p w:rsidR="006A7427" w:rsidRPr="00C42038" w:rsidRDefault="006A7427" w:rsidP="006A7427">
      <w:pPr>
        <w:spacing w:line="360" w:lineRule="auto"/>
        <w:ind w:firstLine="709"/>
        <w:jc w:val="both"/>
      </w:pPr>
      <w:r w:rsidRPr="00C42038">
        <w:t>Депутаты могут быть включены в состав межведомственных комиссий и рабочих групп, создаваемых Государственным Собранием, Главой Республики Саха (Якутия), Правительством Республики Саха (Якутия) и иными органами государственной власти Республики Саха (Якутия).</w:t>
      </w:r>
    </w:p>
    <w:p w:rsidR="006A7427" w:rsidRPr="00C42038" w:rsidRDefault="006A7427" w:rsidP="006A7427">
      <w:pPr>
        <w:spacing w:line="360" w:lineRule="auto"/>
        <w:ind w:firstLine="709"/>
        <w:jc w:val="both"/>
      </w:pPr>
      <w:r w:rsidRPr="00C42038">
        <w:t>Включение депутатов в указанные межведомственные комиссии и рабочие группы, а также участие в выездных мероприятиях органов государственной власти и органов местного самоуправления осуществляется с согласия депутата по согласованию с Председателем Государственного Собрания.</w:t>
      </w:r>
    </w:p>
    <w:p w:rsidR="00057E71" w:rsidRPr="00C42038" w:rsidRDefault="00057E71" w:rsidP="00576254">
      <w:pPr>
        <w:spacing w:line="360" w:lineRule="auto"/>
        <w:ind w:firstLine="709"/>
        <w:jc w:val="both"/>
        <w:rPr>
          <w:i/>
        </w:rPr>
      </w:pPr>
    </w:p>
    <w:p w:rsidR="0043785C" w:rsidRPr="00C42038" w:rsidRDefault="007F1F91" w:rsidP="00576254">
      <w:pPr>
        <w:spacing w:line="360" w:lineRule="auto"/>
        <w:ind w:firstLine="709"/>
        <w:jc w:val="both"/>
        <w:rPr>
          <w:i/>
        </w:rPr>
      </w:pPr>
      <w:r w:rsidRPr="00C42038">
        <w:rPr>
          <w:i/>
        </w:rPr>
        <w:t xml:space="preserve">Статья </w:t>
      </w:r>
      <w:r w:rsidR="00E5318F" w:rsidRPr="00C42038">
        <w:rPr>
          <w:i/>
        </w:rPr>
        <w:t>3</w:t>
      </w:r>
      <w:r w:rsidR="00AF2CFC" w:rsidRPr="00C42038">
        <w:rPr>
          <w:i/>
        </w:rPr>
        <w:t>7</w:t>
      </w:r>
      <w:r w:rsidR="0043785C" w:rsidRPr="00C42038">
        <w:rPr>
          <w:i/>
        </w:rPr>
        <w:t>. Формы работы депутата в избирательном округе</w:t>
      </w:r>
    </w:p>
    <w:p w:rsidR="00973BAE" w:rsidRPr="00C42038" w:rsidRDefault="00973BAE" w:rsidP="00973BAE">
      <w:pPr>
        <w:spacing w:line="360" w:lineRule="auto"/>
        <w:ind w:firstLine="709"/>
        <w:jc w:val="both"/>
      </w:pPr>
      <w:r w:rsidRPr="00C42038">
        <w:t>1. Депутат поддерживает связи с избирателями своего округа.</w:t>
      </w:r>
    </w:p>
    <w:p w:rsidR="00973BAE" w:rsidRPr="00C42038" w:rsidRDefault="00973BAE" w:rsidP="00973BAE">
      <w:pPr>
        <w:spacing w:line="360" w:lineRule="auto"/>
        <w:ind w:firstLine="709"/>
        <w:jc w:val="both"/>
      </w:pPr>
      <w:r w:rsidRPr="00C42038">
        <w:t>2. Депутат обязан информировать избирателей о своей депутатской деятельности во время встреч с ними, а также через средства массовой информации.</w:t>
      </w:r>
    </w:p>
    <w:p w:rsidR="00973BAE" w:rsidRPr="00C42038" w:rsidRDefault="00973BAE" w:rsidP="00973BAE">
      <w:pPr>
        <w:spacing w:line="360" w:lineRule="auto"/>
        <w:ind w:firstLine="709"/>
        <w:jc w:val="both"/>
      </w:pPr>
      <w:r w:rsidRPr="00C42038">
        <w:lastRenderedPageBreak/>
        <w:t>3. Депутат ведет прием избирателей и рассматривает их обращения.</w:t>
      </w:r>
    </w:p>
    <w:p w:rsidR="00973BAE" w:rsidRPr="00C42038" w:rsidRDefault="00973BAE" w:rsidP="00973BAE">
      <w:pPr>
        <w:spacing w:line="360" w:lineRule="auto"/>
        <w:ind w:firstLine="709"/>
        <w:jc w:val="both"/>
      </w:pPr>
      <w:r w:rsidRPr="00C42038">
        <w:t>4. Встречи депутата с избирателями в целях информирования о своей деятельности проводятся в пределах избирательного округа.</w:t>
      </w:r>
    </w:p>
    <w:p w:rsidR="00973BAE" w:rsidRPr="00C42038" w:rsidRDefault="00973BAE" w:rsidP="00973BAE">
      <w:pPr>
        <w:spacing w:line="360" w:lineRule="auto"/>
        <w:ind w:firstLine="709"/>
        <w:jc w:val="both"/>
      </w:pPr>
      <w:r w:rsidRPr="00C42038">
        <w:t>5. Порядок и организация работы депутата в избирательном округе устанавливаются Законом Республики Саха (Якутия)</w:t>
      </w:r>
      <w:r w:rsidR="008D4EF5" w:rsidRPr="00C42038">
        <w:t xml:space="preserve"> от 22 апреля 1994 года </w:t>
      </w:r>
      <w:proofErr w:type="gramStart"/>
      <w:r w:rsidR="008D4EF5" w:rsidRPr="00C42038">
        <w:t>З</w:t>
      </w:r>
      <w:proofErr w:type="gramEnd"/>
      <w:r w:rsidR="008D4EF5" w:rsidRPr="00C42038">
        <w:t xml:space="preserve"> № 7-</w:t>
      </w:r>
      <w:r w:rsidR="008D4EF5" w:rsidRPr="00C42038">
        <w:rPr>
          <w:lang w:val="en-US"/>
        </w:rPr>
        <w:t>I</w:t>
      </w:r>
      <w:r w:rsidRPr="00C42038">
        <w:t xml:space="preserve"> «О статусе народного депутата Республики Саха (Якутия)».</w:t>
      </w:r>
    </w:p>
    <w:p w:rsidR="00973BAE" w:rsidRPr="00C42038" w:rsidRDefault="00973BAE" w:rsidP="00973BAE">
      <w:pPr>
        <w:spacing w:line="360" w:lineRule="auto"/>
        <w:ind w:firstLine="709"/>
        <w:jc w:val="both"/>
      </w:pPr>
    </w:p>
    <w:p w:rsidR="000263C2" w:rsidRPr="00C42038" w:rsidRDefault="007F1F91" w:rsidP="00576254">
      <w:pPr>
        <w:spacing w:line="360" w:lineRule="auto"/>
        <w:ind w:firstLine="709"/>
        <w:jc w:val="both"/>
        <w:rPr>
          <w:i/>
        </w:rPr>
      </w:pPr>
      <w:r w:rsidRPr="00C42038">
        <w:rPr>
          <w:i/>
        </w:rPr>
        <w:t xml:space="preserve">Статья </w:t>
      </w:r>
      <w:r w:rsidR="00E5318F" w:rsidRPr="00C42038">
        <w:rPr>
          <w:i/>
        </w:rPr>
        <w:t>3</w:t>
      </w:r>
      <w:r w:rsidR="00AF2CFC" w:rsidRPr="00C42038">
        <w:rPr>
          <w:i/>
        </w:rPr>
        <w:t>8</w:t>
      </w:r>
      <w:r w:rsidR="00576254" w:rsidRPr="00C42038">
        <w:rPr>
          <w:i/>
        </w:rPr>
        <w:t xml:space="preserve">. </w:t>
      </w:r>
      <w:r w:rsidR="000263C2" w:rsidRPr="00C42038">
        <w:rPr>
          <w:i/>
        </w:rPr>
        <w:t>Встречи с населением</w:t>
      </w:r>
      <w:r w:rsidR="00276AF1" w:rsidRPr="00C42038">
        <w:rPr>
          <w:i/>
        </w:rPr>
        <w:t xml:space="preserve"> Государственного Собрания</w:t>
      </w:r>
    </w:p>
    <w:p w:rsidR="00434C19" w:rsidRPr="00C42038" w:rsidRDefault="00434C19" w:rsidP="00434C19">
      <w:pPr>
        <w:spacing w:line="360" w:lineRule="auto"/>
        <w:ind w:firstLine="709"/>
        <w:jc w:val="both"/>
      </w:pPr>
      <w:r w:rsidRPr="00C42038">
        <w:t>1.</w:t>
      </w:r>
      <w:r w:rsidRPr="00C42038">
        <w:tab/>
        <w:t>Для непосредственных контактов руководства Государственного Собрания, депутатов и общества одной из форм является встречи Государственного Собрания с населением.</w:t>
      </w:r>
    </w:p>
    <w:p w:rsidR="00434C19" w:rsidRPr="00C42038" w:rsidRDefault="00434C19" w:rsidP="00434C19">
      <w:pPr>
        <w:spacing w:line="360" w:lineRule="auto"/>
        <w:ind w:firstLine="709"/>
        <w:jc w:val="both"/>
      </w:pPr>
      <w:r w:rsidRPr="00C42038">
        <w:t>Встречи Государственного Собрания с населением проводятся в целях систематического информирования общественности о своей деятельности и проводимой политике, корректировке направлений деятельности, предоставления общественности возможности высказать свои мнение и предложение о проектах нормативных правовых актах и планах Государственного Собрания.</w:t>
      </w:r>
    </w:p>
    <w:p w:rsidR="00B915FC" w:rsidRPr="00C42038" w:rsidRDefault="00434C19" w:rsidP="00434C19">
      <w:pPr>
        <w:spacing w:line="360" w:lineRule="auto"/>
        <w:ind w:firstLine="709"/>
        <w:jc w:val="both"/>
      </w:pPr>
      <w:r w:rsidRPr="00C42038">
        <w:t>2. Периодичность, тематика, дата и место встречи с населением утверждается распоряжением Председателя Государственного Собрания по представлению председателей комитетов.</w:t>
      </w:r>
    </w:p>
    <w:p w:rsidR="000263C2" w:rsidRPr="00C42038" w:rsidRDefault="000263C2" w:rsidP="00B41DF1">
      <w:pPr>
        <w:pStyle w:val="1"/>
        <w:rPr>
          <w:i/>
        </w:rPr>
      </w:pPr>
    </w:p>
    <w:p w:rsidR="00887988" w:rsidRPr="00C42038" w:rsidRDefault="00887988" w:rsidP="00887988">
      <w:pPr>
        <w:pStyle w:val="1"/>
        <w:ind w:firstLine="0"/>
        <w:jc w:val="center"/>
        <w:rPr>
          <w:i/>
        </w:rPr>
      </w:pPr>
      <w:r w:rsidRPr="00C42038">
        <w:t xml:space="preserve">Глава </w:t>
      </w:r>
      <w:r w:rsidR="003327FC" w:rsidRPr="00C42038">
        <w:t>5</w:t>
      </w:r>
      <w:r w:rsidRPr="00C42038">
        <w:t xml:space="preserve">. </w:t>
      </w:r>
      <w:r w:rsidR="008A1571" w:rsidRPr="00C42038">
        <w:t>ПОРЯДОК ПРОВЕДЕНИЯ ПЕРВОГО (ОРГАНИЗАЦИОННОГО) ЗАСЕДАНИЯ ГОСУДАРСТВЕННОГО СОБРАНИЯ</w:t>
      </w:r>
    </w:p>
    <w:p w:rsidR="00887988" w:rsidRPr="00C42038" w:rsidRDefault="00887988" w:rsidP="00B41DF1">
      <w:pPr>
        <w:pStyle w:val="1"/>
        <w:rPr>
          <w:i/>
        </w:rPr>
      </w:pPr>
    </w:p>
    <w:p w:rsidR="00B41DF1" w:rsidRPr="00C42038" w:rsidRDefault="00B41DF1" w:rsidP="00331134">
      <w:pPr>
        <w:pStyle w:val="1"/>
        <w:rPr>
          <w:i/>
        </w:rPr>
      </w:pPr>
      <w:r w:rsidRPr="00C42038">
        <w:rPr>
          <w:i/>
        </w:rPr>
        <w:t xml:space="preserve">Статья </w:t>
      </w:r>
      <w:r w:rsidR="00E5318F" w:rsidRPr="00C42038">
        <w:rPr>
          <w:i/>
        </w:rPr>
        <w:t>3</w:t>
      </w:r>
      <w:r w:rsidR="00AF2CFC" w:rsidRPr="00C42038">
        <w:rPr>
          <w:i/>
        </w:rPr>
        <w:t>9</w:t>
      </w:r>
      <w:r w:rsidRPr="00C42038">
        <w:rPr>
          <w:i/>
        </w:rPr>
        <w:t>. Порядок созыва первого заседания вновь избранного Государственного Собрания</w:t>
      </w:r>
    </w:p>
    <w:p w:rsidR="00B41DF1" w:rsidRPr="00C42038" w:rsidRDefault="00B41DF1" w:rsidP="00B41DF1">
      <w:pPr>
        <w:pStyle w:val="1"/>
      </w:pPr>
      <w:r w:rsidRPr="00C42038">
        <w:t>1. На первое заседание вновь избранное Государственное Собрание созывается Главой Республики Саха (Якутия) не позднее тридцати дней после установления итогов выборов депутатов.</w:t>
      </w:r>
    </w:p>
    <w:p w:rsidR="00331134" w:rsidRPr="00C42038" w:rsidRDefault="00B41DF1" w:rsidP="00B41DF1">
      <w:pPr>
        <w:pStyle w:val="1"/>
      </w:pPr>
      <w:r w:rsidRPr="00C42038">
        <w:t>2. Не позднее</w:t>
      </w:r>
      <w:r w:rsidR="00331134" w:rsidRPr="00C42038">
        <w:t>,</w:t>
      </w:r>
      <w:r w:rsidRPr="00C42038">
        <w:t xml:space="preserve"> чем за две недели до начала работы Государственного Собрания нового созыва</w:t>
      </w:r>
      <w:r w:rsidR="00331134" w:rsidRPr="00C42038">
        <w:t>,</w:t>
      </w:r>
      <w:r w:rsidRPr="00C42038">
        <w:t xml:space="preserve"> распоряжением Председателя Государственного Собрания формируется организационный комитет по подготовке первого заседания Государственного Собрания нового созыва (далее – организационный комитет). Организационный комитет формируется из числа депутатов, избранных в Государственное Собрание нового созыва. Руководитель организационного комитета избирается путем открытого голосования большинством голосов от </w:t>
      </w:r>
      <w:r w:rsidR="00331134" w:rsidRPr="00C42038">
        <w:t>установленного</w:t>
      </w:r>
      <w:r w:rsidRPr="00C42038">
        <w:t xml:space="preserve"> числа членов организационного комитета. </w:t>
      </w:r>
    </w:p>
    <w:p w:rsidR="00B41DF1" w:rsidRPr="00C42038" w:rsidRDefault="00B41DF1" w:rsidP="00B41DF1">
      <w:pPr>
        <w:pStyle w:val="1"/>
      </w:pPr>
      <w:r w:rsidRPr="00C42038">
        <w:lastRenderedPageBreak/>
        <w:t>Председатель Государственного Собрания не вправе быть руководителем организационного комитета.</w:t>
      </w:r>
    </w:p>
    <w:p w:rsidR="00B41DF1" w:rsidRPr="00C42038" w:rsidRDefault="00B41DF1" w:rsidP="00B41DF1">
      <w:pPr>
        <w:pStyle w:val="1"/>
      </w:pPr>
      <w:r w:rsidRPr="00C42038">
        <w:t>3. Организационный комитет:</w:t>
      </w:r>
    </w:p>
    <w:p w:rsidR="00B41DF1" w:rsidRPr="00C42038" w:rsidRDefault="00B41DF1" w:rsidP="00B41DF1">
      <w:pPr>
        <w:pStyle w:val="1"/>
      </w:pPr>
      <w:r w:rsidRPr="00C42038">
        <w:t>1) формирует проект повестки первого заседания Государственного Собрания нового созыва;</w:t>
      </w:r>
    </w:p>
    <w:p w:rsidR="00B41DF1" w:rsidRPr="00C42038" w:rsidRDefault="00B41DF1" w:rsidP="00B41DF1">
      <w:pPr>
        <w:pStyle w:val="1"/>
      </w:pPr>
      <w:r w:rsidRPr="00C42038">
        <w:t>2) готовит предложения по составу секретариата первого заседания Государственного Собрания нового созыва, мандатной комиссии и счетной комиссии;</w:t>
      </w:r>
    </w:p>
    <w:p w:rsidR="00B41DF1" w:rsidRPr="00C42038" w:rsidRDefault="00B41DF1" w:rsidP="00B41DF1">
      <w:pPr>
        <w:pStyle w:val="1"/>
      </w:pPr>
      <w:r w:rsidRPr="00C42038">
        <w:t xml:space="preserve">3) осуществляет временную регистрацию депутатских объединений на основании документов, указанных в статье </w:t>
      </w:r>
      <w:r w:rsidR="008D4EF5" w:rsidRPr="00C42038">
        <w:t>12</w:t>
      </w:r>
      <w:r w:rsidRPr="00C42038">
        <w:t xml:space="preserve"> настоящего Регламента;</w:t>
      </w:r>
    </w:p>
    <w:p w:rsidR="00B41DF1" w:rsidRPr="00C42038" w:rsidRDefault="00B41DF1" w:rsidP="00B41DF1">
      <w:pPr>
        <w:pStyle w:val="1"/>
      </w:pPr>
      <w:r w:rsidRPr="00C42038">
        <w:t>4) утверждает перечень документов и материалов, подлежащих раздаче к первому заседанию Государственного Собрания нового созыва;</w:t>
      </w:r>
    </w:p>
    <w:p w:rsidR="00A9409B" w:rsidRPr="00C42038" w:rsidRDefault="00B41DF1" w:rsidP="00B41DF1">
      <w:pPr>
        <w:pStyle w:val="1"/>
      </w:pPr>
      <w:r w:rsidRPr="00C42038">
        <w:t xml:space="preserve">5) </w:t>
      </w:r>
      <w:r w:rsidR="00A9409B" w:rsidRPr="00C42038">
        <w:t xml:space="preserve">вносит </w:t>
      </w:r>
      <w:r w:rsidR="00025FBA" w:rsidRPr="00C42038">
        <w:t xml:space="preserve">вновь избранному Председателю </w:t>
      </w:r>
      <w:r w:rsidR="00A9409B" w:rsidRPr="00C42038">
        <w:t>Государственно</w:t>
      </w:r>
      <w:r w:rsidR="00025FBA" w:rsidRPr="00C42038">
        <w:t>го</w:t>
      </w:r>
      <w:r w:rsidR="00A9409B" w:rsidRPr="00C42038">
        <w:t xml:space="preserve"> Собрани</w:t>
      </w:r>
      <w:r w:rsidR="00025FBA" w:rsidRPr="00C42038">
        <w:t>я</w:t>
      </w:r>
      <w:r w:rsidR="00A9409B" w:rsidRPr="00C42038">
        <w:t xml:space="preserve"> предложения по</w:t>
      </w:r>
      <w:r w:rsidR="00025FBA" w:rsidRPr="00C42038">
        <w:t xml:space="preserve"> наименованию и количественному</w:t>
      </w:r>
      <w:r w:rsidR="00A9409B" w:rsidRPr="00C42038">
        <w:t xml:space="preserve"> составу комитетов;</w:t>
      </w:r>
    </w:p>
    <w:p w:rsidR="00B41DF1" w:rsidRPr="00C42038" w:rsidRDefault="00A9409B" w:rsidP="00B41DF1">
      <w:pPr>
        <w:pStyle w:val="1"/>
      </w:pPr>
      <w:r w:rsidRPr="00C42038">
        <w:t xml:space="preserve">6) </w:t>
      </w:r>
      <w:r w:rsidR="00B41DF1" w:rsidRPr="00C42038">
        <w:t>решает иные вопросы организации первого заседания Государственного Собрания нового созыва.</w:t>
      </w:r>
    </w:p>
    <w:p w:rsidR="00B41DF1" w:rsidRPr="00C42038" w:rsidRDefault="00B41DF1" w:rsidP="00B41DF1">
      <w:pPr>
        <w:pStyle w:val="1"/>
      </w:pPr>
      <w:r w:rsidRPr="00C42038">
        <w:t xml:space="preserve">4. Заседание организационного комитета считается правомочным, если в нем принимают участие более половины от </w:t>
      </w:r>
      <w:r w:rsidR="00331134" w:rsidRPr="00C42038">
        <w:t>установленного</w:t>
      </w:r>
      <w:r w:rsidRPr="00C42038">
        <w:t xml:space="preserve"> числа членов организационного комитета.</w:t>
      </w:r>
    </w:p>
    <w:p w:rsidR="00B41DF1" w:rsidRPr="00C42038" w:rsidRDefault="00B41DF1" w:rsidP="00B41DF1">
      <w:pPr>
        <w:pStyle w:val="1"/>
      </w:pPr>
      <w:r w:rsidRPr="00C42038">
        <w:t xml:space="preserve">5. Решения организационного комитета принимаются большинством голосов от </w:t>
      </w:r>
      <w:r w:rsidR="00331134" w:rsidRPr="00C42038">
        <w:t>установленного</w:t>
      </w:r>
      <w:r w:rsidRPr="00C42038">
        <w:t xml:space="preserve"> числа членов организационного комитета.</w:t>
      </w:r>
    </w:p>
    <w:p w:rsidR="00B41DF1" w:rsidRPr="00C42038" w:rsidRDefault="00B41DF1" w:rsidP="00B41DF1">
      <w:pPr>
        <w:pStyle w:val="1"/>
        <w:jc w:val="left"/>
        <w:rPr>
          <w:i/>
        </w:rPr>
      </w:pPr>
    </w:p>
    <w:p w:rsidR="00B41DF1" w:rsidRPr="00C42038" w:rsidRDefault="00B41DF1" w:rsidP="00331134">
      <w:pPr>
        <w:pStyle w:val="1"/>
        <w:jc w:val="left"/>
        <w:rPr>
          <w:i/>
        </w:rPr>
      </w:pPr>
      <w:r w:rsidRPr="00C42038">
        <w:rPr>
          <w:i/>
        </w:rPr>
        <w:t xml:space="preserve">Статья </w:t>
      </w:r>
      <w:r w:rsidR="00AF2CFC" w:rsidRPr="00C42038">
        <w:rPr>
          <w:i/>
        </w:rPr>
        <w:t>40</w:t>
      </w:r>
      <w:r w:rsidRPr="00C42038">
        <w:rPr>
          <w:i/>
        </w:rPr>
        <w:t>. Порядок проведения первого заседания Государственного Собрания нового созыва</w:t>
      </w:r>
    </w:p>
    <w:p w:rsidR="00B41DF1" w:rsidRPr="00C42038" w:rsidRDefault="00B41DF1" w:rsidP="00B41DF1">
      <w:pPr>
        <w:pStyle w:val="1"/>
      </w:pPr>
      <w:r w:rsidRPr="00C42038">
        <w:t>1. Перед открытием первого заседания Государственного Собрания нового созыва выступает Глава Республики Саха (Якутия).</w:t>
      </w:r>
    </w:p>
    <w:p w:rsidR="00B41DF1" w:rsidRPr="00C42038" w:rsidRDefault="00B41DF1" w:rsidP="00B41DF1">
      <w:pPr>
        <w:pStyle w:val="1"/>
      </w:pPr>
      <w:r w:rsidRPr="00C42038">
        <w:t>2. Первое заседание Государственного Собрания нового созыва открывает и ведет до избрания Председателя Государственного Собрания старший по возрасту депутат.</w:t>
      </w:r>
    </w:p>
    <w:p w:rsidR="00B41DF1" w:rsidRPr="00C42038" w:rsidRDefault="00B41DF1" w:rsidP="00B41DF1">
      <w:pPr>
        <w:pStyle w:val="1"/>
      </w:pPr>
      <w:r w:rsidRPr="00C42038">
        <w:t>3. Государственное Собрание заслушивает доклад председателя Центральной избирательной комиссии Республики Саха (Якутия) об итогах выборов депутатов.</w:t>
      </w:r>
    </w:p>
    <w:p w:rsidR="00B41DF1" w:rsidRPr="00C42038" w:rsidRDefault="00B41DF1" w:rsidP="00B41DF1">
      <w:pPr>
        <w:pStyle w:val="1"/>
      </w:pPr>
      <w:r w:rsidRPr="00C42038">
        <w:t>4. Государственное Собрание заслушивает доклад мандатной комиссии. Мандатная комиссия:</w:t>
      </w:r>
    </w:p>
    <w:p w:rsidR="00B41DF1" w:rsidRPr="00C42038" w:rsidRDefault="00B41DF1" w:rsidP="00B41DF1">
      <w:pPr>
        <w:pStyle w:val="1"/>
      </w:pPr>
      <w:r w:rsidRPr="00C42038">
        <w:t>1) докладывает о результатах выборов депутатов, руководствуясь материалами Центральной избирательной комиссии Республики Саха (Якутия);</w:t>
      </w:r>
    </w:p>
    <w:p w:rsidR="00B41DF1" w:rsidRPr="00C42038" w:rsidRDefault="00B41DF1" w:rsidP="00B41DF1">
      <w:pPr>
        <w:pStyle w:val="1"/>
      </w:pPr>
      <w:r w:rsidRPr="00C42038">
        <w:t xml:space="preserve">2) сообщает Государственному Собранию </w:t>
      </w:r>
      <w:r w:rsidR="00D40166" w:rsidRPr="00C42038">
        <w:t>о нарушениях порядка проведения выборов депутатов,</w:t>
      </w:r>
      <w:r w:rsidRPr="00C42038">
        <w:t xml:space="preserve"> допущенных в избирательных округах;</w:t>
      </w:r>
    </w:p>
    <w:p w:rsidR="00B41DF1" w:rsidRPr="00C42038" w:rsidRDefault="00B41DF1" w:rsidP="00B41DF1">
      <w:pPr>
        <w:pStyle w:val="1"/>
      </w:pPr>
      <w:r w:rsidRPr="00C42038">
        <w:lastRenderedPageBreak/>
        <w:t>3) представляет Государственному Собранию проект постановления Государственного Собрания о подтверждении полномочий депутатов.</w:t>
      </w:r>
    </w:p>
    <w:p w:rsidR="00B41DF1" w:rsidRPr="00C42038" w:rsidRDefault="00B41DF1" w:rsidP="00B41DF1">
      <w:pPr>
        <w:pStyle w:val="1"/>
      </w:pPr>
      <w:r w:rsidRPr="00C42038">
        <w:t>5. Постановление Государственного Собрания о подтверждении полномочий депутатов принимается открытым голосованием большинством голосов от числа избранных депутатов.</w:t>
      </w:r>
    </w:p>
    <w:p w:rsidR="00B41DF1" w:rsidRPr="00C42038" w:rsidRDefault="00B41DF1" w:rsidP="00B41DF1">
      <w:pPr>
        <w:pStyle w:val="1"/>
      </w:pPr>
      <w:r w:rsidRPr="00C42038">
        <w:t>6. На первом</w:t>
      </w:r>
      <w:r w:rsidR="00514619" w:rsidRPr="00C42038">
        <w:t xml:space="preserve"> заседании</w:t>
      </w:r>
      <w:r w:rsidRPr="00C42038">
        <w:t xml:space="preserve"> Государственного Собрания нового созыва избираются Председатель Государственного Собрания, заместители Председателя Государственного Собрания, а также </w:t>
      </w:r>
      <w:r w:rsidR="003D7B43" w:rsidRPr="00C42038">
        <w:t>формируются</w:t>
      </w:r>
      <w:r w:rsidRPr="00C42038">
        <w:t xml:space="preserve"> комитеты Государственного Собрания</w:t>
      </w:r>
      <w:r w:rsidR="00A9409B" w:rsidRPr="00C42038">
        <w:t xml:space="preserve"> и избираются председатели комитетов</w:t>
      </w:r>
      <w:r w:rsidRPr="00C42038">
        <w:t>.</w:t>
      </w:r>
    </w:p>
    <w:p w:rsidR="00B41DF1" w:rsidRPr="00C42038" w:rsidRDefault="00B41DF1" w:rsidP="00B41DF1">
      <w:pPr>
        <w:pStyle w:val="1"/>
      </w:pPr>
    </w:p>
    <w:p w:rsidR="00B41DF1" w:rsidRPr="00C42038" w:rsidRDefault="00B41DF1" w:rsidP="00514619">
      <w:pPr>
        <w:pStyle w:val="1"/>
        <w:jc w:val="left"/>
        <w:rPr>
          <w:i/>
        </w:rPr>
      </w:pPr>
      <w:r w:rsidRPr="00C42038">
        <w:rPr>
          <w:i/>
        </w:rPr>
        <w:t xml:space="preserve">Статья </w:t>
      </w:r>
      <w:r w:rsidR="00AF2CFC" w:rsidRPr="00C42038">
        <w:rPr>
          <w:i/>
        </w:rPr>
        <w:t>41</w:t>
      </w:r>
      <w:r w:rsidRPr="00C42038">
        <w:rPr>
          <w:i/>
        </w:rPr>
        <w:t>.</w:t>
      </w:r>
      <w:r w:rsidRPr="00C42038">
        <w:rPr>
          <w:bCs/>
          <w:i/>
        </w:rPr>
        <w:t xml:space="preserve"> Счетная комиссия </w:t>
      </w:r>
      <w:r w:rsidRPr="00C42038">
        <w:rPr>
          <w:i/>
        </w:rPr>
        <w:t>первого заседания Государственного Собрания нового созыва</w:t>
      </w:r>
    </w:p>
    <w:p w:rsidR="00B41DF1" w:rsidRPr="00C42038" w:rsidRDefault="00B41DF1" w:rsidP="00B41DF1">
      <w:pPr>
        <w:pStyle w:val="1"/>
      </w:pPr>
      <w:r w:rsidRPr="00C42038">
        <w:t>1. Для проведения тайного голосования по избранию Председателя Государственного Собрания, заместителей Председателя Государственного Собрания, члена Совета Федерации Федерального Собрания Российской Федерации – представителя от Государственного Собрания (далее – член Совета Федерации) избирается счетная комиссия в составе пяти депутатов.</w:t>
      </w:r>
    </w:p>
    <w:p w:rsidR="00B41DF1" w:rsidRPr="00C42038" w:rsidRDefault="00B41DF1" w:rsidP="00B41DF1">
      <w:pPr>
        <w:pStyle w:val="1"/>
      </w:pPr>
      <w:r w:rsidRPr="00C42038">
        <w:t>2. Счетная комиссия избирается открытым голосованием большинством голосов от числа избранных депутатов.</w:t>
      </w:r>
    </w:p>
    <w:p w:rsidR="007A5054" w:rsidRPr="00C42038" w:rsidRDefault="007A5054" w:rsidP="00B41DF1">
      <w:pPr>
        <w:pStyle w:val="1"/>
      </w:pPr>
      <w:r w:rsidRPr="00C42038">
        <w:t>3. Счетная комиссия принимает свои решения открытым голосованием большинством голосов от установленного числа ее членов.</w:t>
      </w:r>
    </w:p>
    <w:p w:rsidR="007A5054" w:rsidRPr="00C42038" w:rsidRDefault="007A5054" w:rsidP="00B41DF1">
      <w:pPr>
        <w:pStyle w:val="1"/>
      </w:pPr>
      <w:r w:rsidRPr="00C42038">
        <w:t>4. Протоколы счетной комиссии утверждаются Государственным Собранием.</w:t>
      </w:r>
    </w:p>
    <w:p w:rsidR="00F07E8B" w:rsidRPr="00C42038" w:rsidRDefault="00F07E8B" w:rsidP="00B41DF1">
      <w:pPr>
        <w:autoSpaceDE w:val="0"/>
        <w:autoSpaceDN w:val="0"/>
        <w:adjustRightInd w:val="0"/>
        <w:spacing w:line="360" w:lineRule="auto"/>
        <w:ind w:firstLine="709"/>
        <w:outlineLvl w:val="0"/>
        <w:rPr>
          <w:i/>
        </w:rPr>
      </w:pPr>
    </w:p>
    <w:p w:rsidR="00B41DF1" w:rsidRPr="00C42038" w:rsidRDefault="00B41DF1" w:rsidP="00B41DF1">
      <w:pPr>
        <w:autoSpaceDE w:val="0"/>
        <w:autoSpaceDN w:val="0"/>
        <w:adjustRightInd w:val="0"/>
        <w:spacing w:line="360" w:lineRule="auto"/>
        <w:ind w:firstLine="709"/>
        <w:outlineLvl w:val="0"/>
        <w:rPr>
          <w:bCs/>
          <w:i/>
        </w:rPr>
      </w:pPr>
      <w:r w:rsidRPr="00C42038">
        <w:rPr>
          <w:i/>
        </w:rPr>
        <w:t xml:space="preserve">Статья </w:t>
      </w:r>
      <w:r w:rsidR="00E5318F" w:rsidRPr="00C42038">
        <w:rPr>
          <w:i/>
        </w:rPr>
        <w:t>4</w:t>
      </w:r>
      <w:r w:rsidR="00AF2CFC" w:rsidRPr="00C42038">
        <w:rPr>
          <w:i/>
        </w:rPr>
        <w:t>2</w:t>
      </w:r>
      <w:r w:rsidRPr="00C42038">
        <w:rPr>
          <w:i/>
        </w:rPr>
        <w:t xml:space="preserve">. </w:t>
      </w:r>
      <w:r w:rsidRPr="00C42038">
        <w:rPr>
          <w:bCs/>
          <w:i/>
        </w:rPr>
        <w:t xml:space="preserve">Порядок избрания Председателя </w:t>
      </w:r>
      <w:r w:rsidRPr="00C42038">
        <w:rPr>
          <w:i/>
        </w:rPr>
        <w:t>Государственного Собрания</w:t>
      </w:r>
    </w:p>
    <w:p w:rsidR="00B41DF1" w:rsidRPr="00C42038" w:rsidRDefault="00B41DF1" w:rsidP="00B41DF1">
      <w:pPr>
        <w:pStyle w:val="1"/>
      </w:pPr>
      <w:r w:rsidRPr="00C42038">
        <w:t>1. Председатель Государственного Собрания избирается из числа депутатов тайным голосованием с использованием бюллетеней.</w:t>
      </w:r>
      <w:r w:rsidR="00644700" w:rsidRPr="00C42038">
        <w:t xml:space="preserve"> Каждый депутат голосует только за одного кандидата.</w:t>
      </w:r>
    </w:p>
    <w:p w:rsidR="00B41DF1" w:rsidRPr="00C42038" w:rsidRDefault="00514619" w:rsidP="00B41DF1">
      <w:pPr>
        <w:pStyle w:val="1"/>
      </w:pPr>
      <w:r w:rsidRPr="00C42038">
        <w:t>2. Право выдвижения кандидатов</w:t>
      </w:r>
      <w:r w:rsidR="00B41DF1" w:rsidRPr="00C42038">
        <w:t xml:space="preserve"> на должность Председателя Государственного Собрания принадлежит </w:t>
      </w:r>
      <w:r w:rsidRPr="00C42038">
        <w:t>депутатским объединениям</w:t>
      </w:r>
      <w:r w:rsidR="00B41DF1" w:rsidRPr="00C42038">
        <w:t xml:space="preserve">, </w:t>
      </w:r>
      <w:r w:rsidRPr="00C42038">
        <w:t xml:space="preserve">прошедших временную регистрацию в соответствии со статьей </w:t>
      </w:r>
      <w:r w:rsidR="008D4EF5" w:rsidRPr="00C42038">
        <w:t>12</w:t>
      </w:r>
      <w:r w:rsidRPr="00C42038">
        <w:t xml:space="preserve"> настоящего Регламента</w:t>
      </w:r>
      <w:r w:rsidR="00B41DF1" w:rsidRPr="00C42038">
        <w:t>, и депутатам.</w:t>
      </w:r>
    </w:p>
    <w:p w:rsidR="00B41DF1" w:rsidRPr="00C42038" w:rsidRDefault="00B41DF1" w:rsidP="00B41DF1">
      <w:pPr>
        <w:pStyle w:val="1"/>
      </w:pPr>
      <w:r w:rsidRPr="00C42038">
        <w:t>3. Кандидаты, выдвинутые на должность Председателя Государственного Собрания, имеют право выступить и ответить на вопросы депутатов.</w:t>
      </w:r>
    </w:p>
    <w:p w:rsidR="00B41DF1" w:rsidRPr="00C42038" w:rsidRDefault="00B41DF1" w:rsidP="00B41DF1">
      <w:pPr>
        <w:pStyle w:val="1"/>
      </w:pPr>
      <w:r w:rsidRPr="00C42038">
        <w:t>4. Каждому кандидату, выдвинутому на должность Председателя Государственного Собрания, на выступление отводится не более семи минут.</w:t>
      </w:r>
    </w:p>
    <w:p w:rsidR="00B41DF1" w:rsidRPr="00C42038" w:rsidRDefault="00B41DF1" w:rsidP="00B41DF1">
      <w:pPr>
        <w:pStyle w:val="1"/>
      </w:pPr>
      <w:r w:rsidRPr="00C42038">
        <w:lastRenderedPageBreak/>
        <w:t>5. В бюллетень для тайного голосования вносятся все кандидат</w:t>
      </w:r>
      <w:r w:rsidR="00514619" w:rsidRPr="00C42038">
        <w:t>ы</w:t>
      </w:r>
      <w:r w:rsidRPr="00C42038">
        <w:t>, выдвинуты</w:t>
      </w:r>
      <w:r w:rsidR="00514619" w:rsidRPr="00C42038">
        <w:t>е</w:t>
      </w:r>
      <w:r w:rsidRPr="00C42038">
        <w:t xml:space="preserve"> на должность Председателя Государственного Собрания и </w:t>
      </w:r>
      <w:r w:rsidR="00514619" w:rsidRPr="00C42038">
        <w:t>письменно подтвердившие свое согласие на избрание на должность Председателя Государственного Собрания</w:t>
      </w:r>
      <w:r w:rsidRPr="00C42038">
        <w:t>. Решение о включении указанных кандидатов в бюллетень для тайного голосования принимается открытым голосованием большинством голосов от числа избранных депутатов.</w:t>
      </w:r>
    </w:p>
    <w:p w:rsidR="00B41DF1" w:rsidRPr="00C42038" w:rsidRDefault="00B41DF1" w:rsidP="00B41DF1">
      <w:pPr>
        <w:pStyle w:val="1"/>
      </w:pPr>
      <w:r w:rsidRPr="00C42038">
        <w:t>6. Самоотвод принимается без голосования.</w:t>
      </w:r>
    </w:p>
    <w:p w:rsidR="00B41DF1" w:rsidRPr="00C42038" w:rsidRDefault="00B41DF1" w:rsidP="00B41DF1">
      <w:pPr>
        <w:pStyle w:val="1"/>
      </w:pPr>
      <w:r w:rsidRPr="00C42038">
        <w:t>7. Избранным на должность Председателя Государственного Собрания по результатам тайного голосования считается кандидат, за которого проголосовало более половины от установленного числа депутатов.</w:t>
      </w:r>
      <w:r w:rsidR="007A5054" w:rsidRPr="00C42038">
        <w:t xml:space="preserve"> Решение об избрании Председателя Государственного Собрания оформляется постановлением Государственного Собрания без дополнительного голосования.</w:t>
      </w:r>
    </w:p>
    <w:p w:rsidR="00376B4D" w:rsidRPr="00C42038" w:rsidRDefault="00B41DF1" w:rsidP="00B41DF1">
      <w:pPr>
        <w:pStyle w:val="1"/>
      </w:pPr>
      <w:r w:rsidRPr="00C42038">
        <w:t xml:space="preserve">8. </w:t>
      </w:r>
      <w:r w:rsidR="00376B4D" w:rsidRPr="00C42038">
        <w:t>Депутат, участвовавший на выборах и не набравший требуемого для избрания числа голосов, не вправе повторно участвовать в качестве кандидата на должность Председателя Государственного Собрания.</w:t>
      </w:r>
    </w:p>
    <w:p w:rsidR="00B41DF1" w:rsidRPr="00C42038" w:rsidRDefault="00376B4D" w:rsidP="00B41DF1">
      <w:pPr>
        <w:pStyle w:val="1"/>
      </w:pPr>
      <w:r w:rsidRPr="00C42038">
        <w:t xml:space="preserve">9. </w:t>
      </w:r>
      <w:r w:rsidR="00B41DF1" w:rsidRPr="00C42038">
        <w:t>В случае</w:t>
      </w:r>
      <w:proofErr w:type="gramStart"/>
      <w:r w:rsidR="00B41DF1" w:rsidRPr="00C42038">
        <w:t>,</w:t>
      </w:r>
      <w:proofErr w:type="gramEnd"/>
      <w:r w:rsidR="00B41DF1" w:rsidRPr="00C42038">
        <w:t xml:space="preserve"> если на должность Председателя Государственного Собрания был выдвинут один кандидат</w:t>
      </w:r>
      <w:r w:rsidR="00514619" w:rsidRPr="00C42038">
        <w:t>,</w:t>
      </w:r>
      <w:r w:rsidR="00B41DF1" w:rsidRPr="00C42038">
        <w:t xml:space="preserve"> и он не набрал требуемого для избрания числа голосов депутатов, проводится повторное избрание Председателя Государственного Собрания.</w:t>
      </w:r>
      <w:r w:rsidRPr="00C42038">
        <w:t xml:space="preserve"> </w:t>
      </w:r>
    </w:p>
    <w:p w:rsidR="00B41DF1" w:rsidRPr="00C42038" w:rsidRDefault="00376B4D" w:rsidP="00B41DF1">
      <w:pPr>
        <w:spacing w:line="360" w:lineRule="auto"/>
        <w:ind w:firstLine="709"/>
        <w:jc w:val="both"/>
        <w:rPr>
          <w:rFonts w:eastAsia="Calibri"/>
          <w:lang w:eastAsia="en-US"/>
        </w:rPr>
      </w:pPr>
      <w:r w:rsidRPr="00C42038">
        <w:t>10</w:t>
      </w:r>
      <w:r w:rsidR="00B41DF1" w:rsidRPr="00C42038">
        <w:t xml:space="preserve">. </w:t>
      </w:r>
      <w:r w:rsidR="00B41DF1" w:rsidRPr="00C42038">
        <w:rPr>
          <w:rFonts w:eastAsia="Calibri"/>
          <w:lang w:eastAsia="en-US"/>
        </w:rPr>
        <w:t>В случае</w:t>
      </w:r>
      <w:proofErr w:type="gramStart"/>
      <w:r w:rsidR="00B41DF1" w:rsidRPr="00C42038">
        <w:rPr>
          <w:rFonts w:eastAsia="Calibri"/>
          <w:lang w:eastAsia="en-US"/>
        </w:rPr>
        <w:t>,</w:t>
      </w:r>
      <w:proofErr w:type="gramEnd"/>
      <w:r w:rsidR="00B41DF1" w:rsidRPr="00C42038">
        <w:rPr>
          <w:rFonts w:eastAsia="Calibri"/>
          <w:lang w:eastAsia="en-US"/>
        </w:rPr>
        <w:t xml:space="preserve"> если на должность Председателя Государственного Собрания было выдвинуто два кандидата и ни один из них не набрал требуемого для избрания числа голосов депутатов, проводится второй тур голосования по одному кандидату, получившему наибольшее число голосов в первом туре голосования. При равенстве голосов кандидатов в бюллетень для тайного голосования вносится старш</w:t>
      </w:r>
      <w:r w:rsidR="00241305" w:rsidRPr="00C42038">
        <w:rPr>
          <w:rFonts w:eastAsia="Calibri"/>
          <w:lang w:eastAsia="en-US"/>
        </w:rPr>
        <w:t>ий</w:t>
      </w:r>
      <w:r w:rsidR="00B41DF1" w:rsidRPr="00C42038">
        <w:rPr>
          <w:rFonts w:eastAsia="Calibri"/>
          <w:lang w:eastAsia="en-US"/>
        </w:rPr>
        <w:t xml:space="preserve"> по возрасту кандидат.</w:t>
      </w:r>
    </w:p>
    <w:p w:rsidR="00B41DF1" w:rsidRPr="00C42038" w:rsidRDefault="00376B4D" w:rsidP="00B41DF1">
      <w:pPr>
        <w:pStyle w:val="1"/>
      </w:pPr>
      <w:r w:rsidRPr="00C42038">
        <w:t>11</w:t>
      </w:r>
      <w:r w:rsidR="00B41DF1" w:rsidRPr="00C42038">
        <w:t>. В случае</w:t>
      </w:r>
      <w:proofErr w:type="gramStart"/>
      <w:r w:rsidR="00B41DF1" w:rsidRPr="00C42038">
        <w:t>,</w:t>
      </w:r>
      <w:proofErr w:type="gramEnd"/>
      <w:r w:rsidR="00B41DF1" w:rsidRPr="00C42038">
        <w:t xml:space="preserve"> если на должность Председателя Государственного Собрания было выдвинуто более двух кандидатов и ни один из них не набрал требуемого для избрания числа голосов депутатов, проводится второй тур голосования по двум кандидатам, получившим наибольшее число голосов в первом туре голосования. </w:t>
      </w:r>
    </w:p>
    <w:p w:rsidR="00B41DF1" w:rsidRPr="00C42038" w:rsidRDefault="004A6C9B" w:rsidP="00B41DF1">
      <w:pPr>
        <w:pStyle w:val="1"/>
      </w:pPr>
      <w:r w:rsidRPr="00C42038">
        <w:t>12</w:t>
      </w:r>
      <w:r w:rsidR="00B41DF1" w:rsidRPr="00C42038">
        <w:t>. В бюллетень для тайного голосования вносятся фамилии двух кандидатов, получивших наибольшее число голосов в первом туре голосования. При равенстве голосов в бюллетень для тайного голосования вносятся старши</w:t>
      </w:r>
      <w:r w:rsidR="00241305" w:rsidRPr="00C42038">
        <w:t>е</w:t>
      </w:r>
      <w:r w:rsidR="00B41DF1" w:rsidRPr="00C42038">
        <w:t xml:space="preserve"> по возрасту кандидат</w:t>
      </w:r>
      <w:r w:rsidR="00241305" w:rsidRPr="00C42038">
        <w:t>ы</w:t>
      </w:r>
      <w:r w:rsidR="00B41DF1" w:rsidRPr="00C42038">
        <w:t>.</w:t>
      </w:r>
    </w:p>
    <w:p w:rsidR="00B41DF1" w:rsidRPr="00C42038" w:rsidRDefault="004A6C9B" w:rsidP="00B41DF1">
      <w:pPr>
        <w:pStyle w:val="1"/>
      </w:pPr>
      <w:r w:rsidRPr="00C42038">
        <w:t>13</w:t>
      </w:r>
      <w:r w:rsidR="00B41DF1" w:rsidRPr="00C42038">
        <w:t>. В случае</w:t>
      </w:r>
      <w:proofErr w:type="gramStart"/>
      <w:r w:rsidR="00B41DF1" w:rsidRPr="00C42038">
        <w:t>,</w:t>
      </w:r>
      <w:proofErr w:type="gramEnd"/>
      <w:r w:rsidR="00B41DF1" w:rsidRPr="00C42038">
        <w:t xml:space="preserve"> если по результатам второго тура голосования ни один из кандидатов не набрал требуемого для избрания числа голосов депутатов, проводится третий тур голосования по одному кандидату, получившему наибольшее число голосов во втором туре голосования.</w:t>
      </w:r>
    </w:p>
    <w:p w:rsidR="00B41DF1" w:rsidRPr="00C42038" w:rsidRDefault="00B41DF1" w:rsidP="00B41DF1">
      <w:pPr>
        <w:pStyle w:val="1"/>
      </w:pPr>
      <w:r w:rsidRPr="00C42038">
        <w:lastRenderedPageBreak/>
        <w:t>14. Решение об избрании Председателя Государственного Собрания оформляется постановлением Государственного Собрания без дополнительного голосования.</w:t>
      </w:r>
    </w:p>
    <w:p w:rsidR="00B41DF1" w:rsidRPr="00C42038" w:rsidRDefault="00B41DF1" w:rsidP="00B41DF1">
      <w:pPr>
        <w:pStyle w:val="1"/>
      </w:pPr>
      <w:r w:rsidRPr="00C42038">
        <w:t>15. В случае</w:t>
      </w:r>
      <w:proofErr w:type="gramStart"/>
      <w:r w:rsidRPr="00C42038">
        <w:t>,</w:t>
      </w:r>
      <w:proofErr w:type="gramEnd"/>
      <w:r w:rsidRPr="00C42038">
        <w:t xml:space="preserve"> если в первом, втором и третьем турах голосования ни один из кандидатов не набрал требуемого для избрания числа голосов депутатов, Государственное Собрание проводит повторное избрание Председателя Государственного Собрания.</w:t>
      </w:r>
    </w:p>
    <w:p w:rsidR="00B41DF1" w:rsidRPr="00C42038" w:rsidRDefault="00B41DF1" w:rsidP="00B41DF1">
      <w:pPr>
        <w:pStyle w:val="1"/>
      </w:pPr>
      <w:r w:rsidRPr="00C42038">
        <w:t>16. Повторное избрание Председателя Государственного Собра</w:t>
      </w:r>
      <w:r w:rsidR="00F07E8B" w:rsidRPr="00C42038">
        <w:t xml:space="preserve">ния </w:t>
      </w:r>
      <w:r w:rsidR="004A6C9B" w:rsidRPr="00C42038">
        <w:t xml:space="preserve">назначается постановлением Государственного Собрания </w:t>
      </w:r>
      <w:r w:rsidR="009A6979" w:rsidRPr="00C42038">
        <w:t xml:space="preserve">на другой день </w:t>
      </w:r>
      <w:r w:rsidR="004A6C9B" w:rsidRPr="00C42038">
        <w:t xml:space="preserve">и </w:t>
      </w:r>
      <w:r w:rsidR="00F07E8B" w:rsidRPr="00C42038">
        <w:t>проводится в соответствии с настоящей</w:t>
      </w:r>
      <w:r w:rsidRPr="00C42038">
        <w:t xml:space="preserve"> стать</w:t>
      </w:r>
      <w:r w:rsidR="00F07E8B" w:rsidRPr="00C42038">
        <w:t>ей</w:t>
      </w:r>
      <w:r w:rsidRPr="00C42038">
        <w:t xml:space="preserve">. При </w:t>
      </w:r>
      <w:r w:rsidR="004A6C9B" w:rsidRPr="00C42038">
        <w:t xml:space="preserve">назначении повторного избрания Председателя Государственного Собрания в соответствии с пунктом 15 настоящей статьи </w:t>
      </w:r>
      <w:r w:rsidRPr="00C42038">
        <w:t>допускается выдвижение кандидатов, которые выдвигались ранее.</w:t>
      </w:r>
    </w:p>
    <w:p w:rsidR="00B41DF1" w:rsidRPr="00C42038" w:rsidRDefault="00B41DF1" w:rsidP="00B41DF1">
      <w:pPr>
        <w:pStyle w:val="1"/>
        <w:rPr>
          <w:i/>
        </w:rPr>
      </w:pPr>
    </w:p>
    <w:p w:rsidR="00B41DF1" w:rsidRPr="00C42038" w:rsidRDefault="00B41DF1" w:rsidP="009A6979">
      <w:pPr>
        <w:pStyle w:val="1"/>
        <w:rPr>
          <w:i/>
        </w:rPr>
      </w:pPr>
      <w:r w:rsidRPr="00C42038">
        <w:rPr>
          <w:i/>
        </w:rPr>
        <w:t xml:space="preserve">Статья </w:t>
      </w:r>
      <w:r w:rsidR="00E5318F" w:rsidRPr="00C42038">
        <w:rPr>
          <w:i/>
        </w:rPr>
        <w:t>4</w:t>
      </w:r>
      <w:r w:rsidR="00AF2CFC" w:rsidRPr="00C42038">
        <w:rPr>
          <w:i/>
        </w:rPr>
        <w:t>3</w:t>
      </w:r>
      <w:r w:rsidRPr="00C42038">
        <w:rPr>
          <w:i/>
        </w:rPr>
        <w:t>.</w:t>
      </w:r>
      <w:r w:rsidRPr="00C42038">
        <w:rPr>
          <w:bCs/>
          <w:i/>
        </w:rPr>
        <w:t xml:space="preserve"> Порядок избрания заместителей Председателя </w:t>
      </w:r>
      <w:r w:rsidRPr="00C42038">
        <w:rPr>
          <w:i/>
        </w:rPr>
        <w:t>Государственного Собрания</w:t>
      </w:r>
    </w:p>
    <w:p w:rsidR="00B41DF1" w:rsidRPr="00C42038" w:rsidRDefault="00B41DF1" w:rsidP="00B41DF1">
      <w:pPr>
        <w:pStyle w:val="1"/>
      </w:pPr>
      <w:r w:rsidRPr="00C42038">
        <w:t>1. Государственное Собрание избирает первого заместителя Председателя Государственного Собрания, двух заместителей Председателя Государственного Собрания, работающих на профессиональной постоянной основе.</w:t>
      </w:r>
    </w:p>
    <w:p w:rsidR="00B41DF1" w:rsidRPr="00C42038" w:rsidRDefault="00B41DF1" w:rsidP="00B41DF1">
      <w:pPr>
        <w:pStyle w:val="1"/>
      </w:pPr>
      <w:r w:rsidRPr="00C42038">
        <w:t>2. Избрание заместителей Председателя Государственного Собрания проводится в порядке, установленном стать</w:t>
      </w:r>
      <w:r w:rsidR="00F07E8B" w:rsidRPr="00C42038">
        <w:t>ей</w:t>
      </w:r>
      <w:r w:rsidRPr="00C42038">
        <w:t xml:space="preserve"> </w:t>
      </w:r>
      <w:r w:rsidR="008D4EF5" w:rsidRPr="00C42038">
        <w:t>4</w:t>
      </w:r>
      <w:r w:rsidR="00D75BF8" w:rsidRPr="00C42038">
        <w:t>2</w:t>
      </w:r>
      <w:r w:rsidRPr="00C42038">
        <w:t xml:space="preserve"> настоящего Регламента.</w:t>
      </w:r>
    </w:p>
    <w:p w:rsidR="00B41DF1" w:rsidRPr="00C42038" w:rsidRDefault="00B41DF1" w:rsidP="00B41DF1">
      <w:pPr>
        <w:pStyle w:val="1"/>
      </w:pPr>
      <w:r w:rsidRPr="00C42038">
        <w:t>3. Избранными на должности заместителей Председателя Государственного Собрания считаются кандидаты, за каждого из которых в отдельности проголосовало более половины от установленного числа депутатов.</w:t>
      </w:r>
    </w:p>
    <w:p w:rsidR="00B41DF1" w:rsidRPr="00C42038" w:rsidRDefault="00B41DF1" w:rsidP="00B41DF1">
      <w:pPr>
        <w:pStyle w:val="1"/>
      </w:pPr>
    </w:p>
    <w:p w:rsidR="00B41DF1" w:rsidRPr="00C42038" w:rsidRDefault="00B41DF1" w:rsidP="00B41DF1">
      <w:pPr>
        <w:pStyle w:val="1"/>
        <w:rPr>
          <w:i/>
        </w:rPr>
      </w:pPr>
      <w:r w:rsidRPr="00C42038">
        <w:rPr>
          <w:i/>
        </w:rPr>
        <w:t xml:space="preserve">Статья </w:t>
      </w:r>
      <w:r w:rsidR="00E5318F" w:rsidRPr="00C42038">
        <w:rPr>
          <w:i/>
        </w:rPr>
        <w:t>4</w:t>
      </w:r>
      <w:r w:rsidR="00AF2CFC" w:rsidRPr="00C42038">
        <w:rPr>
          <w:i/>
        </w:rPr>
        <w:t>4</w:t>
      </w:r>
      <w:r w:rsidRPr="00C42038">
        <w:rPr>
          <w:i/>
        </w:rPr>
        <w:t>.</w:t>
      </w:r>
      <w:r w:rsidR="007A5054" w:rsidRPr="00C42038">
        <w:rPr>
          <w:i/>
        </w:rPr>
        <w:t xml:space="preserve"> </w:t>
      </w:r>
      <w:r w:rsidRPr="00C42038">
        <w:rPr>
          <w:i/>
        </w:rPr>
        <w:t>Порядок наделения полномочиями</w:t>
      </w:r>
      <w:r w:rsidRPr="00C42038">
        <w:t xml:space="preserve"> </w:t>
      </w:r>
      <w:r w:rsidRPr="00C42038">
        <w:rPr>
          <w:i/>
        </w:rPr>
        <w:t>члена Совета Федерации</w:t>
      </w:r>
      <w:r w:rsidR="00581C19" w:rsidRPr="00C42038">
        <w:rPr>
          <w:i/>
        </w:rPr>
        <w:t xml:space="preserve"> Федерального Собрания Российской Федерации – представителя от Государственного Собрания</w:t>
      </w:r>
    </w:p>
    <w:p w:rsidR="00B41DF1" w:rsidRPr="00C42038" w:rsidRDefault="00B41DF1" w:rsidP="00B41DF1">
      <w:pPr>
        <w:pStyle w:val="1"/>
      </w:pPr>
      <w:r w:rsidRPr="00C42038">
        <w:t xml:space="preserve">1. Решение о наделении полномочиями члена Совета Федерации </w:t>
      </w:r>
      <w:r w:rsidR="00581C19" w:rsidRPr="00C42038">
        <w:t xml:space="preserve">Федерального Собрания Российской Федерации – представителя от Государственного Собрания (далее – члена Совета Федерации) </w:t>
      </w:r>
      <w:r w:rsidRPr="00C42038">
        <w:t>должно быть принято в течение одного месяца со дня первого заседания в правомочном составе Государственного Собрания нового созыва, в том числе в случае досрочного прекращения полномочий Государственного Собрания предыдущего созыва.</w:t>
      </w:r>
    </w:p>
    <w:p w:rsidR="00581C19" w:rsidRPr="00C42038" w:rsidRDefault="00581C19" w:rsidP="00E723D7">
      <w:pPr>
        <w:pStyle w:val="1"/>
      </w:pPr>
      <w:proofErr w:type="gramStart"/>
      <w:r w:rsidRPr="00C42038">
        <w:t xml:space="preserve">В случае досрочного прекращения полномочий члена Совета Федерации, </w:t>
      </w:r>
      <w:r w:rsidR="00E723D7" w:rsidRPr="00C42038">
        <w:t xml:space="preserve">решение о наделении полномочиями нового члена Совета Федерации должно быть принято в порядке, установленном статьей 3 Федерального закона от 3 декабря 2012 года № 229-ФЗ «О порядке формирования Совета Федерации Федерального Собрания Российской </w:t>
      </w:r>
      <w:r w:rsidR="00E723D7" w:rsidRPr="00C42038">
        <w:lastRenderedPageBreak/>
        <w:t xml:space="preserve">Федерации», не позднее, чем через один месяц со дня досрочного прекращения полномочий предыдущего члена Совета Федерации. </w:t>
      </w:r>
      <w:proofErr w:type="gramEnd"/>
    </w:p>
    <w:p w:rsidR="00B41DF1" w:rsidRPr="00C42038" w:rsidRDefault="00B41DF1" w:rsidP="00B41DF1">
      <w:pPr>
        <w:pStyle w:val="1"/>
      </w:pPr>
      <w:r w:rsidRPr="00C42038">
        <w:t>2. Кандидатуры для наделения полномочиями члена Совета Федерации вносятся на рассмотрение Государственного Собрания Председателем Государственного Собрания, фракцией или группой депутатов численностью не менее одной пятой от установленного числа депутатов. Председатель Государственного Собрания, фракция, группа депутатов вправе внести на рассмотрение Государственного Собрания не более одной кандидатуры для наделения полномочиями члена Совета Федерации.</w:t>
      </w:r>
    </w:p>
    <w:p w:rsidR="00B41DF1" w:rsidRPr="00C42038" w:rsidRDefault="00B41DF1" w:rsidP="00B41DF1">
      <w:pPr>
        <w:pStyle w:val="1"/>
      </w:pPr>
      <w:r w:rsidRPr="00C42038">
        <w:t>3. Решение о наделении полномочиями члена Совета Федерации принимается тайным голосованием.</w:t>
      </w:r>
      <w:r w:rsidR="00241305" w:rsidRPr="00C42038">
        <w:t xml:space="preserve"> Каждый депутат голосует по наделению полномочиями члена Совета Федерации только за одного кандидата.</w:t>
      </w:r>
    </w:p>
    <w:p w:rsidR="00B41DF1" w:rsidRPr="00C42038" w:rsidRDefault="00B41DF1" w:rsidP="00B41DF1">
      <w:pPr>
        <w:pStyle w:val="1"/>
      </w:pPr>
      <w:r w:rsidRPr="00C42038">
        <w:t>4. Кандидаты, выдвинутые для наделения полномочиями члена Совета Федерации, имеют право выступить и ответить на вопросы депутатов.</w:t>
      </w:r>
    </w:p>
    <w:p w:rsidR="00B41DF1" w:rsidRPr="00C42038" w:rsidRDefault="00B41DF1" w:rsidP="00B41DF1">
      <w:pPr>
        <w:pStyle w:val="1"/>
      </w:pPr>
      <w:r w:rsidRPr="00C42038">
        <w:t>5. Каждому кандидату, выдвинутому для наделения полномочиями члена Совета Федерации, на выступление отводится не более семи минут.</w:t>
      </w:r>
    </w:p>
    <w:p w:rsidR="00B41DF1" w:rsidRPr="00C42038" w:rsidRDefault="00B41DF1" w:rsidP="00B41DF1">
      <w:pPr>
        <w:pStyle w:val="1"/>
      </w:pPr>
      <w:r w:rsidRPr="00C42038">
        <w:t>6. В бюллетень для тайного голосования вносятся все кандидат</w:t>
      </w:r>
      <w:r w:rsidR="00AE697F" w:rsidRPr="00C42038">
        <w:t>ы,</w:t>
      </w:r>
      <w:r w:rsidRPr="00C42038">
        <w:t xml:space="preserve"> выдвинуты</w:t>
      </w:r>
      <w:r w:rsidR="00AE697F" w:rsidRPr="00C42038">
        <w:t>е</w:t>
      </w:r>
      <w:r w:rsidRPr="00C42038">
        <w:t xml:space="preserve"> для наделения полномочиями члена Совета Федерации и </w:t>
      </w:r>
      <w:r w:rsidR="00AE697F" w:rsidRPr="00C42038">
        <w:t xml:space="preserve">письменно подтвердившие свое согласие на </w:t>
      </w:r>
      <w:r w:rsidRPr="00C42038">
        <w:t>наделение полномочиями члена Совета Федерации.</w:t>
      </w:r>
    </w:p>
    <w:p w:rsidR="00B41DF1" w:rsidRPr="00C42038" w:rsidRDefault="00B41DF1" w:rsidP="00B41DF1">
      <w:pPr>
        <w:pStyle w:val="1"/>
      </w:pPr>
      <w:r w:rsidRPr="00C42038">
        <w:t>7. Самоотвод принимается без голосования.</w:t>
      </w:r>
    </w:p>
    <w:p w:rsidR="00B41DF1" w:rsidRPr="00C42038" w:rsidRDefault="00B41DF1" w:rsidP="00B41DF1">
      <w:pPr>
        <w:pStyle w:val="1"/>
      </w:pPr>
      <w:r w:rsidRPr="00C42038">
        <w:t>8. Наделенным полномочиями члена Совета Федерации по результатам тайного голосования</w:t>
      </w:r>
      <w:r w:rsidR="00644700" w:rsidRPr="00C42038">
        <w:t xml:space="preserve"> </w:t>
      </w:r>
      <w:r w:rsidRPr="00C42038">
        <w:t>считается кандидат, за которого проголосовало более половины от установленного числа депутатов.</w:t>
      </w:r>
    </w:p>
    <w:p w:rsidR="00B41DF1" w:rsidRPr="00C42038" w:rsidRDefault="00B41DF1" w:rsidP="00B41DF1">
      <w:pPr>
        <w:pStyle w:val="1"/>
      </w:pPr>
      <w:r w:rsidRPr="00C42038">
        <w:t>9. В случае</w:t>
      </w:r>
      <w:proofErr w:type="gramStart"/>
      <w:r w:rsidRPr="00C42038">
        <w:t>,</w:t>
      </w:r>
      <w:proofErr w:type="gramEnd"/>
      <w:r w:rsidRPr="00C42038">
        <w:t xml:space="preserve"> если для наделения полномочиями члена Совета Федерации был выдвинут один кандидат и он не набрал требуемого числа голосов депутатов, проводится повторное голосование по наделению полномочиями члена Совета Федерации.</w:t>
      </w:r>
    </w:p>
    <w:p w:rsidR="00B41DF1" w:rsidRPr="00C42038" w:rsidRDefault="00B41DF1" w:rsidP="00B41DF1">
      <w:pPr>
        <w:spacing w:line="360" w:lineRule="auto"/>
        <w:ind w:firstLine="709"/>
        <w:jc w:val="both"/>
      </w:pPr>
      <w:r w:rsidRPr="00C42038">
        <w:t>1</w:t>
      </w:r>
      <w:r w:rsidR="00241305" w:rsidRPr="00C42038">
        <w:t>0</w:t>
      </w:r>
      <w:r w:rsidRPr="00C42038">
        <w:t xml:space="preserve">. Повторное </w:t>
      </w:r>
      <w:r w:rsidR="00644700" w:rsidRPr="00C42038">
        <w:t>голосование по наделению полномочиями</w:t>
      </w:r>
      <w:r w:rsidRPr="00C42038">
        <w:t xml:space="preserve"> члена Совета Федерации проводится в соответствии с настоящей статьей. При этом допускается выдвижение кандидатов, которые выдвигались ранее.</w:t>
      </w:r>
    </w:p>
    <w:p w:rsidR="00B41DF1" w:rsidRPr="00C42038" w:rsidRDefault="00B41DF1" w:rsidP="00B41DF1">
      <w:pPr>
        <w:spacing w:line="360" w:lineRule="auto"/>
        <w:ind w:firstLine="709"/>
        <w:jc w:val="both"/>
        <w:rPr>
          <w:rFonts w:eastAsia="Calibri"/>
          <w:lang w:eastAsia="en-US"/>
        </w:rPr>
      </w:pPr>
      <w:r w:rsidRPr="00C42038">
        <w:t>1</w:t>
      </w:r>
      <w:r w:rsidR="00241305" w:rsidRPr="00C42038">
        <w:t>1</w:t>
      </w:r>
      <w:r w:rsidRPr="00C42038">
        <w:t xml:space="preserve">. </w:t>
      </w:r>
      <w:r w:rsidRPr="00C42038">
        <w:rPr>
          <w:rFonts w:eastAsia="Calibri"/>
          <w:lang w:eastAsia="en-US"/>
        </w:rPr>
        <w:t>В случае</w:t>
      </w:r>
      <w:proofErr w:type="gramStart"/>
      <w:r w:rsidRPr="00C42038">
        <w:rPr>
          <w:rFonts w:eastAsia="Calibri"/>
          <w:lang w:eastAsia="en-US"/>
        </w:rPr>
        <w:t>,</w:t>
      </w:r>
      <w:proofErr w:type="gramEnd"/>
      <w:r w:rsidRPr="00C42038">
        <w:rPr>
          <w:rFonts w:eastAsia="Calibri"/>
          <w:lang w:eastAsia="en-US"/>
        </w:rPr>
        <w:t xml:space="preserve"> если </w:t>
      </w:r>
      <w:r w:rsidRPr="00C42038">
        <w:t xml:space="preserve">для наделения полномочиями </w:t>
      </w:r>
      <w:r w:rsidRPr="00C42038">
        <w:rPr>
          <w:rFonts w:eastAsia="Calibri"/>
          <w:lang w:eastAsia="en-US"/>
        </w:rPr>
        <w:t xml:space="preserve">члена Совета Федерации было выдвинуто два кандидата и ни один из них не набрал требуемого для </w:t>
      </w:r>
      <w:r w:rsidRPr="00C42038">
        <w:t xml:space="preserve">наделения полномочиями </w:t>
      </w:r>
      <w:r w:rsidRPr="00C42038">
        <w:rPr>
          <w:rFonts w:eastAsia="Calibri"/>
          <w:lang w:eastAsia="en-US"/>
        </w:rPr>
        <w:t>члена Совета Федерации числа голосов депутатов, проводится второй тур голосования по одному кандидату, получившему наибольшее число голосов в первом туре голосования. При равенстве голосов кандидатов в бюллетень для тайного голосования вносится старш</w:t>
      </w:r>
      <w:r w:rsidR="00627FF5" w:rsidRPr="00C42038">
        <w:rPr>
          <w:rFonts w:eastAsia="Calibri"/>
          <w:lang w:eastAsia="en-US"/>
        </w:rPr>
        <w:t>ий</w:t>
      </w:r>
      <w:r w:rsidRPr="00C42038">
        <w:rPr>
          <w:rFonts w:eastAsia="Calibri"/>
          <w:lang w:eastAsia="en-US"/>
        </w:rPr>
        <w:t xml:space="preserve"> по возрасту кандидат.</w:t>
      </w:r>
    </w:p>
    <w:p w:rsidR="00241305" w:rsidRPr="00C42038" w:rsidRDefault="00B41DF1" w:rsidP="00B41DF1">
      <w:pPr>
        <w:pStyle w:val="1"/>
      </w:pPr>
      <w:r w:rsidRPr="00C42038">
        <w:lastRenderedPageBreak/>
        <w:t>1</w:t>
      </w:r>
      <w:r w:rsidR="00241305" w:rsidRPr="00C42038">
        <w:t>2</w:t>
      </w:r>
      <w:r w:rsidRPr="00C42038">
        <w:t>. В случае</w:t>
      </w:r>
      <w:proofErr w:type="gramStart"/>
      <w:r w:rsidRPr="00C42038">
        <w:t>,</w:t>
      </w:r>
      <w:proofErr w:type="gramEnd"/>
      <w:r w:rsidRPr="00C42038">
        <w:t xml:space="preserve"> если для наделения полномочиями члена Совета Федерации было выдвинуто более двух кандидатов и ни один из них не набрал требуемого для наделения полномочиями члена Совета Федерации числа голосов депутатов, проводится второй тур голосования по двум кандидатам, получившим наибольшее число голосов в первом туре голосования. </w:t>
      </w:r>
    </w:p>
    <w:p w:rsidR="00B41DF1" w:rsidRPr="00C42038" w:rsidRDefault="00241305" w:rsidP="00B41DF1">
      <w:pPr>
        <w:pStyle w:val="1"/>
      </w:pPr>
      <w:r w:rsidRPr="00C42038">
        <w:t>13</w:t>
      </w:r>
      <w:r w:rsidR="00B41DF1" w:rsidRPr="00C42038">
        <w:t>. В бюллетень для тайного голосования вносятся дв</w:t>
      </w:r>
      <w:r w:rsidR="00627FF5" w:rsidRPr="00C42038">
        <w:t>а кандидата</w:t>
      </w:r>
      <w:r w:rsidR="00B41DF1" w:rsidRPr="00C42038">
        <w:t>, получивши</w:t>
      </w:r>
      <w:r w:rsidR="00627FF5" w:rsidRPr="00C42038">
        <w:t>е</w:t>
      </w:r>
      <w:r w:rsidR="00B41DF1" w:rsidRPr="00C42038">
        <w:t xml:space="preserve"> наибольшее число голосов в первом туре голосования. При равенстве голосов в бюллетень для тайного голосования вносятся старши</w:t>
      </w:r>
      <w:r w:rsidR="00973C35" w:rsidRPr="00C42038">
        <w:t>е</w:t>
      </w:r>
      <w:r w:rsidR="00B41DF1" w:rsidRPr="00C42038">
        <w:t xml:space="preserve"> по возрасту кандидат</w:t>
      </w:r>
      <w:r w:rsidR="00973C35" w:rsidRPr="00C42038">
        <w:t>ы</w:t>
      </w:r>
      <w:r w:rsidR="00B41DF1" w:rsidRPr="00C42038">
        <w:t>.</w:t>
      </w:r>
    </w:p>
    <w:p w:rsidR="00B41DF1" w:rsidRPr="00C42038" w:rsidRDefault="00241305" w:rsidP="00B41DF1">
      <w:pPr>
        <w:pStyle w:val="1"/>
      </w:pPr>
      <w:r w:rsidRPr="00C42038">
        <w:t>14</w:t>
      </w:r>
      <w:r w:rsidR="00B41DF1" w:rsidRPr="00C42038">
        <w:t>. По результатам второго тура голосования наделенным полномочиями члена Совета Федерации считается кандидат, за которого проголосовало более половины от установленного числа депутатов.</w:t>
      </w:r>
    </w:p>
    <w:p w:rsidR="00B41DF1" w:rsidRPr="00C42038" w:rsidRDefault="00B41DF1" w:rsidP="00B41DF1">
      <w:pPr>
        <w:pStyle w:val="1"/>
      </w:pPr>
      <w:r w:rsidRPr="00C42038">
        <w:t>14. В случае</w:t>
      </w:r>
      <w:proofErr w:type="gramStart"/>
      <w:r w:rsidRPr="00C42038">
        <w:t>,</w:t>
      </w:r>
      <w:proofErr w:type="gramEnd"/>
      <w:r w:rsidRPr="00C42038">
        <w:t xml:space="preserve"> если по результатам второго тура голосования ни один из кандидатов не набрал требуемого для наделения полномочиями члена Совета Федерации числа голосов депутатов, проводится третий тур голосования по одному кандидату, получившему наибольшее число голосов во втором туре голосования.</w:t>
      </w:r>
    </w:p>
    <w:p w:rsidR="00B41DF1" w:rsidRPr="00C42038" w:rsidRDefault="00B41DF1" w:rsidP="00B41DF1">
      <w:pPr>
        <w:pStyle w:val="1"/>
      </w:pPr>
      <w:r w:rsidRPr="00C42038">
        <w:t>15. Решение о наделении полномочиями члена Совета Федерации оформляется постановлением Государственного Собрания без дополнительного голосования.</w:t>
      </w:r>
    </w:p>
    <w:p w:rsidR="00B41DF1" w:rsidRPr="00C42038" w:rsidRDefault="00B41DF1" w:rsidP="00B41DF1">
      <w:pPr>
        <w:pStyle w:val="1"/>
      </w:pPr>
      <w:r w:rsidRPr="00C42038">
        <w:t>16. В случае</w:t>
      </w:r>
      <w:proofErr w:type="gramStart"/>
      <w:r w:rsidRPr="00C42038">
        <w:t>,</w:t>
      </w:r>
      <w:proofErr w:type="gramEnd"/>
      <w:r w:rsidRPr="00C42038">
        <w:t xml:space="preserve"> если в первом, втором и третьем турах голосования ни один из кандидатов не набрал требуемого для избрания числа голосов депутатов, Государственное Собрание проводит повторное </w:t>
      </w:r>
      <w:r w:rsidR="00973C35" w:rsidRPr="00C42038">
        <w:t>голосование по наделению полномочиями</w:t>
      </w:r>
      <w:r w:rsidRPr="00C42038">
        <w:t xml:space="preserve"> члена Совета Федерации.</w:t>
      </w:r>
      <w:r w:rsidR="00973C35" w:rsidRPr="00C42038">
        <w:t xml:space="preserve"> Повторное голосование назначается постановлением Государственного Собрания на другой день и проводится в соответствии с настоящей статьей.</w:t>
      </w:r>
    </w:p>
    <w:p w:rsidR="00B41DF1" w:rsidRPr="00C42038" w:rsidRDefault="00B41DF1" w:rsidP="00B41DF1">
      <w:pPr>
        <w:pStyle w:val="1"/>
      </w:pPr>
    </w:p>
    <w:p w:rsidR="00B41DF1" w:rsidRPr="00C42038" w:rsidRDefault="00B41DF1" w:rsidP="003950A7">
      <w:pPr>
        <w:pStyle w:val="1"/>
        <w:rPr>
          <w:i/>
        </w:rPr>
      </w:pPr>
      <w:r w:rsidRPr="00C42038">
        <w:rPr>
          <w:i/>
        </w:rPr>
        <w:t xml:space="preserve">Статья </w:t>
      </w:r>
      <w:r w:rsidR="00E5318F" w:rsidRPr="00C42038">
        <w:rPr>
          <w:i/>
        </w:rPr>
        <w:t>4</w:t>
      </w:r>
      <w:r w:rsidR="00AF2CFC" w:rsidRPr="00C42038">
        <w:rPr>
          <w:i/>
        </w:rPr>
        <w:t>4</w:t>
      </w:r>
      <w:r w:rsidRPr="00C42038">
        <w:rPr>
          <w:i/>
        </w:rPr>
        <w:t xml:space="preserve">. </w:t>
      </w:r>
      <w:r w:rsidR="003D7B43" w:rsidRPr="00C42038">
        <w:rPr>
          <w:i/>
        </w:rPr>
        <w:t>Формирование</w:t>
      </w:r>
      <w:r w:rsidRPr="00C42038">
        <w:rPr>
          <w:i/>
        </w:rPr>
        <w:t xml:space="preserve"> комитетов Государственного Собрания</w:t>
      </w:r>
    </w:p>
    <w:p w:rsidR="00FC711A" w:rsidRPr="00C42038" w:rsidRDefault="00B41DF1" w:rsidP="003D7B43">
      <w:pPr>
        <w:spacing w:line="360" w:lineRule="auto"/>
        <w:ind w:firstLine="709"/>
        <w:jc w:val="both"/>
        <w:rPr>
          <w:rFonts w:eastAsia="Calibri"/>
          <w:lang w:eastAsia="en-US"/>
        </w:rPr>
      </w:pPr>
      <w:r w:rsidRPr="00C42038">
        <w:rPr>
          <w:rFonts w:eastAsia="Calibri"/>
          <w:lang w:eastAsia="en-US"/>
        </w:rPr>
        <w:t xml:space="preserve">1. </w:t>
      </w:r>
      <w:r w:rsidR="003D7B43" w:rsidRPr="00C42038">
        <w:rPr>
          <w:rFonts w:eastAsia="Calibri"/>
          <w:lang w:eastAsia="en-US"/>
        </w:rPr>
        <w:t>Ф</w:t>
      </w:r>
      <w:r w:rsidR="00AB684E" w:rsidRPr="00C42038">
        <w:rPr>
          <w:rFonts w:eastAsia="Calibri"/>
          <w:lang w:eastAsia="en-US"/>
        </w:rPr>
        <w:t>ормирование комитетов осуществляется в порядке, установленном настоящим Регламентом.</w:t>
      </w:r>
    </w:p>
    <w:p w:rsidR="00B41DF1" w:rsidRPr="00C42038" w:rsidRDefault="00AB684E" w:rsidP="00B41DF1">
      <w:pPr>
        <w:spacing w:line="360" w:lineRule="auto"/>
        <w:ind w:firstLine="709"/>
        <w:jc w:val="both"/>
        <w:rPr>
          <w:rFonts w:eastAsia="Calibri"/>
          <w:lang w:eastAsia="en-US"/>
        </w:rPr>
      </w:pPr>
      <w:r w:rsidRPr="00C42038">
        <w:rPr>
          <w:rFonts w:eastAsia="Calibri"/>
          <w:lang w:eastAsia="en-US"/>
        </w:rPr>
        <w:t>2</w:t>
      </w:r>
      <w:r w:rsidR="00FC711A" w:rsidRPr="00C42038">
        <w:rPr>
          <w:rFonts w:eastAsia="Calibri"/>
          <w:lang w:eastAsia="en-US"/>
        </w:rPr>
        <w:t xml:space="preserve">. Вновь избранному Председателю Государственного Собрания </w:t>
      </w:r>
      <w:r w:rsidR="00C62934" w:rsidRPr="00C42038">
        <w:rPr>
          <w:rFonts w:eastAsia="Calibri"/>
          <w:lang w:eastAsia="en-US"/>
        </w:rPr>
        <w:t xml:space="preserve">до утверждения наименований и количественного состава комитетов, избрания председателей комитетов и заместителей председателя комитетов </w:t>
      </w:r>
      <w:r w:rsidR="00FC711A" w:rsidRPr="00C42038">
        <w:rPr>
          <w:rFonts w:eastAsia="Calibri"/>
          <w:lang w:eastAsia="en-US"/>
        </w:rPr>
        <w:t xml:space="preserve">должна быть обеспечена возможность для проведения встреч и консультаций с </w:t>
      </w:r>
      <w:r w:rsidR="00C62934" w:rsidRPr="00C42038">
        <w:rPr>
          <w:rFonts w:eastAsia="Calibri"/>
          <w:lang w:eastAsia="en-US"/>
        </w:rPr>
        <w:t xml:space="preserve">депутатами, </w:t>
      </w:r>
      <w:r w:rsidR="00FC711A" w:rsidRPr="00C42038">
        <w:rPr>
          <w:rFonts w:eastAsia="Calibri"/>
          <w:lang w:eastAsia="en-US"/>
        </w:rPr>
        <w:t>депутатскими объединениями и кандидатами на должности председателей и заместителей председателя комитетов</w:t>
      </w:r>
      <w:r w:rsidR="00C62934" w:rsidRPr="00C42038">
        <w:rPr>
          <w:rFonts w:eastAsia="Calibri"/>
          <w:lang w:eastAsia="en-US"/>
        </w:rPr>
        <w:t>.</w:t>
      </w:r>
    </w:p>
    <w:p w:rsidR="00C62934" w:rsidRPr="00C42038" w:rsidRDefault="00C62934" w:rsidP="004A558E">
      <w:pPr>
        <w:spacing w:line="360" w:lineRule="auto"/>
        <w:jc w:val="center"/>
      </w:pPr>
    </w:p>
    <w:p w:rsidR="004A558E" w:rsidRPr="00C42038" w:rsidRDefault="004A558E" w:rsidP="004A558E">
      <w:pPr>
        <w:spacing w:line="360" w:lineRule="auto"/>
        <w:jc w:val="center"/>
        <w:rPr>
          <w:smallCaps/>
        </w:rPr>
      </w:pPr>
      <w:r w:rsidRPr="00C42038">
        <w:t xml:space="preserve">Глава </w:t>
      </w:r>
      <w:r w:rsidR="003327FC" w:rsidRPr="00C42038">
        <w:t>6</w:t>
      </w:r>
      <w:r w:rsidRPr="00C42038">
        <w:t xml:space="preserve">. </w:t>
      </w:r>
      <w:r w:rsidR="003327FC" w:rsidRPr="00C42038">
        <w:t xml:space="preserve">ПОРЯДОК </w:t>
      </w:r>
      <w:r w:rsidRPr="00C42038">
        <w:rPr>
          <w:smallCaps/>
        </w:rPr>
        <w:t xml:space="preserve"> </w:t>
      </w:r>
      <w:r w:rsidR="008A1571" w:rsidRPr="00C42038">
        <w:rPr>
          <w:smallCaps/>
        </w:rPr>
        <w:t>ПРОВЕДЕНИЯ ПЛЕНАРНОГО ЗАСЕДАНИЯ ГОСУДАРСТВЕННОГО СОБРАНИЯ</w:t>
      </w:r>
    </w:p>
    <w:p w:rsidR="004A558E" w:rsidRPr="00C42038" w:rsidRDefault="004A558E" w:rsidP="004A558E">
      <w:pPr>
        <w:spacing w:line="360" w:lineRule="auto"/>
        <w:ind w:firstLine="709"/>
        <w:jc w:val="both"/>
      </w:pPr>
    </w:p>
    <w:p w:rsidR="00BB0F19" w:rsidRPr="00C42038" w:rsidRDefault="004A558E" w:rsidP="0012045A">
      <w:pPr>
        <w:spacing w:line="360" w:lineRule="auto"/>
        <w:ind w:firstLine="709"/>
        <w:jc w:val="both"/>
        <w:rPr>
          <w:i/>
        </w:rPr>
      </w:pPr>
      <w:r w:rsidRPr="00C42038">
        <w:rPr>
          <w:i/>
        </w:rPr>
        <w:lastRenderedPageBreak/>
        <w:t xml:space="preserve">Статья </w:t>
      </w:r>
      <w:r w:rsidR="00E5318F" w:rsidRPr="00C42038">
        <w:rPr>
          <w:i/>
        </w:rPr>
        <w:t>4</w:t>
      </w:r>
      <w:r w:rsidR="00AF2CFC" w:rsidRPr="00C42038">
        <w:rPr>
          <w:i/>
        </w:rPr>
        <w:t>6</w:t>
      </w:r>
      <w:r w:rsidRPr="00C42038">
        <w:rPr>
          <w:i/>
        </w:rPr>
        <w:t xml:space="preserve">. </w:t>
      </w:r>
      <w:r w:rsidR="0012045A" w:rsidRPr="00C42038">
        <w:rPr>
          <w:i/>
        </w:rPr>
        <w:t>Государственные символы Российской Федерации и Государственные символы Республики Саха (Якутия) в зале пленарного заседани</w:t>
      </w:r>
      <w:r w:rsidR="00BB0F19" w:rsidRPr="00C42038">
        <w:rPr>
          <w:i/>
        </w:rPr>
        <w:t>я</w:t>
      </w:r>
      <w:r w:rsidR="0012045A" w:rsidRPr="00C42038">
        <w:rPr>
          <w:i/>
        </w:rPr>
        <w:t xml:space="preserve"> </w:t>
      </w:r>
    </w:p>
    <w:p w:rsidR="0012045A" w:rsidRPr="00C42038" w:rsidRDefault="0012045A" w:rsidP="0012045A">
      <w:pPr>
        <w:spacing w:line="360" w:lineRule="auto"/>
        <w:ind w:firstLine="709"/>
        <w:jc w:val="both"/>
      </w:pPr>
      <w:r w:rsidRPr="00C42038">
        <w:t xml:space="preserve">1. В </w:t>
      </w:r>
      <w:r w:rsidR="00BB0F19" w:rsidRPr="00C42038">
        <w:t>з</w:t>
      </w:r>
      <w:r w:rsidRPr="00C42038">
        <w:t xml:space="preserve">але </w:t>
      </w:r>
      <w:r w:rsidR="00BB0F19" w:rsidRPr="00C42038">
        <w:t xml:space="preserve">пленарного </w:t>
      </w:r>
      <w:r w:rsidRPr="00C42038">
        <w:t>заседани</w:t>
      </w:r>
      <w:r w:rsidR="00BB0F19" w:rsidRPr="00C42038">
        <w:t>я</w:t>
      </w:r>
      <w:r w:rsidRPr="00C42038">
        <w:t xml:space="preserve"> помещаются </w:t>
      </w:r>
      <w:r w:rsidR="00BB0F19" w:rsidRPr="00C42038">
        <w:t xml:space="preserve">государственные символы: </w:t>
      </w:r>
      <w:r w:rsidRPr="00C42038">
        <w:t>Государственный флаг Российской Федерации</w:t>
      </w:r>
      <w:r w:rsidR="00BB0F19" w:rsidRPr="00C42038">
        <w:t>,</w:t>
      </w:r>
      <w:r w:rsidRPr="00C42038">
        <w:t xml:space="preserve"> Государственный герб Российской Федерации</w:t>
      </w:r>
      <w:r w:rsidR="00BB0F19" w:rsidRPr="00C42038">
        <w:t>, Государственный флаг Республики Саха (Якутия) и Государственный герб Республики Саха (Якутия)</w:t>
      </w:r>
      <w:r w:rsidRPr="00C42038">
        <w:t>.</w:t>
      </w:r>
    </w:p>
    <w:p w:rsidR="0012045A" w:rsidRPr="00C42038" w:rsidRDefault="0012045A" w:rsidP="0012045A">
      <w:pPr>
        <w:spacing w:line="360" w:lineRule="auto"/>
        <w:ind w:firstLine="709"/>
        <w:jc w:val="both"/>
      </w:pPr>
      <w:r w:rsidRPr="00C42038">
        <w:t xml:space="preserve">2. При открытии и закрытии каждого </w:t>
      </w:r>
      <w:r w:rsidR="00BB0F19" w:rsidRPr="00C42038">
        <w:t xml:space="preserve">пленарного </w:t>
      </w:r>
      <w:r w:rsidRPr="00C42038">
        <w:t>заседания исполняется Государственный гимн Российской Федерации</w:t>
      </w:r>
      <w:r w:rsidR="00BB0F19" w:rsidRPr="00C42038">
        <w:t xml:space="preserve"> и Государственный гимн Республики Саха (Якутия)</w:t>
      </w:r>
      <w:r w:rsidRPr="00C42038">
        <w:t>.</w:t>
      </w:r>
    </w:p>
    <w:p w:rsidR="0012045A" w:rsidRPr="00C42038" w:rsidRDefault="0012045A" w:rsidP="004A558E">
      <w:pPr>
        <w:spacing w:line="360" w:lineRule="auto"/>
        <w:ind w:firstLine="709"/>
        <w:jc w:val="both"/>
        <w:rPr>
          <w:i/>
        </w:rPr>
      </w:pPr>
    </w:p>
    <w:p w:rsidR="00BB0F19" w:rsidRPr="00C42038" w:rsidRDefault="0012045A" w:rsidP="00BB0F19">
      <w:pPr>
        <w:spacing w:line="360" w:lineRule="auto"/>
        <w:ind w:firstLine="709"/>
        <w:jc w:val="both"/>
        <w:rPr>
          <w:i/>
        </w:rPr>
      </w:pPr>
      <w:r w:rsidRPr="00C42038">
        <w:rPr>
          <w:i/>
        </w:rPr>
        <w:t xml:space="preserve">Статья </w:t>
      </w:r>
      <w:r w:rsidR="00BB0F19" w:rsidRPr="00C42038">
        <w:rPr>
          <w:i/>
        </w:rPr>
        <w:t>4</w:t>
      </w:r>
      <w:r w:rsidR="00AF2CFC" w:rsidRPr="00C42038">
        <w:rPr>
          <w:i/>
        </w:rPr>
        <w:t>7</w:t>
      </w:r>
      <w:r w:rsidRPr="00C42038">
        <w:rPr>
          <w:i/>
        </w:rPr>
        <w:t xml:space="preserve">. </w:t>
      </w:r>
      <w:r w:rsidR="00BB0F19" w:rsidRPr="00C42038">
        <w:rPr>
          <w:i/>
        </w:rPr>
        <w:t>Размещение в зале пленарного заседания депутатов, Главы Республики Саха (Якутия) и приглашенных лиц</w:t>
      </w:r>
    </w:p>
    <w:p w:rsidR="00BB0F19" w:rsidRPr="00C42038" w:rsidRDefault="00BB0F19" w:rsidP="00BB0F19">
      <w:pPr>
        <w:spacing w:line="360" w:lineRule="auto"/>
        <w:ind w:firstLine="709"/>
        <w:jc w:val="both"/>
      </w:pPr>
      <w:r w:rsidRPr="00C42038">
        <w:t>1. Каждый депутат имеет постоянное место, оборудованное необходимыми для работы электронными и техническими средствами.</w:t>
      </w:r>
    </w:p>
    <w:p w:rsidR="00BB0F19" w:rsidRPr="00C42038" w:rsidRDefault="00BB0F19" w:rsidP="00BB0F19">
      <w:pPr>
        <w:spacing w:line="360" w:lineRule="auto"/>
        <w:ind w:firstLine="709"/>
        <w:jc w:val="both"/>
      </w:pPr>
      <w:r w:rsidRPr="00C42038">
        <w:t>2. Председатель Государственного Собрания имеет постоянное место, оборудованное средствами для ведения пленарного заседания.</w:t>
      </w:r>
    </w:p>
    <w:p w:rsidR="00BB0F19" w:rsidRPr="00C42038" w:rsidRDefault="00BB0F19" w:rsidP="00BB0F19">
      <w:pPr>
        <w:spacing w:line="360" w:lineRule="auto"/>
        <w:ind w:firstLine="709"/>
        <w:jc w:val="both"/>
      </w:pPr>
      <w:r w:rsidRPr="00C42038">
        <w:t>Первый заместитель Председателя Государственного Собрания и заместители Председателя Государственного Собрания имеют места, расположенные рядом с местом Председателя Государственного Собрания</w:t>
      </w:r>
      <w:r w:rsidR="0023214D" w:rsidRPr="00C42038">
        <w:t>, оборудованные необходимыми для работы электронными и техническими средствами.</w:t>
      </w:r>
    </w:p>
    <w:p w:rsidR="0093765D" w:rsidRPr="00C42038" w:rsidRDefault="00BB0F19" w:rsidP="00BB0F19">
      <w:pPr>
        <w:spacing w:line="360" w:lineRule="auto"/>
        <w:ind w:firstLine="709"/>
        <w:jc w:val="both"/>
      </w:pPr>
      <w:r w:rsidRPr="00C42038">
        <w:t xml:space="preserve">3. </w:t>
      </w:r>
      <w:r w:rsidR="0093765D" w:rsidRPr="00C42038">
        <w:t>Глава Республики Саха (Якутия) имеет постоянное место, оборудованное необходимыми для работы электронными и техническими средствами.</w:t>
      </w:r>
    </w:p>
    <w:p w:rsidR="00EB5754" w:rsidRPr="00C42038" w:rsidRDefault="0093765D" w:rsidP="00BB0F19">
      <w:pPr>
        <w:spacing w:line="360" w:lineRule="auto"/>
        <w:ind w:firstLine="709"/>
        <w:jc w:val="both"/>
      </w:pPr>
      <w:r w:rsidRPr="00C42038">
        <w:t xml:space="preserve">4. </w:t>
      </w:r>
      <w:r w:rsidR="00EB5754" w:rsidRPr="00C42038">
        <w:t>В пленарных заседаниях могут участвовать с правом совещательного голоса депутаты Государственной Думы Федерального Собрания Российской Федерации и члены Совета Федерации Федерального Собрания Российской Федерации. В зале пленарного заседания для них отводятся места, оборудованные необходимыми для работы электронными и техническими средствами.</w:t>
      </w:r>
    </w:p>
    <w:p w:rsidR="00BB0F19" w:rsidRPr="00C42038" w:rsidRDefault="00EB5754" w:rsidP="00BB0F19">
      <w:pPr>
        <w:spacing w:line="360" w:lineRule="auto"/>
        <w:ind w:firstLine="709"/>
        <w:jc w:val="both"/>
      </w:pPr>
      <w:r w:rsidRPr="00C42038">
        <w:t xml:space="preserve">5. </w:t>
      </w:r>
      <w:proofErr w:type="gramStart"/>
      <w:r w:rsidR="00BB0F19" w:rsidRPr="00C42038">
        <w:t xml:space="preserve">В </w:t>
      </w:r>
      <w:r w:rsidR="0093765D" w:rsidRPr="00C42038">
        <w:t>з</w:t>
      </w:r>
      <w:r w:rsidR="00BB0F19" w:rsidRPr="00C42038">
        <w:t xml:space="preserve">але </w:t>
      </w:r>
      <w:r w:rsidR="0093765D" w:rsidRPr="00C42038">
        <w:t>пленарного заседания</w:t>
      </w:r>
      <w:r w:rsidR="00BB0F19" w:rsidRPr="00C42038">
        <w:t xml:space="preserve"> отводятся места для</w:t>
      </w:r>
      <w:r w:rsidR="0093765D" w:rsidRPr="00C42038">
        <w:t xml:space="preserve"> </w:t>
      </w:r>
      <w:r w:rsidR="00BB0F19" w:rsidRPr="00C42038">
        <w:t xml:space="preserve">Председателя Правительства </w:t>
      </w:r>
      <w:r w:rsidR="0093765D" w:rsidRPr="00C42038">
        <w:t>Республики Саха (Якутия)</w:t>
      </w:r>
      <w:r w:rsidR="00BB0F19" w:rsidRPr="00C42038">
        <w:t xml:space="preserve">, </w:t>
      </w:r>
      <w:r w:rsidR="0093765D" w:rsidRPr="00C42038">
        <w:t xml:space="preserve">Главного федерального инспектора  по Республике Саха (Якутия), </w:t>
      </w:r>
      <w:r w:rsidR="00BB0F19" w:rsidRPr="00C42038">
        <w:t xml:space="preserve">Председателя Конституционного Суда </w:t>
      </w:r>
      <w:r w:rsidR="0093765D" w:rsidRPr="00C42038">
        <w:t>Республики Саха (Якутия)</w:t>
      </w:r>
      <w:r w:rsidR="00BB0F19" w:rsidRPr="00C42038">
        <w:t>, Председателя Верховного Суда Р</w:t>
      </w:r>
      <w:r w:rsidR="0093765D" w:rsidRPr="00C42038">
        <w:t>еспублики Саха (Якутия)</w:t>
      </w:r>
      <w:r w:rsidR="00BB0F19" w:rsidRPr="00C42038">
        <w:t xml:space="preserve">, Председателя Счетной палаты </w:t>
      </w:r>
      <w:r w:rsidR="0093765D" w:rsidRPr="00C42038">
        <w:t>Республики Саха (Якутия)</w:t>
      </w:r>
      <w:r w:rsidR="00BB0F19" w:rsidRPr="00C42038">
        <w:t xml:space="preserve">, </w:t>
      </w:r>
      <w:r w:rsidR="0093765D" w:rsidRPr="00C42038">
        <w:t xml:space="preserve">Прокурора Республики Саха (Якутия), судей Конституционного Суда Республики Саха (Якутия), </w:t>
      </w:r>
      <w:r w:rsidRPr="00C42038">
        <w:t>Начальника Управления Министерства юстиции Российской Федерации по Республике Саха (Якутия), полномочного представителя Главы</w:t>
      </w:r>
      <w:proofErr w:type="gramEnd"/>
      <w:r w:rsidRPr="00C42038">
        <w:t xml:space="preserve"> Республики Саха (Якутия) в Государственном Собрании, </w:t>
      </w:r>
      <w:r w:rsidR="00BB0F19" w:rsidRPr="00C42038">
        <w:t xml:space="preserve">Руководителя Аппарата </w:t>
      </w:r>
      <w:r w:rsidR="0093765D" w:rsidRPr="00C42038">
        <w:t xml:space="preserve">Государственного </w:t>
      </w:r>
      <w:r w:rsidR="0093765D" w:rsidRPr="00C42038">
        <w:lastRenderedPageBreak/>
        <w:t>Собрания, Начальника Государственно-правового управления Аппарата Государственного Собрания</w:t>
      </w:r>
      <w:r w:rsidR="00BB0F19" w:rsidRPr="00C42038">
        <w:t>.</w:t>
      </w:r>
    </w:p>
    <w:p w:rsidR="00C272DD" w:rsidRPr="00C42038" w:rsidRDefault="00EB5754" w:rsidP="00772A6A">
      <w:pPr>
        <w:spacing w:line="360" w:lineRule="auto"/>
        <w:ind w:firstLine="709"/>
        <w:jc w:val="both"/>
      </w:pPr>
      <w:r w:rsidRPr="00C42038">
        <w:t>6</w:t>
      </w:r>
      <w:r w:rsidR="00772A6A" w:rsidRPr="00C42038">
        <w:t xml:space="preserve">. </w:t>
      </w:r>
      <w:proofErr w:type="gramStart"/>
      <w:r w:rsidR="00C272DD" w:rsidRPr="00C42038">
        <w:t xml:space="preserve">По приглашению на пленарное заседание отводятся места для </w:t>
      </w:r>
      <w:r w:rsidRPr="00C42038">
        <w:t xml:space="preserve">Руководителя Администрации Главы Республики Саха (Якутия) и Правительства Республики Саха (Якутия), </w:t>
      </w:r>
      <w:r w:rsidR="00C272DD" w:rsidRPr="00C42038">
        <w:t>членов Правительства Республики Саха (Якутия),</w:t>
      </w:r>
      <w:r w:rsidRPr="00C42038">
        <w:t xml:space="preserve"> Председателя Общественной Палаты Республики Саха (Якутия), Уполномоченного по правам человека в Республике Саха (Якутия), Председателя Центральной избирательной комиссии Республики Саха (Якутия), заместителя Председателя Счетной палаты Республики Саха (Якутия).</w:t>
      </w:r>
      <w:proofErr w:type="gramEnd"/>
    </w:p>
    <w:p w:rsidR="00772A6A" w:rsidRPr="00C42038" w:rsidRDefault="00EB5754" w:rsidP="00772A6A">
      <w:pPr>
        <w:spacing w:line="360" w:lineRule="auto"/>
        <w:ind w:firstLine="709"/>
        <w:jc w:val="both"/>
      </w:pPr>
      <w:r w:rsidRPr="00C42038">
        <w:t>7</w:t>
      </w:r>
      <w:r w:rsidR="00C272DD" w:rsidRPr="00C42038">
        <w:t xml:space="preserve">. </w:t>
      </w:r>
      <w:proofErr w:type="gramStart"/>
      <w:r w:rsidR="00772A6A" w:rsidRPr="00C42038">
        <w:t>По решению Председателя Государственного Собрания, принятого на основании пред</w:t>
      </w:r>
      <w:r w:rsidR="000840DD" w:rsidRPr="00C42038">
        <w:t>ложений, внесенных</w:t>
      </w:r>
      <w:r w:rsidR="00772A6A" w:rsidRPr="00C42038">
        <w:t xml:space="preserve"> комитет</w:t>
      </w:r>
      <w:r w:rsidR="000840DD" w:rsidRPr="00C42038">
        <w:t>ами и оформленных Аппаратом Государственного Собрания</w:t>
      </w:r>
      <w:r w:rsidR="00772A6A" w:rsidRPr="00C42038">
        <w:t>, на пленарном заседания могут быть приглашены представители государственных органов, органов местного самоуправления, общественных объединений, образовательных и научных учреждений, независимые эксперты, ученые и другие специалисты для предоставления необходимых сведений и заключений по вопросам, рассматриваемым Государственным Собранием.</w:t>
      </w:r>
      <w:proofErr w:type="gramEnd"/>
      <w:r w:rsidR="00772A6A" w:rsidRPr="00C42038">
        <w:t xml:space="preserve"> Аппарат Государственного Собрания обеспечивает для приглашенных лиц места в зале пленарного заседания.</w:t>
      </w:r>
    </w:p>
    <w:p w:rsidR="000840DD" w:rsidRPr="00C42038" w:rsidRDefault="003D05A3" w:rsidP="000840DD">
      <w:pPr>
        <w:spacing w:line="360" w:lineRule="auto"/>
        <w:ind w:firstLine="709"/>
        <w:jc w:val="both"/>
      </w:pPr>
      <w:r w:rsidRPr="00C42038">
        <w:t xml:space="preserve">8. </w:t>
      </w:r>
      <w:r w:rsidR="000840DD" w:rsidRPr="00C42038">
        <w:t xml:space="preserve">Лица, не включенные в список </w:t>
      </w:r>
      <w:proofErr w:type="gramStart"/>
      <w:r w:rsidR="000840DD" w:rsidRPr="00C42038">
        <w:t>приглашенных</w:t>
      </w:r>
      <w:proofErr w:type="gramEnd"/>
      <w:r w:rsidR="00FC4DDC" w:rsidRPr="00C42038">
        <w:t>,</w:t>
      </w:r>
      <w:r w:rsidR="000840DD" w:rsidRPr="00C42038">
        <w:t xml:space="preserve"> на пленарное заседание Государственного Собрания не допускаются.</w:t>
      </w:r>
    </w:p>
    <w:p w:rsidR="00BB0F19" w:rsidRPr="00C42038" w:rsidRDefault="00BB0F19" w:rsidP="004A558E">
      <w:pPr>
        <w:spacing w:line="360" w:lineRule="auto"/>
        <w:ind w:firstLine="709"/>
        <w:jc w:val="both"/>
        <w:rPr>
          <w:i/>
        </w:rPr>
      </w:pPr>
    </w:p>
    <w:p w:rsidR="00772A6A" w:rsidRPr="00C42038" w:rsidRDefault="00BB0F19" w:rsidP="004A558E">
      <w:pPr>
        <w:spacing w:line="360" w:lineRule="auto"/>
        <w:ind w:firstLine="709"/>
        <w:jc w:val="both"/>
        <w:rPr>
          <w:i/>
        </w:rPr>
      </w:pPr>
      <w:r w:rsidRPr="00C42038">
        <w:rPr>
          <w:i/>
        </w:rPr>
        <w:t>Статья</w:t>
      </w:r>
      <w:r w:rsidR="0023214D" w:rsidRPr="00C42038">
        <w:rPr>
          <w:i/>
        </w:rPr>
        <w:t xml:space="preserve"> 4</w:t>
      </w:r>
      <w:r w:rsidR="00AF2CFC" w:rsidRPr="00C42038">
        <w:rPr>
          <w:i/>
        </w:rPr>
        <w:t>8</w:t>
      </w:r>
      <w:r w:rsidRPr="00C42038">
        <w:rPr>
          <w:i/>
        </w:rPr>
        <w:t xml:space="preserve">. </w:t>
      </w:r>
      <w:r w:rsidR="00772A6A" w:rsidRPr="00C42038">
        <w:rPr>
          <w:i/>
        </w:rPr>
        <w:t>Аккредитация представителей средств массовой информации и гарантии обеспечения условий работы</w:t>
      </w:r>
    </w:p>
    <w:p w:rsidR="004C7517" w:rsidRPr="00C42038" w:rsidRDefault="004C7517" w:rsidP="004C7517">
      <w:pPr>
        <w:spacing w:line="360" w:lineRule="auto"/>
        <w:ind w:firstLine="709"/>
        <w:jc w:val="both"/>
      </w:pPr>
      <w:r w:rsidRPr="00C42038">
        <w:t xml:space="preserve">1. </w:t>
      </w:r>
      <w:proofErr w:type="gramStart"/>
      <w:r w:rsidRPr="00C42038">
        <w:t>Аккредитация представителей средств массовой информации при проведении мероприятий Государственного Собрания в соответствии с Федеральным законом</w:t>
      </w:r>
      <w:r w:rsidR="006B2668" w:rsidRPr="00C42038">
        <w:t xml:space="preserve"> от 27 декабря 1991 года № 2124-1</w:t>
      </w:r>
      <w:r w:rsidRPr="00C42038">
        <w:t xml:space="preserve"> «О средствах массовой информации», Федеральным законом</w:t>
      </w:r>
      <w:r w:rsidR="007D3385" w:rsidRPr="00C42038">
        <w:t xml:space="preserve"> от 13 января 1995 года № 7-ФЗ</w:t>
      </w:r>
      <w:r w:rsidRPr="00C42038">
        <w:t xml:space="preserve"> «О порядке освещения деятельности органов государственной власти в государственных средствах массовой информации» </w:t>
      </w:r>
      <w:r w:rsidR="006B2668" w:rsidRPr="00C42038">
        <w:t xml:space="preserve">проводится </w:t>
      </w:r>
      <w:r w:rsidRPr="00C42038">
        <w:t>отделом по работе со средствами массовой информации Аппарата Государственного Собрания.</w:t>
      </w:r>
      <w:proofErr w:type="gramEnd"/>
    </w:p>
    <w:p w:rsidR="00772A6A" w:rsidRPr="00C42038" w:rsidRDefault="004C7517" w:rsidP="004C7517">
      <w:pPr>
        <w:spacing w:line="360" w:lineRule="auto"/>
        <w:ind w:firstLine="709"/>
        <w:jc w:val="both"/>
      </w:pPr>
      <w:r w:rsidRPr="00C42038">
        <w:t>2. Присутствие представителей аккредитованных средств массовой информации и проведение кино-, видео- и фотосъемок, а также звукозаписи на заседаниях Государственного Собрания организуются в порядке, определяемом Аппаратом Государственного Собрания.</w:t>
      </w:r>
    </w:p>
    <w:p w:rsidR="004C7517" w:rsidRPr="00C42038" w:rsidRDefault="004C7517" w:rsidP="004C7517">
      <w:pPr>
        <w:spacing w:line="360" w:lineRule="auto"/>
        <w:ind w:firstLine="709"/>
        <w:jc w:val="both"/>
      </w:pPr>
    </w:p>
    <w:p w:rsidR="00C272DD" w:rsidRPr="00C42038" w:rsidRDefault="00772A6A" w:rsidP="004A558E">
      <w:pPr>
        <w:spacing w:line="360" w:lineRule="auto"/>
        <w:ind w:firstLine="709"/>
        <w:jc w:val="both"/>
        <w:rPr>
          <w:i/>
        </w:rPr>
      </w:pPr>
      <w:r w:rsidRPr="00C42038">
        <w:rPr>
          <w:i/>
        </w:rPr>
        <w:t>Статья 4</w:t>
      </w:r>
      <w:r w:rsidR="00AF2CFC" w:rsidRPr="00C42038">
        <w:rPr>
          <w:i/>
        </w:rPr>
        <w:t>9</w:t>
      </w:r>
      <w:r w:rsidRPr="00C42038">
        <w:rPr>
          <w:i/>
        </w:rPr>
        <w:t xml:space="preserve">. </w:t>
      </w:r>
      <w:r w:rsidR="0012045A" w:rsidRPr="00C42038">
        <w:rPr>
          <w:i/>
        </w:rPr>
        <w:t>Сроки проведения</w:t>
      </w:r>
      <w:r w:rsidR="00BA428B" w:rsidRPr="00C42038">
        <w:rPr>
          <w:i/>
        </w:rPr>
        <w:t xml:space="preserve"> </w:t>
      </w:r>
      <w:r w:rsidR="00C272DD" w:rsidRPr="00C42038">
        <w:rPr>
          <w:i/>
        </w:rPr>
        <w:t xml:space="preserve">очередных </w:t>
      </w:r>
      <w:r w:rsidR="00BA428B" w:rsidRPr="00C42038">
        <w:rPr>
          <w:i/>
        </w:rPr>
        <w:t>пл</w:t>
      </w:r>
      <w:r w:rsidR="004A558E" w:rsidRPr="00C42038">
        <w:rPr>
          <w:i/>
        </w:rPr>
        <w:t>енарны</w:t>
      </w:r>
      <w:r w:rsidR="00BA428B" w:rsidRPr="00C42038">
        <w:rPr>
          <w:i/>
        </w:rPr>
        <w:t>х</w:t>
      </w:r>
      <w:r w:rsidR="004A558E" w:rsidRPr="00C42038">
        <w:rPr>
          <w:i/>
        </w:rPr>
        <w:t xml:space="preserve"> заседани</w:t>
      </w:r>
      <w:r w:rsidR="00BA428B" w:rsidRPr="00C42038">
        <w:rPr>
          <w:i/>
        </w:rPr>
        <w:t>й</w:t>
      </w:r>
      <w:r w:rsidR="004A558E" w:rsidRPr="00C42038">
        <w:rPr>
          <w:i/>
        </w:rPr>
        <w:t xml:space="preserve"> </w:t>
      </w:r>
    </w:p>
    <w:p w:rsidR="004A558E" w:rsidRPr="00C42038" w:rsidRDefault="004A558E" w:rsidP="004A558E">
      <w:pPr>
        <w:spacing w:line="360" w:lineRule="auto"/>
        <w:ind w:firstLine="709"/>
        <w:jc w:val="both"/>
      </w:pPr>
      <w:r w:rsidRPr="00C42038">
        <w:lastRenderedPageBreak/>
        <w:t>1. Очередные пленарные заседания проводятся не реже одного раза в два месяца по распоряжению Председателя Государственного Собрания</w:t>
      </w:r>
      <w:r w:rsidR="00BA428B" w:rsidRPr="00C42038">
        <w:t xml:space="preserve"> с учетом примерной программы деятельности Государственного Собрания на календарный год.</w:t>
      </w:r>
      <w:r w:rsidR="00B64E2C" w:rsidRPr="00C42038">
        <w:t xml:space="preserve"> </w:t>
      </w:r>
    </w:p>
    <w:p w:rsidR="004A558E" w:rsidRPr="00C42038" w:rsidRDefault="0012045A" w:rsidP="004A558E">
      <w:pPr>
        <w:spacing w:line="360" w:lineRule="auto"/>
        <w:ind w:firstLine="709"/>
        <w:jc w:val="both"/>
      </w:pPr>
      <w:r w:rsidRPr="00C42038">
        <w:t>2</w:t>
      </w:r>
      <w:r w:rsidR="004A558E" w:rsidRPr="00C42038">
        <w:t>. Распоряжение Председателя Государственного Собрания о проведении очередного пленарного заседания публикуется в средствах массовой информации и размещается на официальном сайте Государственного Собрания в сети Интернет не позднее</w:t>
      </w:r>
      <w:r w:rsidRPr="00C42038">
        <w:t>,</w:t>
      </w:r>
      <w:r w:rsidR="004A558E" w:rsidRPr="00C42038">
        <w:t xml:space="preserve"> чем за четырнадцать дней до открытия очередного пленарного заседания.</w:t>
      </w:r>
    </w:p>
    <w:p w:rsidR="004A558E" w:rsidRPr="00C42038" w:rsidRDefault="0012045A" w:rsidP="004A558E">
      <w:pPr>
        <w:spacing w:line="360" w:lineRule="auto"/>
        <w:ind w:firstLine="709"/>
        <w:jc w:val="both"/>
      </w:pPr>
      <w:r w:rsidRPr="00C42038">
        <w:t>3</w:t>
      </w:r>
      <w:r w:rsidR="004A558E" w:rsidRPr="00C42038">
        <w:t>. Государственное Собрание, если им не будет принято иное решение, проводит пленарное заседание в течение одного или двух дней:</w:t>
      </w:r>
      <w:r w:rsidR="00B64E2C" w:rsidRPr="00C42038">
        <w:t xml:space="preserve"> </w:t>
      </w:r>
    </w:p>
    <w:p w:rsidR="004A558E" w:rsidRPr="00C42038" w:rsidRDefault="004A558E" w:rsidP="004A558E">
      <w:pPr>
        <w:spacing w:line="360" w:lineRule="auto"/>
        <w:ind w:firstLine="709"/>
        <w:jc w:val="both"/>
      </w:pPr>
      <w:r w:rsidRPr="00C42038">
        <w:t>1) первый день пленарного заседания:</w:t>
      </w:r>
    </w:p>
    <w:p w:rsidR="004A558E" w:rsidRPr="00C42038" w:rsidRDefault="004A558E" w:rsidP="004A558E">
      <w:pPr>
        <w:spacing w:line="360" w:lineRule="auto"/>
        <w:ind w:firstLine="709"/>
        <w:jc w:val="both"/>
      </w:pPr>
      <w:proofErr w:type="gramStart"/>
      <w:r w:rsidRPr="00C42038">
        <w:t>утреннее</w:t>
      </w:r>
      <w:proofErr w:type="gramEnd"/>
      <w:r w:rsidRPr="00C42038">
        <w:t xml:space="preserve"> </w:t>
      </w:r>
      <w:r w:rsidR="0012045A" w:rsidRPr="00C42038">
        <w:t>–</w:t>
      </w:r>
      <w:r w:rsidRPr="00C42038">
        <w:t xml:space="preserve"> с 10 часов до 13 часов с перерывом с 11 часов 30 минут до 11 часов 45 минут;</w:t>
      </w:r>
    </w:p>
    <w:p w:rsidR="004A558E" w:rsidRPr="00C42038" w:rsidRDefault="004A558E" w:rsidP="004A558E">
      <w:pPr>
        <w:spacing w:line="360" w:lineRule="auto"/>
        <w:ind w:firstLine="709"/>
        <w:jc w:val="both"/>
      </w:pPr>
      <w:proofErr w:type="gramStart"/>
      <w:r w:rsidRPr="00C42038">
        <w:t>вечернее</w:t>
      </w:r>
      <w:proofErr w:type="gramEnd"/>
      <w:r w:rsidRPr="00C42038">
        <w:t xml:space="preserve"> </w:t>
      </w:r>
      <w:r w:rsidR="0012045A" w:rsidRPr="00C42038">
        <w:t>–</w:t>
      </w:r>
      <w:r w:rsidRPr="00C42038">
        <w:t xml:space="preserve"> с 14 часов 30 минут до 17 часов 45 минут с перерывом с 16 часов до 16 часов 15 минут;</w:t>
      </w:r>
    </w:p>
    <w:p w:rsidR="004A558E" w:rsidRPr="00C42038" w:rsidRDefault="004A558E" w:rsidP="004A558E">
      <w:pPr>
        <w:spacing w:line="360" w:lineRule="auto"/>
        <w:ind w:firstLine="709"/>
        <w:jc w:val="both"/>
      </w:pPr>
      <w:r w:rsidRPr="00C42038">
        <w:t>2) второй день пленарного заседания Государственного Собрания:</w:t>
      </w:r>
    </w:p>
    <w:p w:rsidR="004A558E" w:rsidRPr="00C42038" w:rsidRDefault="004A558E" w:rsidP="004A558E">
      <w:pPr>
        <w:spacing w:line="360" w:lineRule="auto"/>
        <w:ind w:firstLine="709"/>
        <w:jc w:val="both"/>
      </w:pPr>
      <w:proofErr w:type="gramStart"/>
      <w:r w:rsidRPr="00C42038">
        <w:t>утреннее</w:t>
      </w:r>
      <w:proofErr w:type="gramEnd"/>
      <w:r w:rsidRPr="00C42038">
        <w:t xml:space="preserve"> </w:t>
      </w:r>
      <w:r w:rsidR="0012045A" w:rsidRPr="00C42038">
        <w:t>–</w:t>
      </w:r>
      <w:r w:rsidRPr="00C42038">
        <w:t xml:space="preserve"> с</w:t>
      </w:r>
      <w:r w:rsidR="0012045A" w:rsidRPr="00C42038">
        <w:t xml:space="preserve"> </w:t>
      </w:r>
      <w:r w:rsidRPr="00C42038">
        <w:t>9 часов до 12 часов 45 минут с перерывом с 10 часов 30 минут до 10 часов 45 минут;</w:t>
      </w:r>
    </w:p>
    <w:p w:rsidR="00B64E2C" w:rsidRPr="00C42038" w:rsidRDefault="004A558E" w:rsidP="004A558E">
      <w:pPr>
        <w:spacing w:line="360" w:lineRule="auto"/>
        <w:ind w:firstLine="709"/>
        <w:jc w:val="both"/>
      </w:pPr>
      <w:proofErr w:type="gramStart"/>
      <w:r w:rsidRPr="00C42038">
        <w:t>вечернее</w:t>
      </w:r>
      <w:proofErr w:type="gramEnd"/>
      <w:r w:rsidRPr="00C42038">
        <w:t xml:space="preserve"> </w:t>
      </w:r>
      <w:r w:rsidR="0012045A" w:rsidRPr="00C42038">
        <w:t>–</w:t>
      </w:r>
      <w:r w:rsidRPr="00C42038">
        <w:t xml:space="preserve"> с</w:t>
      </w:r>
      <w:r w:rsidR="0012045A" w:rsidRPr="00C42038">
        <w:t xml:space="preserve"> </w:t>
      </w:r>
      <w:r w:rsidRPr="00C42038">
        <w:t>14 часов до 17 часов 15 минут с перерывом с 15 часов 30 минут до 15 часов 45 минут.</w:t>
      </w:r>
      <w:r w:rsidR="00B64E2C" w:rsidRPr="00C42038">
        <w:t xml:space="preserve"> </w:t>
      </w:r>
    </w:p>
    <w:p w:rsidR="004A558E" w:rsidRPr="00C42038" w:rsidRDefault="00B64E2C" w:rsidP="004A558E">
      <w:pPr>
        <w:spacing w:line="360" w:lineRule="auto"/>
        <w:ind w:firstLine="709"/>
        <w:jc w:val="both"/>
      </w:pPr>
      <w:r w:rsidRPr="00C42038">
        <w:t>Как правило, дни очередных пленарных заседаний назначаются на третий (среда) и четвертый (четверг) дни недели.</w:t>
      </w:r>
    </w:p>
    <w:p w:rsidR="004A558E" w:rsidRPr="00C42038" w:rsidRDefault="0012045A" w:rsidP="004A558E">
      <w:pPr>
        <w:spacing w:line="360" w:lineRule="auto"/>
        <w:ind w:firstLine="709"/>
        <w:jc w:val="both"/>
      </w:pPr>
      <w:r w:rsidRPr="00C42038">
        <w:t>4</w:t>
      </w:r>
      <w:r w:rsidR="004A558E" w:rsidRPr="00C42038">
        <w:t>. Государственно</w:t>
      </w:r>
      <w:r w:rsidRPr="00C42038">
        <w:t>е</w:t>
      </w:r>
      <w:r w:rsidR="004A558E" w:rsidRPr="00C42038">
        <w:t xml:space="preserve"> Собрани</w:t>
      </w:r>
      <w:r w:rsidRPr="00C42038">
        <w:t>е по предложению председательствующего вправе</w:t>
      </w:r>
      <w:r w:rsidR="004A558E" w:rsidRPr="00C42038">
        <w:t xml:space="preserve"> продлить </w:t>
      </w:r>
      <w:r w:rsidRPr="00C42038">
        <w:t xml:space="preserve">время работы </w:t>
      </w:r>
      <w:r w:rsidR="004A558E" w:rsidRPr="00C42038">
        <w:t>пленарно</w:t>
      </w:r>
      <w:r w:rsidRPr="00C42038">
        <w:t>го</w:t>
      </w:r>
      <w:r w:rsidR="004A558E" w:rsidRPr="00C42038">
        <w:t xml:space="preserve"> заседани</w:t>
      </w:r>
      <w:r w:rsidRPr="00C42038">
        <w:t>я</w:t>
      </w:r>
      <w:r w:rsidR="004A558E" w:rsidRPr="00C42038">
        <w:t xml:space="preserve"> до принятия окончательного решения по обсуждаемому вопросу или для завершения работы пленарного заседания. </w:t>
      </w:r>
      <w:r w:rsidRPr="00C42038">
        <w:t>Р</w:t>
      </w:r>
      <w:r w:rsidR="004A558E" w:rsidRPr="00C42038">
        <w:t>ешение принимается большинством голосов от числа присутствующих на пленарном заседании депутатов.</w:t>
      </w:r>
    </w:p>
    <w:p w:rsidR="00522D93" w:rsidRPr="00C42038" w:rsidRDefault="00522D93" w:rsidP="004A558E">
      <w:pPr>
        <w:spacing w:line="360" w:lineRule="auto"/>
        <w:ind w:firstLine="709"/>
        <w:jc w:val="both"/>
      </w:pPr>
    </w:p>
    <w:p w:rsidR="00140CEF" w:rsidRPr="00C42038" w:rsidRDefault="00140CEF" w:rsidP="005345EE">
      <w:pPr>
        <w:spacing w:line="360" w:lineRule="auto"/>
        <w:ind w:firstLine="709"/>
        <w:jc w:val="both"/>
        <w:rPr>
          <w:i/>
        </w:rPr>
      </w:pPr>
    </w:p>
    <w:p w:rsidR="00140CEF" w:rsidRPr="00C42038" w:rsidRDefault="00140CEF" w:rsidP="005345EE">
      <w:pPr>
        <w:spacing w:line="360" w:lineRule="auto"/>
        <w:ind w:firstLine="709"/>
        <w:jc w:val="both"/>
        <w:rPr>
          <w:i/>
        </w:rPr>
      </w:pPr>
    </w:p>
    <w:p w:rsidR="005345EE" w:rsidRPr="00C42038" w:rsidRDefault="00522D93" w:rsidP="005345EE">
      <w:pPr>
        <w:spacing w:line="360" w:lineRule="auto"/>
        <w:ind w:firstLine="709"/>
        <w:jc w:val="both"/>
        <w:rPr>
          <w:i/>
        </w:rPr>
      </w:pPr>
      <w:r w:rsidRPr="00C42038">
        <w:rPr>
          <w:i/>
        </w:rPr>
        <w:t xml:space="preserve">Статья </w:t>
      </w:r>
      <w:r w:rsidR="00AF2CFC" w:rsidRPr="00C42038">
        <w:rPr>
          <w:i/>
        </w:rPr>
        <w:t>50</w:t>
      </w:r>
      <w:r w:rsidRPr="00C42038">
        <w:rPr>
          <w:i/>
        </w:rPr>
        <w:t xml:space="preserve">. </w:t>
      </w:r>
      <w:r w:rsidR="005345EE" w:rsidRPr="00C42038">
        <w:rPr>
          <w:i/>
        </w:rPr>
        <w:t xml:space="preserve">Внеочередные пленарные заседания </w:t>
      </w:r>
    </w:p>
    <w:p w:rsidR="005345EE" w:rsidRPr="00C42038" w:rsidRDefault="005345EE" w:rsidP="005345EE">
      <w:pPr>
        <w:spacing w:line="360" w:lineRule="auto"/>
        <w:ind w:firstLine="709"/>
        <w:jc w:val="both"/>
      </w:pPr>
      <w:r w:rsidRPr="00C42038">
        <w:t xml:space="preserve">1. Внеочередные пленарные заседания созываются по инициативе Председателя Государственного Собрания, Главы Республики Саха (Якутия), в случае невозможности исполнения обязанностей Председателем Государственного Собрания – по инициативе его заместителя, исполняющего обязанности Председателя Государственного Собрания, а </w:t>
      </w:r>
      <w:r w:rsidRPr="00C42038">
        <w:lastRenderedPageBreak/>
        <w:t>также по инициативе депутатов в количестве не менее одной трети от числа избранных депутатов.</w:t>
      </w:r>
    </w:p>
    <w:p w:rsidR="005345EE" w:rsidRPr="00C42038" w:rsidRDefault="005345EE" w:rsidP="005345EE">
      <w:pPr>
        <w:spacing w:line="360" w:lineRule="auto"/>
        <w:ind w:firstLine="709"/>
        <w:jc w:val="both"/>
      </w:pPr>
      <w:r w:rsidRPr="00C42038">
        <w:t xml:space="preserve">2. Председатель Государственного Собрания в срок не позднее семи дней со времени поступления предложения </w:t>
      </w:r>
      <w:r w:rsidR="00977048" w:rsidRPr="00C42038">
        <w:t xml:space="preserve">Главы Республики Саха (Якутия) либо инициативы депутатов </w:t>
      </w:r>
      <w:r w:rsidRPr="00C42038">
        <w:t xml:space="preserve">о созыве внеочередного пленарного заседания Государственного Собрания </w:t>
      </w:r>
      <w:r w:rsidR="00B948AF" w:rsidRPr="00C42038">
        <w:t>издает распоряжение о проведении внеочередного пленарного заседания</w:t>
      </w:r>
      <w:r w:rsidRPr="00C42038">
        <w:t>.</w:t>
      </w:r>
    </w:p>
    <w:p w:rsidR="00977048" w:rsidRPr="00C42038" w:rsidRDefault="00977048" w:rsidP="005345EE">
      <w:pPr>
        <w:spacing w:line="360" w:lineRule="auto"/>
        <w:ind w:firstLine="709"/>
        <w:jc w:val="both"/>
      </w:pPr>
      <w:r w:rsidRPr="00C42038">
        <w:t>Распоряжение Председателя Государственного Собрания о проведении внеочередного пленарного заседания, инициированное Председателем Государственного Собрания, издается в день соответствующей инициативы.</w:t>
      </w:r>
    </w:p>
    <w:p w:rsidR="005345EE" w:rsidRPr="00C42038" w:rsidRDefault="005345EE" w:rsidP="005345EE">
      <w:pPr>
        <w:spacing w:line="360" w:lineRule="auto"/>
        <w:ind w:firstLine="709"/>
        <w:jc w:val="both"/>
      </w:pPr>
      <w:r w:rsidRPr="00C42038">
        <w:t xml:space="preserve">3. Проект повестки внеочередного пленарного заседания, тексты проектов законов Республики Саха (Якутия) и постановлений Государственного Собрания, а также другие материалы предоставляются депутатам и размещаются на официальном сайте Государственного Собрания в сети Интернет в течение трех дней, предшествующих дню проведения внеочередного пленарного заседания, а в исключительных случаях </w:t>
      </w:r>
      <w:r w:rsidR="00B948AF" w:rsidRPr="00C42038">
        <w:t>–</w:t>
      </w:r>
      <w:r w:rsidRPr="00C42038">
        <w:t xml:space="preserve"> в</w:t>
      </w:r>
      <w:r w:rsidR="00B948AF" w:rsidRPr="00C42038">
        <w:t xml:space="preserve"> </w:t>
      </w:r>
      <w:r w:rsidRPr="00C42038">
        <w:t>день проведения указанного заседания.</w:t>
      </w:r>
    </w:p>
    <w:p w:rsidR="00C272DD" w:rsidRPr="00C42038" w:rsidRDefault="00C272DD" w:rsidP="000840DD">
      <w:pPr>
        <w:spacing w:line="360" w:lineRule="auto"/>
        <w:ind w:firstLine="709"/>
        <w:jc w:val="both"/>
      </w:pPr>
      <w:r w:rsidRPr="00C42038">
        <w:t xml:space="preserve"> </w:t>
      </w:r>
    </w:p>
    <w:p w:rsidR="005345EE" w:rsidRPr="00C42038" w:rsidRDefault="006A3A14" w:rsidP="005345EE">
      <w:pPr>
        <w:spacing w:line="360" w:lineRule="auto"/>
        <w:ind w:firstLine="709"/>
        <w:jc w:val="both"/>
      </w:pPr>
      <w:r w:rsidRPr="00C42038">
        <w:rPr>
          <w:i/>
        </w:rPr>
        <w:t xml:space="preserve">Статья </w:t>
      </w:r>
      <w:r w:rsidR="00B3018B" w:rsidRPr="00C42038">
        <w:rPr>
          <w:i/>
        </w:rPr>
        <w:t>51</w:t>
      </w:r>
      <w:r w:rsidRPr="00C42038">
        <w:rPr>
          <w:i/>
        </w:rPr>
        <w:t xml:space="preserve">. </w:t>
      </w:r>
      <w:r w:rsidR="005345EE" w:rsidRPr="00C42038">
        <w:rPr>
          <w:i/>
        </w:rPr>
        <w:t>Регистрация депутатов. Правомочность пленарного заседания</w:t>
      </w:r>
    </w:p>
    <w:p w:rsidR="005345EE" w:rsidRPr="00C42038" w:rsidRDefault="005345EE" w:rsidP="005345EE">
      <w:pPr>
        <w:spacing w:line="360" w:lineRule="auto"/>
        <w:ind w:firstLine="709"/>
        <w:jc w:val="both"/>
      </w:pPr>
      <w:r w:rsidRPr="00C42038">
        <w:t>1. Депутаты обязаны зарегистрироваться перед началом пленарного заседания, а также после окончания каждого перерыва.</w:t>
      </w:r>
    </w:p>
    <w:p w:rsidR="005345EE" w:rsidRPr="00C42038" w:rsidRDefault="005345EE" w:rsidP="005345EE">
      <w:pPr>
        <w:spacing w:line="360" w:lineRule="auto"/>
        <w:ind w:firstLine="709"/>
        <w:jc w:val="both"/>
      </w:pPr>
      <w:r w:rsidRPr="00C42038">
        <w:t>2. Пленарное заседание правомочно, если на нем присутствует большинство от установленного числа депутатов.</w:t>
      </w:r>
    </w:p>
    <w:p w:rsidR="005345EE" w:rsidRPr="00C42038" w:rsidRDefault="005345EE" w:rsidP="005345EE">
      <w:pPr>
        <w:spacing w:line="360" w:lineRule="auto"/>
        <w:ind w:firstLine="709"/>
        <w:jc w:val="both"/>
      </w:pPr>
      <w:r w:rsidRPr="00C42038">
        <w:t>3. При отсутствии кворума председательствующий принимает меры, необходимые для обеспечения работы пленарного заседания.</w:t>
      </w:r>
    </w:p>
    <w:p w:rsidR="005345EE" w:rsidRPr="00C42038" w:rsidRDefault="005345EE" w:rsidP="005345EE">
      <w:pPr>
        <w:spacing w:line="360" w:lineRule="auto"/>
        <w:ind w:firstLine="709"/>
        <w:jc w:val="both"/>
      </w:pPr>
      <w:r w:rsidRPr="00C42038">
        <w:t>4. В случае необходимости, председательствующий вправе провести дополнительную регистрацию депутатов во время пленарного заседания.</w:t>
      </w:r>
    </w:p>
    <w:p w:rsidR="00C272DD" w:rsidRPr="00C42038" w:rsidRDefault="00C272DD" w:rsidP="005345EE">
      <w:pPr>
        <w:spacing w:line="360" w:lineRule="auto"/>
        <w:ind w:firstLine="709"/>
        <w:jc w:val="both"/>
      </w:pPr>
    </w:p>
    <w:p w:rsidR="005345EE" w:rsidRPr="00C42038" w:rsidRDefault="00C272DD" w:rsidP="005345EE">
      <w:pPr>
        <w:spacing w:line="360" w:lineRule="auto"/>
        <w:ind w:firstLine="709"/>
        <w:jc w:val="both"/>
        <w:rPr>
          <w:i/>
        </w:rPr>
      </w:pPr>
      <w:r w:rsidRPr="00C42038">
        <w:rPr>
          <w:i/>
        </w:rPr>
        <w:t>Статья 5</w:t>
      </w:r>
      <w:r w:rsidR="00B3018B" w:rsidRPr="00C42038">
        <w:rPr>
          <w:i/>
        </w:rPr>
        <w:t>2</w:t>
      </w:r>
      <w:r w:rsidR="005345EE" w:rsidRPr="00C42038">
        <w:rPr>
          <w:i/>
        </w:rPr>
        <w:t>. Протокол и стенограмма пленарного заседания</w:t>
      </w:r>
    </w:p>
    <w:p w:rsidR="005345EE" w:rsidRPr="00C42038" w:rsidRDefault="005345EE" w:rsidP="005345EE">
      <w:pPr>
        <w:spacing w:line="360" w:lineRule="auto"/>
        <w:ind w:firstLine="709"/>
        <w:jc w:val="both"/>
      </w:pPr>
      <w:r w:rsidRPr="00C42038">
        <w:t>1. На пленарном заседании ведутся протокол и стенограмма. Протокол пленарного заседания подписывается председательствующим.</w:t>
      </w:r>
    </w:p>
    <w:p w:rsidR="005345EE" w:rsidRPr="00C42038" w:rsidRDefault="005345EE" w:rsidP="005345EE">
      <w:pPr>
        <w:spacing w:line="360" w:lineRule="auto"/>
        <w:ind w:firstLine="709"/>
        <w:jc w:val="both"/>
      </w:pPr>
      <w:r w:rsidRPr="00C42038">
        <w:t>2. Стенограмма открытого пленарного заседания подлежит опубликованию на официальном сайте Государственного Собрания.</w:t>
      </w:r>
    </w:p>
    <w:p w:rsidR="005345EE" w:rsidRPr="00C42038" w:rsidRDefault="005345EE" w:rsidP="005345EE">
      <w:pPr>
        <w:spacing w:line="360" w:lineRule="auto"/>
        <w:ind w:firstLine="709"/>
        <w:jc w:val="both"/>
      </w:pPr>
      <w:r w:rsidRPr="00C42038">
        <w:t>3. В случае оперативной необходимости, председательствующий вправе истребовать определенную часть стенограммы во время пленарного заседания.</w:t>
      </w:r>
    </w:p>
    <w:p w:rsidR="005345EE" w:rsidRPr="00C42038" w:rsidRDefault="005345EE" w:rsidP="005345EE">
      <w:pPr>
        <w:spacing w:line="360" w:lineRule="auto"/>
        <w:ind w:firstLine="709"/>
        <w:jc w:val="both"/>
      </w:pPr>
      <w:r w:rsidRPr="00C42038">
        <w:t>4. Каждый депутат вправе ознакомиться со стенограммой своего выступления до ее опубликования.</w:t>
      </w:r>
    </w:p>
    <w:p w:rsidR="0012045A" w:rsidRPr="00C42038" w:rsidRDefault="0012045A" w:rsidP="004A558E">
      <w:pPr>
        <w:spacing w:line="360" w:lineRule="auto"/>
        <w:ind w:firstLine="709"/>
        <w:jc w:val="both"/>
        <w:rPr>
          <w:i/>
        </w:rPr>
      </w:pPr>
    </w:p>
    <w:p w:rsidR="005345EE" w:rsidRPr="00C42038" w:rsidRDefault="005345EE" w:rsidP="005345EE">
      <w:pPr>
        <w:spacing w:line="360" w:lineRule="auto"/>
        <w:ind w:firstLine="709"/>
        <w:jc w:val="both"/>
        <w:rPr>
          <w:i/>
        </w:rPr>
      </w:pPr>
      <w:r w:rsidRPr="00C42038">
        <w:rPr>
          <w:i/>
        </w:rPr>
        <w:t>Статья 5</w:t>
      </w:r>
      <w:r w:rsidR="00B3018B" w:rsidRPr="00C42038">
        <w:rPr>
          <w:i/>
        </w:rPr>
        <w:t>3</w:t>
      </w:r>
      <w:r w:rsidRPr="00C42038">
        <w:rPr>
          <w:i/>
        </w:rPr>
        <w:t>. Порядок организации и проведения закрытого пленарного заседания</w:t>
      </w:r>
    </w:p>
    <w:p w:rsidR="005345EE" w:rsidRPr="00C42038" w:rsidRDefault="005345EE" w:rsidP="005345EE">
      <w:pPr>
        <w:spacing w:line="360" w:lineRule="auto"/>
        <w:ind w:firstLine="709"/>
        <w:jc w:val="both"/>
      </w:pPr>
      <w:r w:rsidRPr="00C42038">
        <w:t xml:space="preserve">1. В соответствии со статьей </w:t>
      </w:r>
      <w:r w:rsidR="00212653" w:rsidRPr="00C42038">
        <w:t>24</w:t>
      </w:r>
      <w:r w:rsidRPr="00C42038">
        <w:t xml:space="preserve"> настоящего Регламента Государственное Собрание вправе принять решение о проведении закрытого пленарного заседания.</w:t>
      </w:r>
    </w:p>
    <w:p w:rsidR="005345EE" w:rsidRPr="00C42038" w:rsidRDefault="005345EE" w:rsidP="005345EE">
      <w:pPr>
        <w:spacing w:line="360" w:lineRule="auto"/>
        <w:ind w:firstLine="709"/>
        <w:jc w:val="both"/>
      </w:pPr>
      <w:r w:rsidRPr="00C42038">
        <w:t>2. На закрытом пленарном заседании запрещается использование фото-, кино- и видеотехники, средств телефонной связи и радиосвязи, а также сре</w:t>
      </w:r>
      <w:proofErr w:type="gramStart"/>
      <w:r w:rsidRPr="00C42038">
        <w:t>дств зв</w:t>
      </w:r>
      <w:proofErr w:type="gramEnd"/>
      <w:r w:rsidRPr="00C42038">
        <w:t>укозаписи и обработки информации.</w:t>
      </w:r>
    </w:p>
    <w:p w:rsidR="005345EE" w:rsidRPr="00C42038" w:rsidRDefault="005345EE" w:rsidP="005345EE">
      <w:pPr>
        <w:spacing w:line="360" w:lineRule="auto"/>
        <w:ind w:firstLine="709"/>
        <w:jc w:val="both"/>
      </w:pPr>
      <w:r w:rsidRPr="00C42038">
        <w:t xml:space="preserve">3. </w:t>
      </w:r>
      <w:proofErr w:type="gramStart"/>
      <w:r w:rsidRPr="00C42038">
        <w:t>В закрытом пленарном вправе принимать участие Глава Республики Саха (Якутия), Председатель Правительства Республики Саха (Якутия), Главный федеральный инспектор по Республике Саха (Якутия), Руководитель Администрации Главы Республики Саха (Якутия) и Правительства Республики Саха (Якутия), Председатель Конституционного Суда Республики Саха (Якутия), Председатель Верховного Суда Республики Саха (Якутия), Председатель Счетной палаты Республики Саха (Якутия), члены Правительства Республики Саха (Якутия), Про</w:t>
      </w:r>
      <w:r w:rsidR="00212653" w:rsidRPr="00C42038">
        <w:t>курор</w:t>
      </w:r>
      <w:r w:rsidRPr="00C42038">
        <w:t xml:space="preserve"> Республики Саха (Якутия</w:t>
      </w:r>
      <w:proofErr w:type="gramEnd"/>
      <w:r w:rsidRPr="00C42038">
        <w:t>).</w:t>
      </w:r>
    </w:p>
    <w:p w:rsidR="005345EE" w:rsidRPr="00C42038" w:rsidRDefault="005345EE" w:rsidP="005345EE">
      <w:pPr>
        <w:spacing w:line="360" w:lineRule="auto"/>
        <w:ind w:firstLine="709"/>
        <w:jc w:val="both"/>
      </w:pPr>
      <w:r w:rsidRPr="00C42038">
        <w:t>4. Председательствующий на закрытом пленарном заседании информирует депутатов и других присутствующих на заседании лиц о правилах проведения закрытого пленарного заседания и запрете распространения сведений, составляющих государственную или иную охраняемую законом тайну.</w:t>
      </w:r>
    </w:p>
    <w:p w:rsidR="005345EE" w:rsidRPr="00C42038" w:rsidRDefault="005345EE" w:rsidP="005345EE">
      <w:pPr>
        <w:spacing w:line="360" w:lineRule="auto"/>
        <w:ind w:firstLine="709"/>
        <w:jc w:val="both"/>
      </w:pPr>
      <w:r w:rsidRPr="00C42038">
        <w:t>5. Стенограмма закрытого пленарного заседания хранится в соответствующем структурном подразделении Аппарата Государственного Собрания на правах секретного документа.</w:t>
      </w:r>
    </w:p>
    <w:p w:rsidR="005345EE" w:rsidRPr="00C42038" w:rsidRDefault="005345EE" w:rsidP="005345EE">
      <w:pPr>
        <w:spacing w:line="360" w:lineRule="auto"/>
        <w:ind w:firstLine="709"/>
        <w:jc w:val="both"/>
      </w:pPr>
      <w:r w:rsidRPr="00C42038">
        <w:t>6. Не урегулированный настоящей статьей порядок организации и проведения закрытого пленарного заседания устанавливается в соответствии с общим порядком организации и проведения пленарного заседания.</w:t>
      </w:r>
    </w:p>
    <w:p w:rsidR="004A558E" w:rsidRPr="00C42038" w:rsidRDefault="004A558E" w:rsidP="004A558E">
      <w:pPr>
        <w:spacing w:line="360" w:lineRule="auto"/>
        <w:ind w:firstLine="709"/>
        <w:jc w:val="both"/>
      </w:pPr>
    </w:p>
    <w:p w:rsidR="008C002E" w:rsidRPr="00C42038" w:rsidRDefault="008C002E" w:rsidP="008C002E">
      <w:pPr>
        <w:spacing w:line="360" w:lineRule="auto"/>
        <w:ind w:firstLine="709"/>
        <w:jc w:val="both"/>
        <w:rPr>
          <w:i/>
        </w:rPr>
      </w:pPr>
      <w:r w:rsidRPr="00C42038">
        <w:rPr>
          <w:i/>
        </w:rPr>
        <w:t>Статья 5</w:t>
      </w:r>
      <w:r w:rsidR="00B3018B" w:rsidRPr="00C42038">
        <w:rPr>
          <w:i/>
        </w:rPr>
        <w:t>4</w:t>
      </w:r>
      <w:r w:rsidR="004A558E" w:rsidRPr="00C42038">
        <w:rPr>
          <w:i/>
        </w:rPr>
        <w:t xml:space="preserve">. </w:t>
      </w:r>
      <w:r w:rsidRPr="00C42038">
        <w:rPr>
          <w:i/>
        </w:rPr>
        <w:t>Повестка пленарного заседания. Общие правила приоритетности рассмотрения вопросов повестки</w:t>
      </w:r>
    </w:p>
    <w:p w:rsidR="008C002E" w:rsidRPr="00C42038" w:rsidRDefault="008C002E" w:rsidP="008C002E">
      <w:pPr>
        <w:spacing w:line="360" w:lineRule="auto"/>
        <w:ind w:firstLine="709"/>
        <w:jc w:val="both"/>
      </w:pPr>
      <w:r w:rsidRPr="00C42038">
        <w:t>1. Депутат вправе предлагать вопросы для включения их в проект повестки пленарного заседания, изложенные в письменном виде не позднее, чем за семь дней до начала пленарного заседания.</w:t>
      </w:r>
    </w:p>
    <w:p w:rsidR="008C002E" w:rsidRPr="00C42038" w:rsidRDefault="008C002E" w:rsidP="008C002E">
      <w:pPr>
        <w:spacing w:line="360" w:lineRule="auto"/>
        <w:ind w:firstLine="709"/>
        <w:jc w:val="both"/>
      </w:pPr>
      <w:r w:rsidRPr="00C42038">
        <w:t>2. Проект повестки пленарного заседания согласовывается Председателем Государственного Собрания на планерном совещании председателей комитетов.</w:t>
      </w:r>
    </w:p>
    <w:p w:rsidR="008C002E" w:rsidRPr="00C42038" w:rsidRDefault="008C002E" w:rsidP="008C002E">
      <w:pPr>
        <w:spacing w:line="360" w:lineRule="auto"/>
        <w:ind w:firstLine="709"/>
        <w:jc w:val="both"/>
      </w:pPr>
      <w:r w:rsidRPr="00C42038">
        <w:t xml:space="preserve">3. Проект повестки очередного пленарного заседания, тексты проектов законов Республики Саха (Якутия) и постановлений Государственного Собрания, а также другие </w:t>
      </w:r>
      <w:r w:rsidRPr="00C42038">
        <w:lastRenderedPageBreak/>
        <w:t>материалы размещаются на официальном сайте Государственного Собрания в сети Интернет не позднее</w:t>
      </w:r>
      <w:r w:rsidR="00995238" w:rsidRPr="00C42038">
        <w:t>,</w:t>
      </w:r>
      <w:r w:rsidRPr="00C42038">
        <w:t xml:space="preserve"> чем за десять дней до начала очередного пленарного заседания.</w:t>
      </w:r>
    </w:p>
    <w:p w:rsidR="008C002E" w:rsidRPr="00C42038" w:rsidRDefault="008C002E" w:rsidP="008C002E">
      <w:pPr>
        <w:spacing w:line="360" w:lineRule="auto"/>
        <w:ind w:firstLine="709"/>
        <w:jc w:val="both"/>
      </w:pPr>
      <w:r w:rsidRPr="00C42038">
        <w:t>4. Повестка пленарного заседания утверждается большинством голосов от числа избранных депутатов и оформляется постановлением Государственного Собрания без дополнительного голосования.</w:t>
      </w:r>
    </w:p>
    <w:p w:rsidR="008B2AE8" w:rsidRPr="00C42038" w:rsidRDefault="008B2AE8" w:rsidP="008B2AE8">
      <w:pPr>
        <w:autoSpaceDE w:val="0"/>
        <w:autoSpaceDN w:val="0"/>
        <w:adjustRightInd w:val="0"/>
        <w:spacing w:line="360" w:lineRule="auto"/>
        <w:ind w:firstLine="709"/>
        <w:jc w:val="both"/>
      </w:pPr>
      <w:r w:rsidRPr="00C42038">
        <w:t>5. По решению Председателя Государственного Собрания вопросы повестки, содержащие конституционные инициативы, проекты конституционных законов Республики Саха (Якутия), а также специальные доклады по вопросам чрезвычайного характера могут рассматриваться в первоочередном порядке.</w:t>
      </w:r>
    </w:p>
    <w:p w:rsidR="008B2AE8" w:rsidRPr="00C42038" w:rsidRDefault="008B2AE8" w:rsidP="008C002E">
      <w:pPr>
        <w:spacing w:line="360" w:lineRule="auto"/>
        <w:ind w:firstLine="709"/>
        <w:jc w:val="both"/>
      </w:pPr>
    </w:p>
    <w:p w:rsidR="004A558E" w:rsidRPr="00C42038" w:rsidRDefault="004A558E" w:rsidP="005345EE">
      <w:pPr>
        <w:spacing w:line="360" w:lineRule="auto"/>
        <w:ind w:firstLine="709"/>
        <w:jc w:val="both"/>
      </w:pPr>
    </w:p>
    <w:p w:rsidR="00484F1E" w:rsidRPr="00C42038" w:rsidRDefault="004A558E" w:rsidP="00484F1E">
      <w:pPr>
        <w:spacing w:line="360" w:lineRule="auto"/>
        <w:ind w:firstLine="709"/>
        <w:jc w:val="both"/>
        <w:rPr>
          <w:i/>
        </w:rPr>
      </w:pPr>
      <w:r w:rsidRPr="00C42038">
        <w:rPr>
          <w:i/>
        </w:rPr>
        <w:t xml:space="preserve">Статья </w:t>
      </w:r>
      <w:r w:rsidR="00484F1E" w:rsidRPr="00C42038">
        <w:rPr>
          <w:i/>
        </w:rPr>
        <w:t>5</w:t>
      </w:r>
      <w:r w:rsidR="001C3552" w:rsidRPr="00C42038">
        <w:rPr>
          <w:i/>
        </w:rPr>
        <w:t>5</w:t>
      </w:r>
      <w:r w:rsidR="00484F1E" w:rsidRPr="00C42038">
        <w:rPr>
          <w:i/>
        </w:rPr>
        <w:t xml:space="preserve">. Председательствующий на пленарном заседании </w:t>
      </w:r>
    </w:p>
    <w:p w:rsidR="00484F1E" w:rsidRPr="00C42038" w:rsidRDefault="00484F1E" w:rsidP="00484F1E">
      <w:pPr>
        <w:spacing w:line="360" w:lineRule="auto"/>
        <w:ind w:firstLine="709"/>
        <w:jc w:val="both"/>
      </w:pPr>
      <w:r w:rsidRPr="00C42038">
        <w:t>1. Председательствующий на пленарном заседании (далее – председательствующий):</w:t>
      </w:r>
    </w:p>
    <w:p w:rsidR="00484F1E" w:rsidRPr="00C42038" w:rsidRDefault="00484F1E" w:rsidP="00484F1E">
      <w:pPr>
        <w:spacing w:line="360" w:lineRule="auto"/>
        <w:ind w:firstLine="709"/>
        <w:jc w:val="both"/>
      </w:pPr>
      <w:r w:rsidRPr="00C42038">
        <w:t>1) открывает и закрывает пленарное заседание;</w:t>
      </w:r>
    </w:p>
    <w:p w:rsidR="00484F1E" w:rsidRPr="00C42038" w:rsidRDefault="00484F1E" w:rsidP="00484F1E">
      <w:pPr>
        <w:spacing w:line="360" w:lineRule="auto"/>
        <w:ind w:firstLine="709"/>
        <w:jc w:val="both"/>
      </w:pPr>
      <w:r w:rsidRPr="00C42038">
        <w:t>2) ведет пленарное заседание;</w:t>
      </w:r>
    </w:p>
    <w:p w:rsidR="00484F1E" w:rsidRPr="00C42038" w:rsidRDefault="00484F1E" w:rsidP="00484F1E">
      <w:pPr>
        <w:spacing w:line="360" w:lineRule="auto"/>
        <w:ind w:firstLine="709"/>
        <w:jc w:val="both"/>
      </w:pPr>
      <w:r w:rsidRPr="00C42038">
        <w:t>3) предоставляет слово для доклада и содоклада в соответствии с повесткой, а также для выступления и вопросов в порядке поступления заявок;</w:t>
      </w:r>
    </w:p>
    <w:p w:rsidR="00484F1E" w:rsidRPr="00C42038" w:rsidRDefault="00484F1E" w:rsidP="00484F1E">
      <w:pPr>
        <w:spacing w:line="360" w:lineRule="auto"/>
        <w:ind w:firstLine="709"/>
        <w:jc w:val="both"/>
      </w:pPr>
      <w:r w:rsidRPr="00C42038">
        <w:t xml:space="preserve">4) </w:t>
      </w:r>
      <w:r w:rsidR="00662BDE" w:rsidRPr="00C42038">
        <w:t>выступает на пленарном заседании в любое время;</w:t>
      </w:r>
    </w:p>
    <w:p w:rsidR="00484F1E" w:rsidRPr="00C42038" w:rsidRDefault="00484F1E" w:rsidP="00484F1E">
      <w:pPr>
        <w:spacing w:line="360" w:lineRule="auto"/>
        <w:ind w:firstLine="709"/>
        <w:jc w:val="both"/>
      </w:pPr>
      <w:r w:rsidRPr="00C42038">
        <w:t xml:space="preserve">5) </w:t>
      </w:r>
      <w:r w:rsidR="00662BDE" w:rsidRPr="00C42038">
        <w:t>следит за соблюдением настоящего Регламента и порядка ведения пленарного заседания;</w:t>
      </w:r>
    </w:p>
    <w:p w:rsidR="00484F1E" w:rsidRPr="00C42038" w:rsidRDefault="00484F1E" w:rsidP="00484F1E">
      <w:pPr>
        <w:spacing w:line="360" w:lineRule="auto"/>
        <w:ind w:firstLine="709"/>
        <w:jc w:val="both"/>
      </w:pPr>
      <w:r w:rsidRPr="00C42038">
        <w:t xml:space="preserve">6) </w:t>
      </w:r>
      <w:r w:rsidR="00662BDE" w:rsidRPr="00C42038">
        <w:t>в случае нарушения настоящего Регламента и порядка ведения пленарного заседания принимает необходимые меры, вправе прервать и предупредить выступающего, удалить из зала заседаний нарушителя, не являющегося депутатом;</w:t>
      </w:r>
    </w:p>
    <w:p w:rsidR="00484F1E" w:rsidRPr="00C42038" w:rsidRDefault="00484F1E" w:rsidP="00484F1E">
      <w:pPr>
        <w:spacing w:line="360" w:lineRule="auto"/>
        <w:ind w:firstLine="709"/>
        <w:jc w:val="both"/>
      </w:pPr>
      <w:r w:rsidRPr="00C42038">
        <w:t xml:space="preserve">7) </w:t>
      </w:r>
      <w:r w:rsidR="00662BDE" w:rsidRPr="00C42038">
        <w:t>предупреждает выступающего в случае его отклонения от темы рассматриваемого вопроса, а при повторном нарушении лишает его слова;</w:t>
      </w:r>
    </w:p>
    <w:p w:rsidR="00484F1E" w:rsidRPr="00C42038" w:rsidRDefault="00484F1E" w:rsidP="00484F1E">
      <w:pPr>
        <w:spacing w:line="360" w:lineRule="auto"/>
        <w:ind w:firstLine="709"/>
        <w:jc w:val="both"/>
      </w:pPr>
      <w:r w:rsidRPr="00C42038">
        <w:t>8) формулирует вопросы, выносимые на голосование</w:t>
      </w:r>
      <w:r w:rsidR="00B219E7" w:rsidRPr="00C42038">
        <w:t>, протокольные поручения</w:t>
      </w:r>
      <w:r w:rsidRPr="00C42038">
        <w:t>;</w:t>
      </w:r>
    </w:p>
    <w:p w:rsidR="00484F1E" w:rsidRPr="00C42038" w:rsidRDefault="00484F1E" w:rsidP="00484F1E">
      <w:pPr>
        <w:spacing w:line="360" w:lineRule="auto"/>
        <w:ind w:firstLine="709"/>
        <w:jc w:val="both"/>
      </w:pPr>
      <w:r w:rsidRPr="00C42038">
        <w:t xml:space="preserve">9) </w:t>
      </w:r>
      <w:r w:rsidR="00662BDE" w:rsidRPr="00C42038">
        <w:t>организует голосование;</w:t>
      </w:r>
    </w:p>
    <w:p w:rsidR="00484F1E" w:rsidRPr="00C42038" w:rsidRDefault="00484F1E" w:rsidP="00484F1E">
      <w:pPr>
        <w:spacing w:line="360" w:lineRule="auto"/>
        <w:ind w:firstLine="709"/>
        <w:jc w:val="both"/>
      </w:pPr>
      <w:r w:rsidRPr="00C42038">
        <w:t xml:space="preserve">10) </w:t>
      </w:r>
      <w:r w:rsidR="00662BDE" w:rsidRPr="00C42038">
        <w:t>организует подсчет голосов;</w:t>
      </w:r>
    </w:p>
    <w:p w:rsidR="00484F1E" w:rsidRPr="00C42038" w:rsidRDefault="00484F1E" w:rsidP="00484F1E">
      <w:pPr>
        <w:spacing w:line="360" w:lineRule="auto"/>
        <w:ind w:firstLine="709"/>
        <w:jc w:val="both"/>
      </w:pPr>
      <w:r w:rsidRPr="00C42038">
        <w:t xml:space="preserve">11) </w:t>
      </w:r>
      <w:r w:rsidR="00662BDE" w:rsidRPr="00C42038">
        <w:t>оглашает результаты голосования;</w:t>
      </w:r>
    </w:p>
    <w:p w:rsidR="00484F1E" w:rsidRPr="00C42038" w:rsidRDefault="00484F1E" w:rsidP="00484F1E">
      <w:pPr>
        <w:spacing w:line="360" w:lineRule="auto"/>
        <w:ind w:firstLine="709"/>
        <w:jc w:val="both"/>
      </w:pPr>
      <w:r w:rsidRPr="00C42038">
        <w:t xml:space="preserve">12) </w:t>
      </w:r>
      <w:r w:rsidR="00662BDE" w:rsidRPr="00C42038">
        <w:t>подписывает протокол пленарного заседания;</w:t>
      </w:r>
    </w:p>
    <w:p w:rsidR="00484F1E" w:rsidRPr="00C42038" w:rsidRDefault="00484F1E" w:rsidP="00484F1E">
      <w:pPr>
        <w:spacing w:line="360" w:lineRule="auto"/>
        <w:ind w:firstLine="709"/>
        <w:jc w:val="both"/>
      </w:pPr>
      <w:r w:rsidRPr="00C42038">
        <w:t>13) дает поручения секретариату, мандатной и регламентной комиссии Государственного Собрания;</w:t>
      </w:r>
    </w:p>
    <w:p w:rsidR="00484F1E" w:rsidRPr="00C42038" w:rsidRDefault="00484F1E" w:rsidP="00484F1E">
      <w:pPr>
        <w:spacing w:line="360" w:lineRule="auto"/>
        <w:ind w:firstLine="709"/>
        <w:jc w:val="both"/>
      </w:pPr>
      <w:r w:rsidRPr="00C42038">
        <w:t>14) вносит предложения в повестку пленарного заседания;</w:t>
      </w:r>
    </w:p>
    <w:p w:rsidR="00484F1E" w:rsidRPr="00C42038" w:rsidRDefault="00484F1E" w:rsidP="00484F1E">
      <w:pPr>
        <w:spacing w:line="360" w:lineRule="auto"/>
        <w:ind w:firstLine="709"/>
        <w:jc w:val="both"/>
      </w:pPr>
      <w:r w:rsidRPr="00C42038">
        <w:t xml:space="preserve">15) </w:t>
      </w:r>
      <w:r w:rsidR="00B219E7" w:rsidRPr="00C42038">
        <w:t>вносит предложения по</w:t>
      </w:r>
      <w:r w:rsidRPr="00C42038">
        <w:t xml:space="preserve"> порядк</w:t>
      </w:r>
      <w:r w:rsidR="00B219E7" w:rsidRPr="00C42038">
        <w:t>у</w:t>
      </w:r>
      <w:r w:rsidRPr="00C42038">
        <w:t xml:space="preserve"> проведения пленарного заседания.</w:t>
      </w:r>
    </w:p>
    <w:p w:rsidR="00484F1E" w:rsidRPr="00C42038" w:rsidRDefault="00484F1E" w:rsidP="00484F1E">
      <w:pPr>
        <w:spacing w:line="360" w:lineRule="auto"/>
        <w:ind w:firstLine="709"/>
        <w:jc w:val="both"/>
      </w:pPr>
      <w:r w:rsidRPr="00C42038">
        <w:lastRenderedPageBreak/>
        <w:t xml:space="preserve">2. Председательствующий не вправе комментировать выступления депутатов, давать оценочные характеристики </w:t>
      </w:r>
      <w:proofErr w:type="gramStart"/>
      <w:r w:rsidRPr="00C42038">
        <w:t>выступающим</w:t>
      </w:r>
      <w:proofErr w:type="gramEnd"/>
      <w:r w:rsidRPr="00C42038">
        <w:t>.</w:t>
      </w:r>
    </w:p>
    <w:p w:rsidR="00484F1E" w:rsidRPr="00C42038" w:rsidRDefault="00484F1E" w:rsidP="00484F1E">
      <w:pPr>
        <w:spacing w:line="360" w:lineRule="auto"/>
        <w:ind w:firstLine="709"/>
        <w:jc w:val="both"/>
      </w:pPr>
      <w:r w:rsidRPr="00C42038">
        <w:t>3. Если председательствующий сочтет необходимым принять участие в обсуждении какого-либо вопроса, он на время своего выступления передает заместителю Председателя Государственного Собрания функции председательствующего. Участвуя в открытом голосовании, осуществляемом без использования электронной системы, председательствующий голосует последним.</w:t>
      </w:r>
    </w:p>
    <w:p w:rsidR="00484F1E" w:rsidRPr="00C42038" w:rsidRDefault="00484F1E" w:rsidP="00484F1E">
      <w:pPr>
        <w:spacing w:line="360" w:lineRule="auto"/>
        <w:ind w:firstLine="709"/>
        <w:jc w:val="both"/>
      </w:pPr>
      <w:r w:rsidRPr="00C42038">
        <w:t xml:space="preserve">4. Если председательствующий неоднократно нарушает положения настоящего Регламента, депутаты вправе поручить дальнейшее ведение пленарного заседания </w:t>
      </w:r>
      <w:r w:rsidR="0022133D" w:rsidRPr="00C42038">
        <w:t>одному из заместителей</w:t>
      </w:r>
      <w:r w:rsidRPr="00C42038">
        <w:t xml:space="preserve"> Председателя Государственного Собрания. Данное решение принимается большинством голосов от числа избранных депутатов.</w:t>
      </w:r>
    </w:p>
    <w:p w:rsidR="00B219E7" w:rsidRPr="00C42038" w:rsidRDefault="00B219E7" w:rsidP="008C002E">
      <w:pPr>
        <w:spacing w:line="360" w:lineRule="auto"/>
        <w:ind w:firstLine="709"/>
        <w:jc w:val="both"/>
        <w:rPr>
          <w:i/>
        </w:rPr>
      </w:pPr>
    </w:p>
    <w:p w:rsidR="00B219E7" w:rsidRPr="00C42038" w:rsidRDefault="00B219E7" w:rsidP="00B219E7">
      <w:pPr>
        <w:spacing w:line="360" w:lineRule="auto"/>
        <w:ind w:firstLine="709"/>
        <w:jc w:val="both"/>
        <w:rPr>
          <w:i/>
        </w:rPr>
      </w:pPr>
      <w:r w:rsidRPr="00C42038">
        <w:rPr>
          <w:i/>
        </w:rPr>
        <w:t>Статья 5</w:t>
      </w:r>
      <w:r w:rsidR="001C3552" w:rsidRPr="00C42038">
        <w:rPr>
          <w:i/>
        </w:rPr>
        <w:t>6</w:t>
      </w:r>
      <w:r w:rsidR="004A558E" w:rsidRPr="00C42038">
        <w:rPr>
          <w:i/>
        </w:rPr>
        <w:t xml:space="preserve">. </w:t>
      </w:r>
      <w:r w:rsidRPr="00C42038">
        <w:rPr>
          <w:i/>
        </w:rPr>
        <w:t xml:space="preserve">Общий порядок </w:t>
      </w:r>
      <w:r w:rsidR="008A075B" w:rsidRPr="00C42038">
        <w:rPr>
          <w:i/>
        </w:rPr>
        <w:t>ведения пленарного заседания</w:t>
      </w:r>
      <w:r w:rsidRPr="00C42038">
        <w:rPr>
          <w:i/>
        </w:rPr>
        <w:t xml:space="preserve"> </w:t>
      </w:r>
    </w:p>
    <w:p w:rsidR="00B219E7" w:rsidRPr="00C42038" w:rsidRDefault="00B219E7" w:rsidP="00B219E7">
      <w:pPr>
        <w:spacing w:line="360" w:lineRule="auto"/>
        <w:ind w:firstLine="709"/>
        <w:jc w:val="both"/>
      </w:pPr>
      <w:r w:rsidRPr="00C42038">
        <w:t xml:space="preserve">1. Перед каждым пленарным заседанием </w:t>
      </w:r>
      <w:r w:rsidR="008A075B" w:rsidRPr="00C42038">
        <w:t xml:space="preserve">и после каждого перерыва в пленарном заседании </w:t>
      </w:r>
      <w:r w:rsidRPr="00C42038">
        <w:t>проводится электронная регистрация депутатов.</w:t>
      </w:r>
    </w:p>
    <w:p w:rsidR="00B219E7" w:rsidRPr="00C42038" w:rsidRDefault="00B219E7" w:rsidP="00B219E7">
      <w:pPr>
        <w:spacing w:line="360" w:lineRule="auto"/>
        <w:ind w:firstLine="709"/>
        <w:jc w:val="both"/>
      </w:pPr>
      <w:r w:rsidRPr="00C42038">
        <w:t>Председатель мандатной и регламентной комиссии Государственного Собрания перед началом  пленарного заседания выступает с докладом о присутствии и отсутствии депутатов и о наличии кворума.</w:t>
      </w:r>
    </w:p>
    <w:p w:rsidR="008A075B" w:rsidRPr="00C42038" w:rsidRDefault="00B219E7" w:rsidP="00B219E7">
      <w:pPr>
        <w:spacing w:line="360" w:lineRule="auto"/>
        <w:ind w:firstLine="709"/>
        <w:jc w:val="both"/>
      </w:pPr>
      <w:r w:rsidRPr="00C42038">
        <w:t>2. По всем вопросам, рассматриваемым на пленарном заседании, депутат пользуется правом решающего голоса. Депутат имеет право</w:t>
      </w:r>
      <w:r w:rsidR="008A075B" w:rsidRPr="00C42038">
        <w:t>:</w:t>
      </w:r>
    </w:p>
    <w:p w:rsidR="008A075B" w:rsidRPr="00C42038" w:rsidRDefault="00B219E7" w:rsidP="00B219E7">
      <w:pPr>
        <w:spacing w:line="360" w:lineRule="auto"/>
        <w:ind w:firstLine="709"/>
        <w:jc w:val="both"/>
      </w:pPr>
      <w:r w:rsidRPr="00C42038">
        <w:t xml:space="preserve">избирать и быть избранным в органы Государственного Собрания; </w:t>
      </w:r>
    </w:p>
    <w:p w:rsidR="008A075B" w:rsidRPr="00C42038" w:rsidRDefault="00B219E7" w:rsidP="00B219E7">
      <w:pPr>
        <w:spacing w:line="360" w:lineRule="auto"/>
        <w:ind w:firstLine="709"/>
        <w:jc w:val="both"/>
      </w:pPr>
      <w:r w:rsidRPr="00C42038">
        <w:t xml:space="preserve">участвовать в прениях; </w:t>
      </w:r>
    </w:p>
    <w:p w:rsidR="008A075B" w:rsidRPr="00C42038" w:rsidRDefault="00B219E7" w:rsidP="008A075B">
      <w:pPr>
        <w:spacing w:line="360" w:lineRule="auto"/>
        <w:ind w:firstLine="709"/>
        <w:jc w:val="both"/>
      </w:pPr>
      <w:r w:rsidRPr="00C42038">
        <w:t>вносить, как правило, в письменной форме предложения и поправки по существу вопросов, обсуждаемых на пленарном заседании</w:t>
      </w:r>
      <w:r w:rsidR="008A075B" w:rsidRPr="00C42038">
        <w:t>;</w:t>
      </w:r>
    </w:p>
    <w:p w:rsidR="008A075B" w:rsidRPr="00C42038" w:rsidRDefault="00B219E7" w:rsidP="008A075B">
      <w:pPr>
        <w:spacing w:line="360" w:lineRule="auto"/>
        <w:ind w:firstLine="709"/>
        <w:jc w:val="both"/>
      </w:pPr>
      <w:r w:rsidRPr="00C42038">
        <w:t>обращаться с запросами, предложениями по персональному составу создаваемых Государственным Собранием органов и кандидатурам должностных лиц, избираемых или назнача</w:t>
      </w:r>
      <w:r w:rsidR="008A075B" w:rsidRPr="00C42038">
        <w:t>емых Государственным Собранием;</w:t>
      </w:r>
    </w:p>
    <w:p w:rsidR="008A075B" w:rsidRPr="00C42038" w:rsidRDefault="00B219E7" w:rsidP="008A075B">
      <w:pPr>
        <w:spacing w:line="360" w:lineRule="auto"/>
        <w:ind w:firstLine="709"/>
        <w:jc w:val="both"/>
      </w:pPr>
      <w:r w:rsidRPr="00C42038">
        <w:t xml:space="preserve">обращаться </w:t>
      </w:r>
      <w:r w:rsidR="008A075B" w:rsidRPr="00C42038">
        <w:t>с запросами;</w:t>
      </w:r>
    </w:p>
    <w:p w:rsidR="008A075B" w:rsidRPr="00C42038" w:rsidRDefault="00B219E7" w:rsidP="008A075B">
      <w:pPr>
        <w:spacing w:line="360" w:lineRule="auto"/>
        <w:ind w:firstLine="709"/>
        <w:jc w:val="both"/>
      </w:pPr>
      <w:r w:rsidRPr="00C42038">
        <w:t>за</w:t>
      </w:r>
      <w:r w:rsidR="008A075B" w:rsidRPr="00C42038">
        <w:t>давать вопросы, давать справки;</w:t>
      </w:r>
    </w:p>
    <w:p w:rsidR="00B219E7" w:rsidRPr="00C42038" w:rsidRDefault="00B219E7" w:rsidP="008A075B">
      <w:pPr>
        <w:spacing w:line="360" w:lineRule="auto"/>
        <w:ind w:firstLine="709"/>
        <w:jc w:val="both"/>
      </w:pPr>
      <w:r w:rsidRPr="00C42038">
        <w:t xml:space="preserve">знакомиться с протоколом </w:t>
      </w:r>
      <w:r w:rsidR="008A075B" w:rsidRPr="00C42038">
        <w:t xml:space="preserve">и стенограммой </w:t>
      </w:r>
      <w:r w:rsidRPr="00C42038">
        <w:t>пленарного заседания</w:t>
      </w:r>
      <w:r w:rsidR="008A075B" w:rsidRPr="00C42038">
        <w:t>.</w:t>
      </w:r>
    </w:p>
    <w:p w:rsidR="00B219E7" w:rsidRPr="00C42038" w:rsidRDefault="00B219E7" w:rsidP="00B219E7">
      <w:pPr>
        <w:spacing w:line="360" w:lineRule="auto"/>
        <w:ind w:firstLine="709"/>
        <w:jc w:val="both"/>
      </w:pPr>
      <w:r w:rsidRPr="00C42038">
        <w:t xml:space="preserve">3. Заявки о предоставлении слова </w:t>
      </w:r>
      <w:r w:rsidR="008A075B" w:rsidRPr="00C42038">
        <w:t xml:space="preserve">для вопросов и выступления </w:t>
      </w:r>
      <w:r w:rsidRPr="00C42038">
        <w:t xml:space="preserve">подаются </w:t>
      </w:r>
      <w:r w:rsidR="008A075B" w:rsidRPr="00C42038">
        <w:t xml:space="preserve">депутатами и приглашенными </w:t>
      </w:r>
      <w:r w:rsidRPr="00C42038">
        <w:t xml:space="preserve">с помощью электронной системы </w:t>
      </w:r>
      <w:r w:rsidR="008A075B" w:rsidRPr="00C42038">
        <w:t>либо</w:t>
      </w:r>
      <w:r w:rsidRPr="00C42038">
        <w:t xml:space="preserve"> в письменном виде в секретариат.</w:t>
      </w:r>
      <w:r w:rsidR="008A075B" w:rsidRPr="00C42038">
        <w:t xml:space="preserve"> Председательствующий предоставляет депутатам и приглашенным слово в порядке поступления заявок.</w:t>
      </w:r>
    </w:p>
    <w:p w:rsidR="00B219E7" w:rsidRPr="00C42038" w:rsidRDefault="00B219E7" w:rsidP="00B219E7">
      <w:pPr>
        <w:spacing w:line="360" w:lineRule="auto"/>
        <w:ind w:firstLine="709"/>
        <w:jc w:val="both"/>
      </w:pPr>
      <w:r w:rsidRPr="00C42038">
        <w:lastRenderedPageBreak/>
        <w:t xml:space="preserve">4. </w:t>
      </w:r>
      <w:r w:rsidR="008A075B" w:rsidRPr="00C42038">
        <w:t>Депутат выступает по обсуждаемому вопросу только после предоставления ему слова председательствующим и не более двух раз. Переуступка права на выступление в пользу другого депутата не допускается.</w:t>
      </w:r>
    </w:p>
    <w:p w:rsidR="00B219E7" w:rsidRPr="00C42038" w:rsidRDefault="00B219E7" w:rsidP="00B219E7">
      <w:pPr>
        <w:spacing w:line="360" w:lineRule="auto"/>
        <w:ind w:firstLine="709"/>
        <w:jc w:val="both"/>
      </w:pPr>
      <w:r w:rsidRPr="00C42038">
        <w:t xml:space="preserve">5. </w:t>
      </w:r>
      <w:r w:rsidR="008A075B" w:rsidRPr="00C42038">
        <w:t>Выступающий не должен использовать в своей речи грубые и некорректные выражения, призывать к незаконным и насильственным действиям. В случае несоблюдения данного требования председательствующий предупреждает выступающего, а после второго предупреждения лишает его слова.</w:t>
      </w:r>
    </w:p>
    <w:p w:rsidR="00B219E7" w:rsidRPr="00C42038" w:rsidRDefault="008A075B" w:rsidP="00B219E7">
      <w:pPr>
        <w:spacing w:line="360" w:lineRule="auto"/>
        <w:ind w:firstLine="709"/>
        <w:jc w:val="both"/>
      </w:pPr>
      <w:r w:rsidRPr="00C42038">
        <w:t>6</w:t>
      </w:r>
      <w:r w:rsidR="00B219E7" w:rsidRPr="00C42038">
        <w:t>. Если выступающий превысил определенное ему для выступления время или выступает не по обсуждаемому вопросу, председательствующий после одного предупреждения лишает его слова.</w:t>
      </w:r>
    </w:p>
    <w:p w:rsidR="00B219E7" w:rsidRPr="00C42038" w:rsidRDefault="008A075B" w:rsidP="00B219E7">
      <w:pPr>
        <w:spacing w:line="360" w:lineRule="auto"/>
        <w:ind w:firstLine="709"/>
        <w:jc w:val="both"/>
      </w:pPr>
      <w:r w:rsidRPr="00C42038">
        <w:t>7</w:t>
      </w:r>
      <w:r w:rsidR="00B219E7" w:rsidRPr="00C42038">
        <w:t xml:space="preserve">. Во время пленарного заседания перемещение по залу без </w:t>
      </w:r>
      <w:r w:rsidRPr="00C42038">
        <w:t>разрешения председательствующего не допускается</w:t>
      </w:r>
      <w:r w:rsidR="00B219E7" w:rsidRPr="00C42038">
        <w:t>.</w:t>
      </w:r>
    </w:p>
    <w:p w:rsidR="00B219E7" w:rsidRPr="00C42038" w:rsidRDefault="008A075B" w:rsidP="00B219E7">
      <w:pPr>
        <w:spacing w:line="360" w:lineRule="auto"/>
        <w:ind w:firstLine="709"/>
        <w:jc w:val="both"/>
      </w:pPr>
      <w:r w:rsidRPr="00C42038">
        <w:t>8</w:t>
      </w:r>
      <w:r w:rsidR="00B219E7" w:rsidRPr="00C42038">
        <w:t>. Депутат не вправе покидать пленарное заседание без уважительной причины.</w:t>
      </w:r>
      <w:r w:rsidRPr="00C42038">
        <w:t xml:space="preserve"> </w:t>
      </w:r>
      <w:r w:rsidR="00B219E7" w:rsidRPr="00C42038">
        <w:t xml:space="preserve"> Выйти из зала </w:t>
      </w:r>
      <w:r w:rsidRPr="00C42038">
        <w:t xml:space="preserve">пленарного </w:t>
      </w:r>
      <w:r w:rsidR="00B219E7" w:rsidRPr="00C42038">
        <w:t>заседания депутат может только с разрешения председательствующего.</w:t>
      </w:r>
    </w:p>
    <w:p w:rsidR="00B219E7" w:rsidRPr="00C42038" w:rsidRDefault="00B219E7" w:rsidP="00B219E7">
      <w:pPr>
        <w:spacing w:line="360" w:lineRule="auto"/>
        <w:ind w:firstLine="709"/>
        <w:jc w:val="both"/>
      </w:pPr>
      <w:r w:rsidRPr="00C42038">
        <w:t>15. В случае</w:t>
      </w:r>
      <w:proofErr w:type="gramStart"/>
      <w:r w:rsidRPr="00C42038">
        <w:t>,</w:t>
      </w:r>
      <w:proofErr w:type="gramEnd"/>
      <w:r w:rsidRPr="00C42038">
        <w:t xml:space="preserve"> если </w:t>
      </w:r>
      <w:r w:rsidR="00E54087" w:rsidRPr="00C42038">
        <w:t>нарушение порядка ведения пленарного заседания</w:t>
      </w:r>
      <w:r w:rsidRPr="00C42038">
        <w:t xml:space="preserve"> </w:t>
      </w:r>
      <w:r w:rsidR="00E54087" w:rsidRPr="00C42038">
        <w:t>создает непреодолимые препятствия, создает угрозы для депутатов и приглашенных лиц</w:t>
      </w:r>
      <w:r w:rsidRPr="00C42038">
        <w:t xml:space="preserve">, председательствующий </w:t>
      </w:r>
      <w:r w:rsidR="00E54087" w:rsidRPr="00C42038">
        <w:t>прерывает пленарное</w:t>
      </w:r>
      <w:r w:rsidRPr="00C42038">
        <w:t xml:space="preserve"> заседание на определенное время или закры</w:t>
      </w:r>
      <w:r w:rsidR="00E54087" w:rsidRPr="00C42038">
        <w:t>вает</w:t>
      </w:r>
      <w:r w:rsidRPr="00C42038">
        <w:t xml:space="preserve"> его.</w:t>
      </w:r>
    </w:p>
    <w:p w:rsidR="00B219E7" w:rsidRPr="00C42038" w:rsidRDefault="00B219E7" w:rsidP="00B219E7">
      <w:pPr>
        <w:spacing w:line="360" w:lineRule="auto"/>
        <w:ind w:firstLine="709"/>
        <w:jc w:val="both"/>
      </w:pPr>
      <w:r w:rsidRPr="00C42038">
        <w:t xml:space="preserve">16. Лишение депутата слова, закрытие пленарного заседания </w:t>
      </w:r>
      <w:r w:rsidR="00E54087" w:rsidRPr="00C42038">
        <w:t>по основаниям, предусмотренным частью 15 настоящей статьи,</w:t>
      </w:r>
      <w:r w:rsidRPr="00C42038">
        <w:t xml:space="preserve"> </w:t>
      </w:r>
      <w:r w:rsidR="00E54087" w:rsidRPr="00C42038">
        <w:t>не подлежат обсуждению депутатами</w:t>
      </w:r>
      <w:r w:rsidRPr="00C42038">
        <w:t>.</w:t>
      </w:r>
    </w:p>
    <w:p w:rsidR="004A558E" w:rsidRPr="00C42038" w:rsidRDefault="004A558E" w:rsidP="008C002E">
      <w:pPr>
        <w:spacing w:line="360" w:lineRule="auto"/>
        <w:ind w:firstLine="709"/>
        <w:jc w:val="both"/>
      </w:pPr>
    </w:p>
    <w:p w:rsidR="00E92280" w:rsidRPr="00C42038" w:rsidRDefault="004A558E" w:rsidP="00B219E7">
      <w:pPr>
        <w:spacing w:line="360" w:lineRule="auto"/>
        <w:ind w:firstLine="709"/>
        <w:jc w:val="both"/>
        <w:rPr>
          <w:i/>
        </w:rPr>
      </w:pPr>
      <w:r w:rsidRPr="00C42038">
        <w:rPr>
          <w:i/>
        </w:rPr>
        <w:t xml:space="preserve">Статья </w:t>
      </w:r>
      <w:r w:rsidR="00AA3B72" w:rsidRPr="00C42038">
        <w:rPr>
          <w:i/>
        </w:rPr>
        <w:t>5</w:t>
      </w:r>
      <w:r w:rsidR="001C3552" w:rsidRPr="00C42038">
        <w:rPr>
          <w:i/>
        </w:rPr>
        <w:t>7</w:t>
      </w:r>
      <w:r w:rsidRPr="00C42038">
        <w:rPr>
          <w:i/>
        </w:rPr>
        <w:t xml:space="preserve">. </w:t>
      </w:r>
      <w:r w:rsidR="00E92280" w:rsidRPr="00C42038">
        <w:rPr>
          <w:i/>
        </w:rPr>
        <w:t>Процедурные вопросы</w:t>
      </w:r>
      <w:r w:rsidR="0011647F" w:rsidRPr="00C42038">
        <w:rPr>
          <w:i/>
        </w:rPr>
        <w:t xml:space="preserve"> и порядок их рассмотрения</w:t>
      </w:r>
    </w:p>
    <w:p w:rsidR="00B219E7" w:rsidRPr="00C42038" w:rsidRDefault="00E92280" w:rsidP="00B219E7">
      <w:pPr>
        <w:spacing w:line="360" w:lineRule="auto"/>
        <w:ind w:firstLine="709"/>
        <w:jc w:val="both"/>
      </w:pPr>
      <w:r w:rsidRPr="00C42038">
        <w:t>1</w:t>
      </w:r>
      <w:r w:rsidR="00B219E7" w:rsidRPr="00C42038">
        <w:t xml:space="preserve">. По процедурным вопросам депутату предоставляется слово вне очереди, но не ранее </w:t>
      </w:r>
      <w:r w:rsidR="0011647F" w:rsidRPr="00C42038">
        <w:t>завершения</w:t>
      </w:r>
      <w:r w:rsidR="00B219E7" w:rsidRPr="00C42038">
        <w:t xml:space="preserve"> очередного выступления.</w:t>
      </w:r>
    </w:p>
    <w:p w:rsidR="00B219E7" w:rsidRPr="00C42038" w:rsidRDefault="00E92280" w:rsidP="00B219E7">
      <w:pPr>
        <w:spacing w:line="360" w:lineRule="auto"/>
        <w:ind w:firstLine="709"/>
        <w:jc w:val="both"/>
      </w:pPr>
      <w:r w:rsidRPr="00C42038">
        <w:t>2</w:t>
      </w:r>
      <w:r w:rsidR="00B219E7" w:rsidRPr="00C42038">
        <w:t xml:space="preserve">. К </w:t>
      </w:r>
      <w:proofErr w:type="gramStart"/>
      <w:r w:rsidR="00B219E7" w:rsidRPr="00C42038">
        <w:t>процедурным</w:t>
      </w:r>
      <w:proofErr w:type="gramEnd"/>
      <w:r w:rsidR="00B219E7" w:rsidRPr="00C42038">
        <w:t xml:space="preserve"> относятся вопросы:</w:t>
      </w:r>
    </w:p>
    <w:p w:rsidR="00B219E7" w:rsidRPr="00C42038" w:rsidRDefault="00B219E7" w:rsidP="00B219E7">
      <w:pPr>
        <w:spacing w:line="360" w:lineRule="auto"/>
        <w:ind w:firstLine="709"/>
        <w:jc w:val="both"/>
      </w:pPr>
      <w:r w:rsidRPr="00C42038">
        <w:t>1) о порядке ведения пленарного заседания;</w:t>
      </w:r>
    </w:p>
    <w:p w:rsidR="00B219E7" w:rsidRPr="00C42038" w:rsidRDefault="00B219E7" w:rsidP="00B219E7">
      <w:pPr>
        <w:spacing w:line="360" w:lineRule="auto"/>
        <w:ind w:firstLine="709"/>
        <w:jc w:val="both"/>
      </w:pPr>
      <w:r w:rsidRPr="00C42038">
        <w:t>2) о даче справок и разъяснений;</w:t>
      </w:r>
    </w:p>
    <w:p w:rsidR="00B219E7" w:rsidRPr="00C42038" w:rsidRDefault="00B219E7" w:rsidP="00B219E7">
      <w:pPr>
        <w:spacing w:line="360" w:lineRule="auto"/>
        <w:ind w:firstLine="709"/>
        <w:jc w:val="both"/>
      </w:pPr>
      <w:r w:rsidRPr="00C42038">
        <w:t>3) об открытии и о закрытии прений;</w:t>
      </w:r>
    </w:p>
    <w:p w:rsidR="00B219E7" w:rsidRPr="00C42038" w:rsidRDefault="00B219E7" w:rsidP="00B219E7">
      <w:pPr>
        <w:spacing w:line="360" w:lineRule="auto"/>
        <w:ind w:firstLine="709"/>
        <w:jc w:val="both"/>
      </w:pPr>
      <w:r w:rsidRPr="00C42038">
        <w:t>4) о порядке голосования;</w:t>
      </w:r>
    </w:p>
    <w:p w:rsidR="00B219E7" w:rsidRPr="00C42038" w:rsidRDefault="00B219E7" w:rsidP="00B219E7">
      <w:pPr>
        <w:spacing w:line="360" w:lineRule="auto"/>
        <w:ind w:firstLine="709"/>
        <w:jc w:val="both"/>
      </w:pPr>
      <w:r w:rsidRPr="00C42038">
        <w:t>5) о переносе или прекращении прений по обсуждаемому вопросу;</w:t>
      </w:r>
    </w:p>
    <w:p w:rsidR="00B219E7" w:rsidRPr="00C42038" w:rsidRDefault="00B219E7" w:rsidP="00B219E7">
      <w:pPr>
        <w:spacing w:line="360" w:lineRule="auto"/>
        <w:ind w:firstLine="709"/>
        <w:jc w:val="both"/>
      </w:pPr>
      <w:r w:rsidRPr="00C42038">
        <w:t>6) о голосовании без обсуждения</w:t>
      </w:r>
      <w:r w:rsidR="00B960B5" w:rsidRPr="00C42038">
        <w:t xml:space="preserve"> (по проекту документа, подготовленного комитетом)</w:t>
      </w:r>
      <w:r w:rsidRPr="00C42038">
        <w:t>.</w:t>
      </w:r>
    </w:p>
    <w:p w:rsidR="00B960B5" w:rsidRPr="00C42038" w:rsidRDefault="00B960B5" w:rsidP="00B219E7">
      <w:pPr>
        <w:spacing w:line="360" w:lineRule="auto"/>
        <w:ind w:firstLine="709"/>
        <w:jc w:val="both"/>
      </w:pPr>
      <w:proofErr w:type="gramStart"/>
      <w:r w:rsidRPr="00C42038">
        <w:t xml:space="preserve">Под голосованием без обсуждения подразумевается упрощенная процедура принятия Государственным Собранием решения без заслушивания доклада (содоклада), </w:t>
      </w:r>
      <w:r w:rsidRPr="00C42038">
        <w:lastRenderedPageBreak/>
        <w:t xml:space="preserve">вопросов депутатов и приглашенных лиц к докладчикам и содокладчикам, выступлений депутатов и приглашенных лиц, а также обязывающая председательствующего в случае отсутствия иного мнения, озвученного депутатом, </w:t>
      </w:r>
      <w:r w:rsidR="0011647F" w:rsidRPr="00C42038">
        <w:t>перехода к голосованию по принятию законопроекта, принятию закона либо принятию постановления.</w:t>
      </w:r>
      <w:proofErr w:type="gramEnd"/>
    </w:p>
    <w:p w:rsidR="00B219E7" w:rsidRPr="00C42038" w:rsidRDefault="006E73F3" w:rsidP="00B219E7">
      <w:pPr>
        <w:spacing w:line="360" w:lineRule="auto"/>
        <w:ind w:firstLine="709"/>
        <w:jc w:val="both"/>
      </w:pPr>
      <w:r w:rsidRPr="00C42038">
        <w:t xml:space="preserve">3. </w:t>
      </w:r>
      <w:r w:rsidR="00B219E7" w:rsidRPr="00C42038">
        <w:t>По процедурному вопросу, касающемуся обсуждаемого вопроса, депутат может выступить не более двух раз.</w:t>
      </w:r>
    </w:p>
    <w:p w:rsidR="00B219E7" w:rsidRPr="00C42038" w:rsidRDefault="006E73F3" w:rsidP="00B219E7">
      <w:pPr>
        <w:spacing w:line="360" w:lineRule="auto"/>
        <w:ind w:firstLine="709"/>
        <w:jc w:val="both"/>
      </w:pPr>
      <w:r w:rsidRPr="00C42038">
        <w:t>4</w:t>
      </w:r>
      <w:r w:rsidR="00B219E7" w:rsidRPr="00C42038">
        <w:t xml:space="preserve">. Решение по процедурному вопросу принимается открытым голосованием большинством голосов от числа </w:t>
      </w:r>
      <w:r w:rsidR="00AA3B72" w:rsidRPr="00C42038">
        <w:t xml:space="preserve">депутатов, </w:t>
      </w:r>
      <w:r w:rsidR="00B219E7" w:rsidRPr="00C42038">
        <w:t>присутствующих на пленарном заседании, оформляется протокольно без принятия постановления.</w:t>
      </w:r>
    </w:p>
    <w:p w:rsidR="00B219E7" w:rsidRPr="00C42038" w:rsidRDefault="00B219E7" w:rsidP="00B219E7">
      <w:pPr>
        <w:spacing w:line="360" w:lineRule="auto"/>
        <w:ind w:firstLine="709"/>
        <w:jc w:val="both"/>
      </w:pPr>
      <w:r w:rsidRPr="00C42038">
        <w:t>Решение по процедурному вопросу может быть принято без голосования, если ни один из присутствующих на пленарном заседании депутатов не возражает против его принятия.</w:t>
      </w:r>
    </w:p>
    <w:p w:rsidR="00B219E7" w:rsidRPr="00C42038" w:rsidRDefault="00AA3B72" w:rsidP="00B219E7">
      <w:pPr>
        <w:spacing w:line="360" w:lineRule="auto"/>
        <w:ind w:firstLine="709"/>
        <w:jc w:val="both"/>
      </w:pPr>
      <w:r w:rsidRPr="00C42038">
        <w:t>5</w:t>
      </w:r>
      <w:r w:rsidR="00B219E7" w:rsidRPr="00C42038">
        <w:t>. Председательствующий вправе предупре</w:t>
      </w:r>
      <w:r w:rsidRPr="00C42038">
        <w:t>дить</w:t>
      </w:r>
      <w:r w:rsidR="00B219E7" w:rsidRPr="00C42038">
        <w:t xml:space="preserve"> депутата, выступающего по процедурному вопросу, об отклонении его от темы выступления, а при повторном нарушении лишать его слова. Депутат, допустивший грубые, оскорбительные выражения в адрес председательствующего, других депутатов, лишается слова без предупреждения.</w:t>
      </w:r>
    </w:p>
    <w:p w:rsidR="004A558E" w:rsidRPr="00C42038" w:rsidRDefault="004A558E" w:rsidP="00484F1E">
      <w:pPr>
        <w:spacing w:line="360" w:lineRule="auto"/>
        <w:ind w:firstLine="709"/>
        <w:jc w:val="both"/>
      </w:pPr>
    </w:p>
    <w:p w:rsidR="00AA3B72" w:rsidRPr="00C42038" w:rsidRDefault="004A558E" w:rsidP="00AA3B72">
      <w:pPr>
        <w:spacing w:line="360" w:lineRule="auto"/>
        <w:ind w:firstLine="709"/>
        <w:jc w:val="both"/>
        <w:rPr>
          <w:i/>
        </w:rPr>
      </w:pPr>
      <w:r w:rsidRPr="00C42038">
        <w:rPr>
          <w:i/>
        </w:rPr>
        <w:t xml:space="preserve">Статья </w:t>
      </w:r>
      <w:r w:rsidR="00AA3B72" w:rsidRPr="00C42038">
        <w:rPr>
          <w:i/>
        </w:rPr>
        <w:t>5</w:t>
      </w:r>
      <w:r w:rsidR="001C3552" w:rsidRPr="00C42038">
        <w:rPr>
          <w:i/>
        </w:rPr>
        <w:t>8</w:t>
      </w:r>
      <w:r w:rsidRPr="00C42038">
        <w:rPr>
          <w:i/>
        </w:rPr>
        <w:t xml:space="preserve">. </w:t>
      </w:r>
      <w:r w:rsidR="00AA3B72" w:rsidRPr="00C42038">
        <w:rPr>
          <w:i/>
        </w:rPr>
        <w:t>Порядок выступлений на пленарном заседании</w:t>
      </w:r>
    </w:p>
    <w:p w:rsidR="00AA3B72" w:rsidRPr="00C42038" w:rsidRDefault="00AA3B72" w:rsidP="00AA3B72">
      <w:pPr>
        <w:spacing w:line="360" w:lineRule="auto"/>
        <w:ind w:firstLine="709"/>
        <w:jc w:val="both"/>
      </w:pPr>
      <w:r w:rsidRPr="00C42038">
        <w:t xml:space="preserve">1. </w:t>
      </w:r>
      <w:proofErr w:type="gramStart"/>
      <w:r w:rsidRPr="00C42038">
        <w:t xml:space="preserve">При рассмотрении на пленарном заседании проектов конституционных законов Республики Саха (Якутия), проектов законов Республики Саха (Якутия) о государственном бюджете Республики Саха (Якутия), о внесении изменений в закон Республики Саха (Якутия) о государственном бюджете Республики Саха (Якутия), об утверждении отчета об исполнении государственного бюджета Республики Саха (Якутия) для доклада предоставляется не более тридцати минут, для содоклада </w:t>
      </w:r>
      <w:r w:rsidR="00FA2748" w:rsidRPr="00C42038">
        <w:t>–</w:t>
      </w:r>
      <w:r w:rsidRPr="00C42038">
        <w:t xml:space="preserve"> не</w:t>
      </w:r>
      <w:r w:rsidR="00FA2748" w:rsidRPr="00C42038">
        <w:t xml:space="preserve"> </w:t>
      </w:r>
      <w:r w:rsidRPr="00C42038">
        <w:t>более двадцати минут, для</w:t>
      </w:r>
      <w:proofErr w:type="gramEnd"/>
      <w:r w:rsidRPr="00C42038">
        <w:t xml:space="preserve"> выступления </w:t>
      </w:r>
      <w:r w:rsidR="00FA2748" w:rsidRPr="00C42038">
        <w:t>–</w:t>
      </w:r>
      <w:r w:rsidRPr="00C42038">
        <w:t xml:space="preserve"> не</w:t>
      </w:r>
      <w:r w:rsidR="00FA2748" w:rsidRPr="00C42038">
        <w:t xml:space="preserve"> </w:t>
      </w:r>
      <w:r w:rsidRPr="00C42038">
        <w:t xml:space="preserve">более семи минут, при повторном выступлении </w:t>
      </w:r>
      <w:r w:rsidR="00FA2748" w:rsidRPr="00C42038">
        <w:t>–</w:t>
      </w:r>
      <w:r w:rsidRPr="00C42038">
        <w:t xml:space="preserve"> не более пяти минут.</w:t>
      </w:r>
    </w:p>
    <w:p w:rsidR="00AA3B72" w:rsidRPr="00C42038" w:rsidRDefault="00AA3B72" w:rsidP="00AA3B72">
      <w:pPr>
        <w:spacing w:line="360" w:lineRule="auto"/>
        <w:ind w:firstLine="709"/>
        <w:jc w:val="both"/>
      </w:pPr>
      <w:r w:rsidRPr="00C42038">
        <w:t xml:space="preserve">При рассмотрении на пленарном заседании проектов законов Республики Саха (Якутия), проектов постановлений Государственного Собрания для доклада предоставляется не более двадцати минут, для содоклада – не более десяти минут, для выступления – не более пяти минут, при повторном выступлении </w:t>
      </w:r>
      <w:r w:rsidR="00FA2748" w:rsidRPr="00C42038">
        <w:t>–</w:t>
      </w:r>
      <w:r w:rsidRPr="00C42038">
        <w:t xml:space="preserve"> не более трех минут.</w:t>
      </w:r>
    </w:p>
    <w:p w:rsidR="00AA3B72" w:rsidRPr="00C42038" w:rsidRDefault="00AA3B72" w:rsidP="00AA3B72">
      <w:pPr>
        <w:spacing w:line="360" w:lineRule="auto"/>
        <w:ind w:firstLine="709"/>
        <w:jc w:val="both"/>
      </w:pPr>
      <w:r w:rsidRPr="00C42038">
        <w:t xml:space="preserve">2. В отдельных случаях председательствующий вправе </w:t>
      </w:r>
      <w:r w:rsidR="00FA2748" w:rsidRPr="00C42038">
        <w:t xml:space="preserve">при отсутствии возражений со стороны депутатов, </w:t>
      </w:r>
      <w:r w:rsidRPr="00C42038">
        <w:t>присутствующих на пленарном заседании</w:t>
      </w:r>
      <w:r w:rsidR="00FA2748" w:rsidRPr="00C42038">
        <w:t>,</w:t>
      </w:r>
      <w:r w:rsidRPr="00C42038">
        <w:t xml:space="preserve"> продлить время</w:t>
      </w:r>
      <w:r w:rsidR="00FA2748" w:rsidRPr="00C42038">
        <w:t>, отведенное для доклада, содоклада,</w:t>
      </w:r>
      <w:r w:rsidRPr="00C42038">
        <w:t xml:space="preserve"> выступления.</w:t>
      </w:r>
    </w:p>
    <w:p w:rsidR="00AA3B72" w:rsidRPr="00C42038" w:rsidRDefault="00AA3B72" w:rsidP="00AA3B72">
      <w:pPr>
        <w:spacing w:line="360" w:lineRule="auto"/>
        <w:ind w:firstLine="709"/>
        <w:jc w:val="both"/>
      </w:pPr>
      <w:r w:rsidRPr="00C42038">
        <w:t>Доклад</w:t>
      </w:r>
      <w:r w:rsidR="00FA2748" w:rsidRPr="00C42038">
        <w:t xml:space="preserve"> производится</w:t>
      </w:r>
      <w:r w:rsidRPr="00C42038">
        <w:t xml:space="preserve"> с трибуны, выступ</w:t>
      </w:r>
      <w:r w:rsidR="00FA2748" w:rsidRPr="00C42038">
        <w:t xml:space="preserve">ление </w:t>
      </w:r>
      <w:r w:rsidRPr="00C42038">
        <w:t>– с</w:t>
      </w:r>
      <w:r w:rsidR="00FA2748" w:rsidRPr="00C42038">
        <w:t xml:space="preserve"> </w:t>
      </w:r>
      <w:r w:rsidRPr="00C42038">
        <w:t>трибуны или со своего места с разрешения председательствующего.</w:t>
      </w:r>
    </w:p>
    <w:p w:rsidR="00AA3B72" w:rsidRPr="00C42038" w:rsidRDefault="00AA3B72" w:rsidP="00AA3B72">
      <w:pPr>
        <w:spacing w:line="360" w:lineRule="auto"/>
        <w:ind w:firstLine="709"/>
        <w:jc w:val="both"/>
      </w:pPr>
      <w:r w:rsidRPr="00C42038">
        <w:lastRenderedPageBreak/>
        <w:t>В случае</w:t>
      </w:r>
      <w:proofErr w:type="gramStart"/>
      <w:r w:rsidR="00FA2748" w:rsidRPr="00C42038">
        <w:t>,</w:t>
      </w:r>
      <w:proofErr w:type="gramEnd"/>
      <w:r w:rsidRPr="00C42038">
        <w:t xml:space="preserve"> если докладчиком или выступающим является депутат, то он вправе докладывать или выступить со своего места.</w:t>
      </w:r>
    </w:p>
    <w:p w:rsidR="00AA3B72" w:rsidRPr="00C42038" w:rsidRDefault="00AA3B72" w:rsidP="00AA3B72">
      <w:pPr>
        <w:spacing w:line="360" w:lineRule="auto"/>
        <w:ind w:firstLine="709"/>
        <w:jc w:val="both"/>
      </w:pPr>
      <w:r w:rsidRPr="00C42038">
        <w:t xml:space="preserve">3. </w:t>
      </w:r>
      <w:r w:rsidR="00FA2748" w:rsidRPr="00C42038">
        <w:t>Прения могут быть прекращены по решению Государственного Собрания большинством голосов от числа депутатов, присутствующих на пленарном заседании. Перед прекращением прений председательствующий информирует депутатов о числе записавшихся для выступления и выступивших.</w:t>
      </w:r>
    </w:p>
    <w:p w:rsidR="00AA3B72" w:rsidRPr="00C42038" w:rsidRDefault="00AA3B72" w:rsidP="00AA3B72">
      <w:pPr>
        <w:spacing w:line="360" w:lineRule="auto"/>
        <w:ind w:firstLine="709"/>
        <w:jc w:val="both"/>
      </w:pPr>
      <w:r w:rsidRPr="00C42038">
        <w:t xml:space="preserve">4. </w:t>
      </w:r>
      <w:r w:rsidR="00FA2748" w:rsidRPr="00C42038">
        <w:t>Председательствующий устанавливает очередность выступлений депутатов в порядке поступления их заявок о выступлении.</w:t>
      </w:r>
    </w:p>
    <w:p w:rsidR="00AA3B72" w:rsidRPr="00C42038" w:rsidRDefault="00AA3B72" w:rsidP="00AA3B72">
      <w:pPr>
        <w:spacing w:line="360" w:lineRule="auto"/>
        <w:ind w:firstLine="709"/>
        <w:jc w:val="both"/>
      </w:pPr>
      <w:r w:rsidRPr="00C42038">
        <w:t xml:space="preserve">5. </w:t>
      </w:r>
      <w:r w:rsidR="00FA2748" w:rsidRPr="00C42038">
        <w:t>Если список депутатов, выступающих на пленарном заседании, исчерпан, председательствующий объявляет обсуждение вопроса закрытым.</w:t>
      </w:r>
    </w:p>
    <w:p w:rsidR="000810EE" w:rsidRPr="00C42038" w:rsidRDefault="000810EE" w:rsidP="00AA3B72">
      <w:pPr>
        <w:spacing w:line="360" w:lineRule="auto"/>
        <w:ind w:firstLine="709"/>
        <w:jc w:val="both"/>
      </w:pPr>
      <w:r w:rsidRPr="00C42038">
        <w:t xml:space="preserve">6. </w:t>
      </w:r>
      <w:r w:rsidR="0064374D" w:rsidRPr="00C42038">
        <w:t xml:space="preserve">Отдельные </w:t>
      </w:r>
      <w:r w:rsidRPr="00C42038">
        <w:t>проект</w:t>
      </w:r>
      <w:r w:rsidR="0064374D" w:rsidRPr="00C42038">
        <w:t>ы</w:t>
      </w:r>
      <w:r w:rsidRPr="00C42038">
        <w:t xml:space="preserve"> законов Республики Саха (Якутия), проект</w:t>
      </w:r>
      <w:r w:rsidR="0064374D" w:rsidRPr="00C42038">
        <w:t>ы</w:t>
      </w:r>
      <w:r w:rsidRPr="00C42038">
        <w:t xml:space="preserve"> постановлений Государственного Собрания вопросы могут приниматься Государственным Собранием без</w:t>
      </w:r>
      <w:r w:rsidR="0064374D" w:rsidRPr="00C42038">
        <w:t xml:space="preserve"> озвучивания доклада.</w:t>
      </w:r>
    </w:p>
    <w:p w:rsidR="004A558E" w:rsidRPr="00C42038" w:rsidRDefault="004A558E" w:rsidP="004A558E">
      <w:pPr>
        <w:spacing w:line="360" w:lineRule="auto"/>
        <w:ind w:firstLine="709"/>
        <w:jc w:val="both"/>
      </w:pPr>
    </w:p>
    <w:p w:rsidR="004A558E" w:rsidRPr="00C42038" w:rsidRDefault="004A558E" w:rsidP="004A558E">
      <w:pPr>
        <w:spacing w:line="360" w:lineRule="auto"/>
        <w:ind w:firstLine="709"/>
        <w:jc w:val="both"/>
        <w:rPr>
          <w:i/>
        </w:rPr>
      </w:pPr>
      <w:r w:rsidRPr="00C42038">
        <w:rPr>
          <w:i/>
        </w:rPr>
        <w:t xml:space="preserve">Статья </w:t>
      </w:r>
      <w:r w:rsidR="00777283" w:rsidRPr="00C42038">
        <w:rPr>
          <w:i/>
        </w:rPr>
        <w:t>5</w:t>
      </w:r>
      <w:r w:rsidR="001C3552" w:rsidRPr="00C42038">
        <w:rPr>
          <w:i/>
        </w:rPr>
        <w:t>9</w:t>
      </w:r>
      <w:r w:rsidRPr="00C42038">
        <w:rPr>
          <w:i/>
        </w:rPr>
        <w:t>. Протокольные поручения и рекомендации</w:t>
      </w:r>
    </w:p>
    <w:p w:rsidR="004A558E" w:rsidRPr="00C42038" w:rsidRDefault="004A558E" w:rsidP="004A558E">
      <w:pPr>
        <w:spacing w:line="360" w:lineRule="auto"/>
        <w:ind w:firstLine="709"/>
        <w:jc w:val="both"/>
      </w:pPr>
      <w:r w:rsidRPr="00C42038">
        <w:t xml:space="preserve">1. В ходе пленарного заседания большинством голосов от числа присутствующих на пленарном заседании депутатов могут быть даны протокольные поручения комитету, комиссии, депутатским объединениям, депутатам, </w:t>
      </w:r>
      <w:r w:rsidRPr="00C42038">
        <w:br/>
      </w:r>
      <w:r w:rsidR="00070387" w:rsidRPr="00C42038">
        <w:t>А</w:t>
      </w:r>
      <w:r w:rsidRPr="00C42038">
        <w:t>ппарату Государственного Собрания, а также протокольные рекомендации органам государственной власти Республики Саха (Якутия)</w:t>
      </w:r>
      <w:r w:rsidR="00070387" w:rsidRPr="00C42038">
        <w:t>, территориальным органам федеральных органов исполнительной власти,</w:t>
      </w:r>
      <w:r w:rsidRPr="00C42038">
        <w:t xml:space="preserve"> </w:t>
      </w:r>
      <w:r w:rsidR="00070387" w:rsidRPr="00C42038">
        <w:t>органам местного самоуправления, руководителям коммерческих и некоммерческих организаций.</w:t>
      </w:r>
    </w:p>
    <w:p w:rsidR="004A558E" w:rsidRPr="00C42038" w:rsidRDefault="004A558E" w:rsidP="004A558E">
      <w:pPr>
        <w:spacing w:line="360" w:lineRule="auto"/>
        <w:ind w:firstLine="709"/>
        <w:jc w:val="both"/>
      </w:pPr>
      <w:r w:rsidRPr="00C42038">
        <w:t>2. Протокольное поручение, протокольная рекомендация оформля</w:t>
      </w:r>
      <w:r w:rsidR="0064374D" w:rsidRPr="00C42038">
        <w:t>ю</w:t>
      </w:r>
      <w:r w:rsidRPr="00C42038">
        <w:t xml:space="preserve">тся в виде выписки из протокола пленарного </w:t>
      </w:r>
      <w:proofErr w:type="gramStart"/>
      <w:r w:rsidRPr="00C42038">
        <w:t>заседания</w:t>
      </w:r>
      <w:proofErr w:type="gramEnd"/>
      <w:r w:rsidRPr="00C42038">
        <w:t xml:space="preserve"> и подписывается председательствующим.</w:t>
      </w:r>
    </w:p>
    <w:p w:rsidR="004A558E" w:rsidRPr="00C42038" w:rsidRDefault="004A558E" w:rsidP="004A558E">
      <w:pPr>
        <w:spacing w:line="360" w:lineRule="auto"/>
        <w:ind w:firstLine="709"/>
        <w:jc w:val="both"/>
      </w:pPr>
      <w:r w:rsidRPr="00C42038">
        <w:t xml:space="preserve">3. Выписка из протокола пленарного заседания </w:t>
      </w:r>
      <w:r w:rsidRPr="00C42038">
        <w:br/>
        <w:t xml:space="preserve">в течение двух дней со дня ее подписания направляется документационным управлением </w:t>
      </w:r>
      <w:r w:rsidR="0064374D" w:rsidRPr="00C42038">
        <w:t>А</w:t>
      </w:r>
      <w:r w:rsidRPr="00C42038">
        <w:t>ппарата Государственного Собрания исполнителю протокольного поручения, протокольной рекомендации, который в срок, установленный в протокольном поручении, протокольной рекомендации, информирует Председателя Государственного Собрания.</w:t>
      </w:r>
    </w:p>
    <w:p w:rsidR="004A558E" w:rsidRPr="00C42038" w:rsidRDefault="004A558E" w:rsidP="004A558E">
      <w:pPr>
        <w:spacing w:line="360" w:lineRule="auto"/>
        <w:ind w:firstLine="709"/>
        <w:jc w:val="both"/>
      </w:pPr>
      <w:r w:rsidRPr="00C42038">
        <w:t xml:space="preserve">4. </w:t>
      </w:r>
      <w:proofErr w:type="gramStart"/>
      <w:r w:rsidRPr="00C42038">
        <w:t>Контроль за</w:t>
      </w:r>
      <w:proofErr w:type="gramEnd"/>
      <w:r w:rsidRPr="00C42038">
        <w:t xml:space="preserve"> исполнением протокольных поручений, протокольных рекомендаций осуществляется мандатной и регламентной комиссией Государственного Собрания.</w:t>
      </w:r>
    </w:p>
    <w:p w:rsidR="004A558E" w:rsidRPr="00C42038" w:rsidRDefault="004A558E" w:rsidP="004A558E">
      <w:pPr>
        <w:spacing w:line="360" w:lineRule="auto"/>
        <w:ind w:firstLine="709"/>
        <w:jc w:val="both"/>
      </w:pPr>
    </w:p>
    <w:p w:rsidR="004A558E" w:rsidRPr="00C42038" w:rsidRDefault="004A558E" w:rsidP="004A558E">
      <w:pPr>
        <w:spacing w:line="360" w:lineRule="auto"/>
        <w:ind w:firstLine="709"/>
        <w:jc w:val="both"/>
        <w:rPr>
          <w:i/>
        </w:rPr>
      </w:pPr>
      <w:r w:rsidRPr="00C42038">
        <w:rPr>
          <w:i/>
        </w:rPr>
        <w:t xml:space="preserve">Статья </w:t>
      </w:r>
      <w:r w:rsidR="001C3552" w:rsidRPr="00C42038">
        <w:rPr>
          <w:i/>
        </w:rPr>
        <w:t>60</w:t>
      </w:r>
      <w:r w:rsidRPr="00C42038">
        <w:rPr>
          <w:i/>
        </w:rPr>
        <w:t xml:space="preserve">. </w:t>
      </w:r>
      <w:r w:rsidR="00E4420F" w:rsidRPr="00C42038">
        <w:rPr>
          <w:i/>
        </w:rPr>
        <w:t>П</w:t>
      </w:r>
      <w:r w:rsidRPr="00C42038">
        <w:rPr>
          <w:i/>
        </w:rPr>
        <w:t>орядок голосования</w:t>
      </w:r>
    </w:p>
    <w:p w:rsidR="004A558E" w:rsidRPr="00C42038" w:rsidRDefault="004A558E" w:rsidP="004A558E">
      <w:pPr>
        <w:spacing w:line="360" w:lineRule="auto"/>
        <w:ind w:firstLine="709"/>
        <w:jc w:val="both"/>
      </w:pPr>
      <w:r w:rsidRPr="00C42038">
        <w:lastRenderedPageBreak/>
        <w:t>1. Председательствующий формулирует вопросы таким образом, чтобы выяснить, одобряют депутаты предложение или нет. По поводу формулировки вопроса он может взять слово в порядке обсуждения.</w:t>
      </w:r>
    </w:p>
    <w:p w:rsidR="004A558E" w:rsidRPr="00C42038" w:rsidRDefault="004A558E" w:rsidP="004A558E">
      <w:pPr>
        <w:spacing w:line="360" w:lineRule="auto"/>
        <w:ind w:firstLine="709"/>
        <w:jc w:val="both"/>
      </w:pPr>
      <w:r w:rsidRPr="00C42038">
        <w:t xml:space="preserve">2. Каждый депутат может просить о разделении вопроса, вынесенного на голосование. Решение о разделении вопроса, вынесенного на голосование, принимается большинством голосов от числа </w:t>
      </w:r>
      <w:r w:rsidR="00E4420F" w:rsidRPr="00C42038">
        <w:t xml:space="preserve">депутатов, </w:t>
      </w:r>
      <w:r w:rsidRPr="00C42038">
        <w:t>присутствующих на пленарном заседании. По просьбе депутатов указанный вопрос должен быть зачитан непосредственно перед голосованием.</w:t>
      </w:r>
    </w:p>
    <w:p w:rsidR="004A558E" w:rsidRPr="00C42038" w:rsidRDefault="004A558E" w:rsidP="004A558E">
      <w:pPr>
        <w:spacing w:line="360" w:lineRule="auto"/>
        <w:ind w:firstLine="709"/>
        <w:jc w:val="both"/>
      </w:pPr>
      <w:r w:rsidRPr="00C42038">
        <w:t>3. Решения по рассматриваемым на пленарном заседании вопросам принимаются открытым голосованием, в случаях, предусмотренных законодательством, – тайным голосованием.</w:t>
      </w:r>
    </w:p>
    <w:p w:rsidR="004A558E" w:rsidRPr="00C42038" w:rsidRDefault="004A558E" w:rsidP="004A558E">
      <w:pPr>
        <w:spacing w:line="360" w:lineRule="auto"/>
        <w:ind w:firstLine="709"/>
        <w:jc w:val="both"/>
      </w:pPr>
      <w:r w:rsidRPr="00C42038">
        <w:t>Открытое голосование на пленарном заседании осуществляется с использованием электронной системы подсчета голосов или без использования указанной электронной системы.</w:t>
      </w:r>
    </w:p>
    <w:p w:rsidR="004A558E" w:rsidRPr="00C42038" w:rsidRDefault="004A558E" w:rsidP="004A558E">
      <w:pPr>
        <w:spacing w:line="360" w:lineRule="auto"/>
        <w:ind w:firstLine="709"/>
        <w:jc w:val="both"/>
      </w:pPr>
      <w:r w:rsidRPr="00C42038">
        <w:t>4. При проведении открытого голосования с использованием электронной системы подсчета голосов результаты поименного голосования в течение 10 дней после дня пленарного заседания размещаются на официальном сайте Государственного Собрания в сети Интернет.</w:t>
      </w:r>
    </w:p>
    <w:p w:rsidR="004A558E" w:rsidRPr="00C42038" w:rsidRDefault="004A558E" w:rsidP="004A558E">
      <w:pPr>
        <w:spacing w:line="360" w:lineRule="auto"/>
        <w:ind w:firstLine="709"/>
        <w:jc w:val="both"/>
      </w:pPr>
      <w:r w:rsidRPr="00C42038">
        <w:t>5. Депутат лично участвует в голосовании. Голосование за другого депутата не допускается. Депутат, отсутствовавший на пленарном заседании, не вправе участвовать в голосовании по истечении времени, отведенного для голосования.</w:t>
      </w:r>
    </w:p>
    <w:p w:rsidR="004A558E" w:rsidRPr="00C42038" w:rsidRDefault="00E4420F" w:rsidP="004A558E">
      <w:pPr>
        <w:spacing w:line="360" w:lineRule="auto"/>
        <w:ind w:firstLine="709"/>
        <w:jc w:val="both"/>
      </w:pPr>
      <w:r w:rsidRPr="00C42038">
        <w:t>6</w:t>
      </w:r>
      <w:r w:rsidR="004A558E" w:rsidRPr="00C42038">
        <w:t xml:space="preserve">. При выявлении существенных ошибок в порядке и технике проведения голосования по решению Государственного Собрания может быть проведено повторное голосование. Повторное голосование проводится, если за него проголосовало более половины от числа </w:t>
      </w:r>
      <w:r w:rsidRPr="00C42038">
        <w:t xml:space="preserve">депутатов, </w:t>
      </w:r>
      <w:r w:rsidR="004A558E" w:rsidRPr="00C42038">
        <w:t>присутствующих на пленарном заседании.</w:t>
      </w:r>
    </w:p>
    <w:p w:rsidR="004A558E" w:rsidRPr="00C42038" w:rsidRDefault="004A558E" w:rsidP="004A558E">
      <w:pPr>
        <w:spacing w:line="360" w:lineRule="auto"/>
        <w:ind w:firstLine="709"/>
        <w:jc w:val="both"/>
      </w:pPr>
    </w:p>
    <w:p w:rsidR="004A558E" w:rsidRPr="00C42038" w:rsidRDefault="004A558E" w:rsidP="004A558E">
      <w:pPr>
        <w:spacing w:line="360" w:lineRule="auto"/>
        <w:ind w:firstLine="709"/>
        <w:jc w:val="both"/>
        <w:rPr>
          <w:i/>
        </w:rPr>
      </w:pPr>
      <w:r w:rsidRPr="00C42038">
        <w:rPr>
          <w:i/>
        </w:rPr>
        <w:t xml:space="preserve">Статья </w:t>
      </w:r>
      <w:r w:rsidR="001C3552" w:rsidRPr="00C42038">
        <w:rPr>
          <w:i/>
        </w:rPr>
        <w:t>61</w:t>
      </w:r>
      <w:r w:rsidRPr="00C42038">
        <w:rPr>
          <w:i/>
        </w:rPr>
        <w:t>. Порядок проведения тайного голосования</w:t>
      </w:r>
    </w:p>
    <w:p w:rsidR="004A558E" w:rsidRPr="00C42038" w:rsidRDefault="004A558E" w:rsidP="004A558E">
      <w:pPr>
        <w:spacing w:line="360" w:lineRule="auto"/>
        <w:ind w:firstLine="709"/>
        <w:jc w:val="both"/>
      </w:pPr>
      <w:r w:rsidRPr="00C42038">
        <w:t>1. Для проведения тайного голосования Государственное Собрание большинством голосов от числа избранных депутатов избирает счетную комиссию</w:t>
      </w:r>
      <w:r w:rsidR="00B51483" w:rsidRPr="00C42038">
        <w:t xml:space="preserve">. </w:t>
      </w:r>
    </w:p>
    <w:p w:rsidR="004A558E" w:rsidRPr="00C42038" w:rsidRDefault="004A558E" w:rsidP="004A558E">
      <w:pPr>
        <w:spacing w:line="360" w:lineRule="auto"/>
        <w:ind w:firstLine="709"/>
        <w:jc w:val="both"/>
      </w:pPr>
      <w:r w:rsidRPr="00C42038">
        <w:t>2. В счетную комиссию не могут входить депутаты, чьи кандидатуры внесены в бюллетень для тайного голосования. Счетная комиссия избирает из своего состава председателя и секретаря счетной комиссии. Решение счетной комиссии принимается большинством голосов от числа ее членов.</w:t>
      </w:r>
    </w:p>
    <w:p w:rsidR="004A558E" w:rsidRPr="00C42038" w:rsidRDefault="004A558E" w:rsidP="004A558E">
      <w:pPr>
        <w:spacing w:line="360" w:lineRule="auto"/>
        <w:ind w:firstLine="709"/>
        <w:jc w:val="both"/>
      </w:pPr>
      <w:r w:rsidRPr="00C42038">
        <w:t xml:space="preserve">3. Порядок организации </w:t>
      </w:r>
      <w:r w:rsidR="00B51483" w:rsidRPr="00C42038">
        <w:t xml:space="preserve">и проведения </w:t>
      </w:r>
      <w:r w:rsidRPr="00C42038">
        <w:t>тайного голосования устанавливается сче</w:t>
      </w:r>
      <w:r w:rsidR="00B51483" w:rsidRPr="00C42038">
        <w:t>тной комиссией в соответствии с настоящей статьей.</w:t>
      </w:r>
    </w:p>
    <w:p w:rsidR="004A558E" w:rsidRPr="00C42038" w:rsidRDefault="004A558E" w:rsidP="004A558E">
      <w:pPr>
        <w:spacing w:line="360" w:lineRule="auto"/>
        <w:ind w:firstLine="709"/>
        <w:jc w:val="both"/>
      </w:pPr>
      <w:r w:rsidRPr="00C42038">
        <w:lastRenderedPageBreak/>
        <w:t>Тайное голосование проводится с использованием бюллетеней. Форма бюллетеней для тайного голосования утверждается мандатной и регламентной комиссией Государственного Собрания</w:t>
      </w:r>
      <w:r w:rsidR="00102834" w:rsidRPr="00C42038">
        <w:t>, за исключением случаев, установленных настоящим Регламентом</w:t>
      </w:r>
      <w:r w:rsidRPr="00C42038">
        <w:t xml:space="preserve">. До начала голосования счетная комиссия разъясняет </w:t>
      </w:r>
      <w:r w:rsidR="00D519D6" w:rsidRPr="00C42038">
        <w:t>депутатам</w:t>
      </w:r>
      <w:r w:rsidRPr="00C42038">
        <w:t xml:space="preserve"> порядок заполнения бюллетеня, а также условия признания бюллетеня недействительным.</w:t>
      </w:r>
    </w:p>
    <w:p w:rsidR="004A558E" w:rsidRPr="00C42038" w:rsidRDefault="004A558E" w:rsidP="004A558E">
      <w:pPr>
        <w:spacing w:line="360" w:lineRule="auto"/>
        <w:ind w:firstLine="709"/>
        <w:jc w:val="both"/>
      </w:pPr>
      <w:r w:rsidRPr="00C42038">
        <w:t xml:space="preserve">4. Каждому депутату непосредственно перед входом в кабину для голосования выдается один бюллетень по рассматриваемому вопросу. </w:t>
      </w:r>
      <w:proofErr w:type="gramStart"/>
      <w:r w:rsidRPr="00C42038">
        <w:t>Бюллетень для тайного голосования опускается в специальный ящик (урну), опечатанный (опечатанную) счетной комиссией.</w:t>
      </w:r>
      <w:proofErr w:type="gramEnd"/>
    </w:p>
    <w:p w:rsidR="004A558E" w:rsidRPr="00C42038" w:rsidRDefault="004A558E" w:rsidP="004A558E">
      <w:pPr>
        <w:spacing w:line="360" w:lineRule="auto"/>
        <w:ind w:firstLine="709"/>
        <w:jc w:val="both"/>
      </w:pPr>
      <w:r w:rsidRPr="00C42038">
        <w:t xml:space="preserve">5. О результатах тайного голосования по каждому вопросу счетная комиссия составляет протокол, который подписывается всеми членами счетной комиссии и оглашается на пленарном заседании. </w:t>
      </w:r>
      <w:r w:rsidR="00D519D6" w:rsidRPr="00C42038">
        <w:t xml:space="preserve">Государственное Собрание </w:t>
      </w:r>
      <w:r w:rsidR="00652FE5" w:rsidRPr="00C42038">
        <w:t>одобряет протокол счетной комиссии большинством голосов от числа избранных депутатов.</w:t>
      </w:r>
      <w:r w:rsidR="0018591D" w:rsidRPr="00C42038">
        <w:t xml:space="preserve"> </w:t>
      </w:r>
      <w:r w:rsidR="00652FE5" w:rsidRPr="00C42038">
        <w:t xml:space="preserve">Итоги голосования оформляются постановлением </w:t>
      </w:r>
      <w:r w:rsidR="0018591D" w:rsidRPr="00C42038">
        <w:t xml:space="preserve">Государственного Собрания </w:t>
      </w:r>
      <w:r w:rsidR="00652FE5" w:rsidRPr="00C42038">
        <w:t>без дополнительного голосования.</w:t>
      </w:r>
    </w:p>
    <w:p w:rsidR="00B51483" w:rsidRPr="00C42038" w:rsidRDefault="00B51483" w:rsidP="004A558E">
      <w:pPr>
        <w:spacing w:line="360" w:lineRule="auto"/>
        <w:ind w:firstLine="709"/>
        <w:jc w:val="both"/>
      </w:pPr>
      <w:r w:rsidRPr="00C42038">
        <w:t>6. Большинством голосов от числа избранных депутатов Государственное Собрание может возложить полномочия счетной комиссии на секретариат Государственного Собрания.</w:t>
      </w:r>
    </w:p>
    <w:p w:rsidR="00B219E7" w:rsidRPr="00C42038" w:rsidRDefault="00B219E7" w:rsidP="00B219E7">
      <w:pPr>
        <w:spacing w:line="360" w:lineRule="auto"/>
        <w:ind w:firstLine="709"/>
        <w:jc w:val="both"/>
        <w:rPr>
          <w:i/>
        </w:rPr>
      </w:pPr>
    </w:p>
    <w:p w:rsidR="00B219E7" w:rsidRPr="00C42038" w:rsidRDefault="00422D69" w:rsidP="00B219E7">
      <w:pPr>
        <w:spacing w:line="360" w:lineRule="auto"/>
        <w:ind w:firstLine="709"/>
        <w:jc w:val="both"/>
        <w:rPr>
          <w:i/>
        </w:rPr>
      </w:pPr>
      <w:r w:rsidRPr="00C42038">
        <w:rPr>
          <w:i/>
        </w:rPr>
        <w:t>Статья 6</w:t>
      </w:r>
      <w:r w:rsidR="001C3552" w:rsidRPr="00C42038">
        <w:rPr>
          <w:i/>
        </w:rPr>
        <w:t>2</w:t>
      </w:r>
      <w:r w:rsidR="00B219E7" w:rsidRPr="00C42038">
        <w:rPr>
          <w:i/>
        </w:rPr>
        <w:t xml:space="preserve">. Порядок участия </w:t>
      </w:r>
      <w:r w:rsidRPr="00C42038">
        <w:rPr>
          <w:i/>
        </w:rPr>
        <w:t xml:space="preserve">в пленарном заседании </w:t>
      </w:r>
      <w:r w:rsidR="00B219E7" w:rsidRPr="00C42038">
        <w:rPr>
          <w:i/>
        </w:rPr>
        <w:t>политических партий, не представлен</w:t>
      </w:r>
      <w:r w:rsidRPr="00C42038">
        <w:rPr>
          <w:i/>
        </w:rPr>
        <w:t>ных в Государственном Собрании</w:t>
      </w:r>
    </w:p>
    <w:p w:rsidR="00B219E7" w:rsidRPr="00C42038" w:rsidRDefault="00B219E7" w:rsidP="00B219E7">
      <w:pPr>
        <w:spacing w:line="360" w:lineRule="auto"/>
        <w:ind w:firstLine="709"/>
        <w:jc w:val="both"/>
      </w:pPr>
      <w:r w:rsidRPr="00C42038">
        <w:t xml:space="preserve">1. В соответствии с требованиями Федерального закона </w:t>
      </w:r>
      <w:r w:rsidR="00422D69" w:rsidRPr="00C42038">
        <w:t>от 11</w:t>
      </w:r>
      <w:r w:rsidR="006247C5" w:rsidRPr="00C42038">
        <w:t xml:space="preserve"> июля </w:t>
      </w:r>
      <w:r w:rsidR="00422D69" w:rsidRPr="00C42038">
        <w:t>2001</w:t>
      </w:r>
      <w:r w:rsidR="006247C5" w:rsidRPr="00C42038">
        <w:t xml:space="preserve"> года</w:t>
      </w:r>
      <w:r w:rsidR="00422D69" w:rsidRPr="00C42038">
        <w:t xml:space="preserve"> </w:t>
      </w:r>
      <w:r w:rsidR="006247C5" w:rsidRPr="00C42038">
        <w:t xml:space="preserve">           </w:t>
      </w:r>
      <w:r w:rsidR="00422D69" w:rsidRPr="00C42038">
        <w:t xml:space="preserve">№ 95-ФЗ </w:t>
      </w:r>
      <w:r w:rsidR="006247C5" w:rsidRPr="00C42038">
        <w:t>«</w:t>
      </w:r>
      <w:r w:rsidRPr="00C42038">
        <w:t>О политических партиях</w:t>
      </w:r>
      <w:r w:rsidR="006247C5" w:rsidRPr="00C42038">
        <w:t>»</w:t>
      </w:r>
      <w:r w:rsidRPr="00C42038">
        <w:t xml:space="preserve"> политические партии, не представленные в Государственном Собрании, вправе не менее одного раза в год участвовать в пленарном заседании.</w:t>
      </w:r>
    </w:p>
    <w:p w:rsidR="00B219E7" w:rsidRPr="00C42038" w:rsidRDefault="00B219E7" w:rsidP="00B219E7">
      <w:pPr>
        <w:spacing w:line="360" w:lineRule="auto"/>
        <w:ind w:firstLine="709"/>
        <w:jc w:val="both"/>
      </w:pPr>
      <w:r w:rsidRPr="00C42038">
        <w:t>2. Заслушивание сообщений и предложений политических партий, не представленных в Государственном Собрании, осуществляется на пленарном заседании, дата которого определяется в соответствии с настоящим Регламентом.</w:t>
      </w:r>
    </w:p>
    <w:p w:rsidR="00B219E7" w:rsidRPr="00C42038" w:rsidRDefault="00B219E7" w:rsidP="00B219E7">
      <w:pPr>
        <w:spacing w:line="360" w:lineRule="auto"/>
        <w:ind w:firstLine="709"/>
        <w:jc w:val="both"/>
      </w:pPr>
      <w:r w:rsidRPr="00C42038">
        <w:t xml:space="preserve">3. </w:t>
      </w:r>
      <w:proofErr w:type="gramStart"/>
      <w:r w:rsidRPr="00C42038">
        <w:t>Решение об участии политической партии, не представленной в Государственном Собрании, в пленарном заседании, а также лиц, уполномоченных выступать от имени политической партии на соответствующем пленарном заседании, не позднее</w:t>
      </w:r>
      <w:r w:rsidR="00422D69" w:rsidRPr="00C42038">
        <w:t>,</w:t>
      </w:r>
      <w:r w:rsidRPr="00C42038">
        <w:t xml:space="preserve"> чем за три рабочих дня до </w:t>
      </w:r>
      <w:r w:rsidR="00422D69" w:rsidRPr="00C42038">
        <w:t xml:space="preserve">проведения пленарного заседания, </w:t>
      </w:r>
      <w:r w:rsidRPr="00C42038">
        <w:t>направляется на имя Председателя Государственного Собрания.</w:t>
      </w:r>
      <w:proofErr w:type="gramEnd"/>
    </w:p>
    <w:p w:rsidR="00B219E7" w:rsidRPr="00C42038" w:rsidRDefault="00B219E7" w:rsidP="00B219E7">
      <w:pPr>
        <w:spacing w:line="360" w:lineRule="auto"/>
        <w:ind w:firstLine="709"/>
        <w:jc w:val="both"/>
      </w:pPr>
      <w:r w:rsidRPr="00C42038">
        <w:t xml:space="preserve">4. Перечень вопросов, рассматриваемых на пленарном заседании с участием политических партий, не представленных в Государственном Собрании, формируется </w:t>
      </w:r>
      <w:r w:rsidRPr="00C42038">
        <w:lastRenderedPageBreak/>
        <w:t>постоянным комитетом Государственного Собрания по государственному строительству и законодательству на основании предложений, представленных указанными партиями, а также депутатскими объединениями, депутатами.</w:t>
      </w:r>
    </w:p>
    <w:p w:rsidR="00B219E7" w:rsidRPr="00C42038" w:rsidRDefault="00B219E7" w:rsidP="00B219E7">
      <w:pPr>
        <w:spacing w:line="360" w:lineRule="auto"/>
        <w:ind w:firstLine="709"/>
        <w:jc w:val="both"/>
      </w:pPr>
      <w:r w:rsidRPr="00C42038">
        <w:t>5. Представитель политической партии, не представленной в Государственном Собрании, вправе выступить по обсуждаемому вопросу в соответствии с настоящим Регламентом.</w:t>
      </w:r>
    </w:p>
    <w:p w:rsidR="00B219E7" w:rsidRPr="00C42038" w:rsidRDefault="00B219E7" w:rsidP="00B219E7">
      <w:pPr>
        <w:spacing w:line="360" w:lineRule="auto"/>
        <w:ind w:firstLine="709"/>
        <w:jc w:val="both"/>
      </w:pPr>
      <w:r w:rsidRPr="00C42038">
        <w:t>6. Сообщения и предложения, поступившие в Государственное Собрание от политических партий, не представленных в Государственном Собрании, используются в работе по подготовке проектов законов Республики Саха (Якутия) и проектов постановлений Государственного Собрания.</w:t>
      </w:r>
    </w:p>
    <w:p w:rsidR="004A558E" w:rsidRPr="00C42038" w:rsidRDefault="004A558E" w:rsidP="004A558E">
      <w:pPr>
        <w:spacing w:line="360" w:lineRule="auto"/>
        <w:ind w:firstLine="709"/>
        <w:jc w:val="both"/>
      </w:pPr>
    </w:p>
    <w:p w:rsidR="00D830E1" w:rsidRPr="00C42038" w:rsidRDefault="00D830E1" w:rsidP="00D65C0E">
      <w:pPr>
        <w:autoSpaceDE w:val="0"/>
        <w:autoSpaceDN w:val="0"/>
        <w:adjustRightInd w:val="0"/>
        <w:spacing w:line="360" w:lineRule="auto"/>
        <w:jc w:val="center"/>
        <w:outlineLvl w:val="0"/>
      </w:pPr>
      <w:r w:rsidRPr="00C42038">
        <w:t xml:space="preserve">Глава </w:t>
      </w:r>
      <w:r w:rsidR="004B6F57" w:rsidRPr="00C42038">
        <w:t>7</w:t>
      </w:r>
      <w:r w:rsidR="00D65C0E" w:rsidRPr="00C42038">
        <w:t xml:space="preserve">. </w:t>
      </w:r>
      <w:r w:rsidR="004B6F57" w:rsidRPr="00C42038">
        <w:t xml:space="preserve">ПОРЯДОК РАССМОТРЕНИЯ И ПРИНЯТИЯ </w:t>
      </w:r>
      <w:r w:rsidR="00CF2C55" w:rsidRPr="00C42038">
        <w:t>ЗАКОНОВ РЕСПУБЛИКИ САХА (ЯКУТИЯ)</w:t>
      </w:r>
    </w:p>
    <w:p w:rsidR="00D830E1" w:rsidRPr="00C42038" w:rsidRDefault="00D830E1" w:rsidP="00D830E1">
      <w:pPr>
        <w:autoSpaceDE w:val="0"/>
        <w:autoSpaceDN w:val="0"/>
        <w:adjustRightInd w:val="0"/>
        <w:spacing w:line="360" w:lineRule="auto"/>
        <w:ind w:firstLine="709"/>
        <w:jc w:val="both"/>
      </w:pPr>
    </w:p>
    <w:p w:rsidR="00D830E1" w:rsidRPr="00C42038" w:rsidRDefault="00D65C0E" w:rsidP="00D830E1">
      <w:pPr>
        <w:autoSpaceDE w:val="0"/>
        <w:autoSpaceDN w:val="0"/>
        <w:adjustRightInd w:val="0"/>
        <w:spacing w:line="360" w:lineRule="auto"/>
        <w:ind w:firstLine="709"/>
        <w:jc w:val="both"/>
        <w:outlineLvl w:val="1"/>
        <w:rPr>
          <w:i/>
        </w:rPr>
      </w:pPr>
      <w:r w:rsidRPr="00C42038">
        <w:rPr>
          <w:i/>
        </w:rPr>
        <w:t xml:space="preserve">Статья </w:t>
      </w:r>
      <w:r w:rsidR="004B6F57" w:rsidRPr="00C42038">
        <w:rPr>
          <w:i/>
        </w:rPr>
        <w:t>6</w:t>
      </w:r>
      <w:r w:rsidR="001C3552" w:rsidRPr="00C42038">
        <w:rPr>
          <w:i/>
        </w:rPr>
        <w:t>3</w:t>
      </w:r>
      <w:r w:rsidRPr="00C42038">
        <w:rPr>
          <w:i/>
        </w:rPr>
        <w:t>.</w:t>
      </w:r>
      <w:r w:rsidR="00D830E1" w:rsidRPr="00C42038">
        <w:rPr>
          <w:i/>
        </w:rPr>
        <w:t xml:space="preserve"> Реализация права законодательной инициативы</w:t>
      </w:r>
    </w:p>
    <w:p w:rsidR="00D830E1" w:rsidRPr="00C42038" w:rsidRDefault="00D830E1" w:rsidP="00D830E1">
      <w:pPr>
        <w:autoSpaceDE w:val="0"/>
        <w:autoSpaceDN w:val="0"/>
        <w:adjustRightInd w:val="0"/>
        <w:spacing w:line="360" w:lineRule="auto"/>
        <w:ind w:firstLine="709"/>
        <w:jc w:val="both"/>
      </w:pPr>
      <w:r w:rsidRPr="00C42038">
        <w:t>1.</w:t>
      </w:r>
      <w:r w:rsidR="004B6F57" w:rsidRPr="00C42038">
        <w:t xml:space="preserve"> </w:t>
      </w:r>
      <w:r w:rsidRPr="00C42038">
        <w:t>Государственное Собрание принимает законы и постановления по вопросам, отнесенным к его ведению.</w:t>
      </w:r>
    </w:p>
    <w:p w:rsidR="00D830E1" w:rsidRPr="00C42038" w:rsidRDefault="00D830E1" w:rsidP="00D830E1">
      <w:pPr>
        <w:autoSpaceDE w:val="0"/>
        <w:autoSpaceDN w:val="0"/>
        <w:adjustRightInd w:val="0"/>
        <w:spacing w:line="360" w:lineRule="auto"/>
        <w:ind w:firstLine="709"/>
        <w:jc w:val="both"/>
      </w:pPr>
      <w:bookmarkStart w:id="3" w:name="Par7"/>
      <w:bookmarkEnd w:id="3"/>
      <w:r w:rsidRPr="00C42038">
        <w:t>2. Право законодательной инициативы принадлежит Главе Республики Саха (Якутия), депутатам, Правительству Республики Саха (Якутия), региональным отделениям политических партий, представительным органам местного самоуправления. Право законодательной инициативы принадлежит также Конституционному суду Республики Саха (Якутия) и Федерации профсоюзов Республики Саха (Якутия) по вопросам их ведения.</w:t>
      </w:r>
    </w:p>
    <w:p w:rsidR="00D830E1" w:rsidRPr="00C42038" w:rsidRDefault="00D830E1" w:rsidP="00D830E1">
      <w:pPr>
        <w:autoSpaceDE w:val="0"/>
        <w:autoSpaceDN w:val="0"/>
        <w:adjustRightInd w:val="0"/>
        <w:spacing w:line="360" w:lineRule="auto"/>
        <w:ind w:firstLine="709"/>
        <w:jc w:val="both"/>
      </w:pPr>
      <w:r w:rsidRPr="00C42038">
        <w:t>3. Законодательная инициатива Главы Республики Саха (Якутия) по его предложению рассматривается в первоочередном порядке.</w:t>
      </w:r>
    </w:p>
    <w:p w:rsidR="00D830E1" w:rsidRPr="00C42038" w:rsidRDefault="008B2AE8" w:rsidP="00D830E1">
      <w:pPr>
        <w:autoSpaceDE w:val="0"/>
        <w:autoSpaceDN w:val="0"/>
        <w:adjustRightInd w:val="0"/>
        <w:spacing w:line="360" w:lineRule="auto"/>
        <w:ind w:firstLine="709"/>
        <w:jc w:val="both"/>
      </w:pPr>
      <w:r w:rsidRPr="00C42038">
        <w:t>4</w:t>
      </w:r>
      <w:r w:rsidR="00D830E1" w:rsidRPr="00C42038">
        <w:t xml:space="preserve">. </w:t>
      </w:r>
      <w:proofErr w:type="gramStart"/>
      <w:r w:rsidR="00D830E1" w:rsidRPr="00C42038">
        <w:t xml:space="preserve">Реализация права конституционной инициативы, внесение изменений и дополнений в </w:t>
      </w:r>
      <w:hyperlink r:id="rId10" w:history="1">
        <w:r w:rsidR="00D830E1" w:rsidRPr="00C42038">
          <w:t>Конституцию</w:t>
        </w:r>
      </w:hyperlink>
      <w:r w:rsidR="00D830E1" w:rsidRPr="00C42038">
        <w:t xml:space="preserve"> (Основной закон) Республики Саха (Якутия) осуществляются в соответствии с </w:t>
      </w:r>
      <w:hyperlink r:id="rId11" w:history="1">
        <w:r w:rsidR="00D830E1" w:rsidRPr="00C42038">
          <w:t>главой 11</w:t>
        </w:r>
      </w:hyperlink>
      <w:r w:rsidR="00D830E1" w:rsidRPr="00C42038">
        <w:t xml:space="preserve"> Конституции (Основного закона) Республики Саха (Якутия) и Конституционным </w:t>
      </w:r>
      <w:hyperlink r:id="rId12" w:history="1">
        <w:r w:rsidR="00D830E1" w:rsidRPr="00C42038">
          <w:t>законом</w:t>
        </w:r>
      </w:hyperlink>
      <w:r w:rsidR="00D830E1" w:rsidRPr="00C42038">
        <w:t xml:space="preserve"> Республики Саха (Якутия)</w:t>
      </w:r>
      <w:r w:rsidR="006247C5" w:rsidRPr="00C42038">
        <w:t xml:space="preserve"> 15 июня 2002 года 15-э № 361-</w:t>
      </w:r>
      <w:r w:rsidR="006247C5" w:rsidRPr="00C42038">
        <w:rPr>
          <w:lang w:val="en-US"/>
        </w:rPr>
        <w:t>II</w:t>
      </w:r>
      <w:r w:rsidR="00D830E1" w:rsidRPr="00C42038">
        <w:t xml:space="preserve"> </w:t>
      </w:r>
      <w:r w:rsidR="006247C5" w:rsidRPr="00C42038">
        <w:t>«</w:t>
      </w:r>
      <w:r w:rsidR="00D830E1" w:rsidRPr="00C42038">
        <w:t xml:space="preserve">О порядке принятия Конституционного закона Республики Саха (Якутия) </w:t>
      </w:r>
      <w:r w:rsidR="006247C5" w:rsidRPr="00C42038">
        <w:t>«</w:t>
      </w:r>
      <w:r w:rsidR="00D830E1" w:rsidRPr="00C42038">
        <w:t>О внесении изменений и дополнений в Конституцию (Основной закон) Республики Саха (Якутия)</w:t>
      </w:r>
      <w:r w:rsidR="006247C5" w:rsidRPr="00C42038">
        <w:t>»</w:t>
      </w:r>
      <w:r w:rsidR="00D830E1" w:rsidRPr="00C42038">
        <w:t>.</w:t>
      </w:r>
      <w:proofErr w:type="gramEnd"/>
    </w:p>
    <w:p w:rsidR="00D830E1" w:rsidRPr="00C42038" w:rsidRDefault="008B2AE8" w:rsidP="00D830E1">
      <w:pPr>
        <w:autoSpaceDE w:val="0"/>
        <w:autoSpaceDN w:val="0"/>
        <w:adjustRightInd w:val="0"/>
        <w:spacing w:line="360" w:lineRule="auto"/>
        <w:ind w:firstLine="709"/>
        <w:jc w:val="both"/>
      </w:pPr>
      <w:r w:rsidRPr="00C42038">
        <w:t>5</w:t>
      </w:r>
      <w:r w:rsidR="00D830E1" w:rsidRPr="00C42038">
        <w:t>.</w:t>
      </w:r>
      <w:r w:rsidR="00A115AD" w:rsidRPr="00C42038">
        <w:t xml:space="preserve"> </w:t>
      </w:r>
      <w:r w:rsidR="00D830E1" w:rsidRPr="00C42038">
        <w:t xml:space="preserve">Реализация права законодательной инициативы осуществляется в форме внесения проектов новых законов, проектов законов о внесении изменений в действующие законы, либо о признании их </w:t>
      </w:r>
      <w:proofErr w:type="gramStart"/>
      <w:r w:rsidR="00D830E1" w:rsidRPr="00C42038">
        <w:t>утратившими</w:t>
      </w:r>
      <w:proofErr w:type="gramEnd"/>
      <w:r w:rsidR="00D830E1" w:rsidRPr="00C42038">
        <w:t xml:space="preserve"> силу, поправок к </w:t>
      </w:r>
      <w:r w:rsidR="00D830E1" w:rsidRPr="00C42038">
        <w:lastRenderedPageBreak/>
        <w:t>законопроектам, проектов постановлений по вопросам, отнесенным законодательством к ведению Государственного Собрания.</w:t>
      </w:r>
    </w:p>
    <w:p w:rsidR="00D830E1" w:rsidRPr="00C42038" w:rsidRDefault="008B2AE8" w:rsidP="00D830E1">
      <w:pPr>
        <w:autoSpaceDE w:val="0"/>
        <w:autoSpaceDN w:val="0"/>
        <w:adjustRightInd w:val="0"/>
        <w:spacing w:line="360" w:lineRule="auto"/>
        <w:ind w:firstLine="709"/>
        <w:jc w:val="both"/>
        <w:outlineLvl w:val="1"/>
      </w:pPr>
      <w:bookmarkStart w:id="4" w:name="Par19"/>
      <w:bookmarkEnd w:id="4"/>
      <w:r w:rsidRPr="00C42038">
        <w:t>6</w:t>
      </w:r>
      <w:r w:rsidR="00D830E1" w:rsidRPr="00C42038">
        <w:t>. Необходимым условием внесения в Государственное Собрание проекта закона Республики Саха (Якутия) в порядке реализации права законодательной инициативы является представление:</w:t>
      </w:r>
    </w:p>
    <w:p w:rsidR="00D830E1" w:rsidRPr="00C42038" w:rsidRDefault="00D830E1" w:rsidP="00D830E1">
      <w:pPr>
        <w:autoSpaceDE w:val="0"/>
        <w:autoSpaceDN w:val="0"/>
        <w:adjustRightInd w:val="0"/>
        <w:spacing w:line="360" w:lineRule="auto"/>
        <w:ind w:firstLine="709"/>
        <w:jc w:val="both"/>
      </w:pPr>
      <w:r w:rsidRPr="00C42038">
        <w:t>1) пояснительной записки к законопроекту, содержащей предмет законодательного регулирования и изложение концеп</w:t>
      </w:r>
      <w:r w:rsidR="00A115AD" w:rsidRPr="00C42038">
        <w:t>ции предлагаемого законопроекта</w:t>
      </w:r>
      <w:r w:rsidRPr="00C42038">
        <w:t>;</w:t>
      </w:r>
    </w:p>
    <w:p w:rsidR="00D830E1" w:rsidRPr="00C42038" w:rsidRDefault="00D830E1" w:rsidP="00D830E1">
      <w:pPr>
        <w:autoSpaceDE w:val="0"/>
        <w:autoSpaceDN w:val="0"/>
        <w:adjustRightInd w:val="0"/>
        <w:spacing w:line="360" w:lineRule="auto"/>
        <w:ind w:firstLine="709"/>
        <w:jc w:val="both"/>
      </w:pPr>
      <w:r w:rsidRPr="00C42038">
        <w:t>2) текста законопроекта в машинописном виде с указанием на титульном листе субъекта права законодательной инициативы, внесшего данный законопроект;</w:t>
      </w:r>
    </w:p>
    <w:p w:rsidR="00D830E1" w:rsidRPr="00C42038" w:rsidRDefault="00D830E1" w:rsidP="00D830E1">
      <w:pPr>
        <w:autoSpaceDE w:val="0"/>
        <w:autoSpaceDN w:val="0"/>
        <w:adjustRightInd w:val="0"/>
        <w:spacing w:line="360" w:lineRule="auto"/>
        <w:ind w:firstLine="709"/>
        <w:jc w:val="both"/>
      </w:pPr>
      <w:r w:rsidRPr="00C42038">
        <w:t>3) перечня актов законодательства Республики Саха (Якутия), подлежащих признанию утратившими силу, изменению или принятию в связи с принятием данного законопроекта;</w:t>
      </w:r>
    </w:p>
    <w:p w:rsidR="00D830E1" w:rsidRPr="00C42038" w:rsidRDefault="00D830E1" w:rsidP="00D830E1">
      <w:pPr>
        <w:autoSpaceDE w:val="0"/>
        <w:autoSpaceDN w:val="0"/>
        <w:adjustRightInd w:val="0"/>
        <w:spacing w:line="360" w:lineRule="auto"/>
        <w:ind w:firstLine="709"/>
        <w:jc w:val="both"/>
      </w:pPr>
      <w:r w:rsidRPr="00C42038">
        <w:t>4) финансово-экономического обоснования (в случае внесения законопроекта, реализация которого потребует материальных затрат);</w:t>
      </w:r>
    </w:p>
    <w:p w:rsidR="00D830E1" w:rsidRPr="00C42038" w:rsidRDefault="00D830E1" w:rsidP="00D830E1">
      <w:pPr>
        <w:autoSpaceDE w:val="0"/>
        <w:autoSpaceDN w:val="0"/>
        <w:adjustRightInd w:val="0"/>
        <w:spacing w:line="360" w:lineRule="auto"/>
        <w:ind w:firstLine="709"/>
        <w:jc w:val="both"/>
      </w:pPr>
      <w:r w:rsidRPr="00C42038">
        <w:t>5) решения органа, внесшего данный законопроект, с указанием полномочного представителя субъекта права законодательной инициативы.</w:t>
      </w:r>
    </w:p>
    <w:p w:rsidR="00D830E1" w:rsidRPr="00C42038" w:rsidRDefault="008B2AE8" w:rsidP="00D830E1">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w:t>
      </w:r>
      <w:r w:rsidR="00D830E1" w:rsidRPr="00C42038">
        <w:rPr>
          <w:rFonts w:ascii="Times New Roman" w:hAnsi="Times New Roman" w:cs="Times New Roman"/>
          <w:sz w:val="24"/>
          <w:szCs w:val="24"/>
        </w:rPr>
        <w:t xml:space="preserve">. Копии текста законопроекта и материалов, предусмотренных частью </w:t>
      </w:r>
      <w:hyperlink w:anchor="P22" w:history="1">
        <w:r w:rsidR="00D65C0E" w:rsidRPr="00C42038">
          <w:rPr>
            <w:rFonts w:ascii="Times New Roman" w:hAnsi="Times New Roman" w:cs="Times New Roman"/>
            <w:sz w:val="24"/>
            <w:szCs w:val="24"/>
          </w:rPr>
          <w:t>6</w:t>
        </w:r>
      </w:hyperlink>
      <w:r w:rsidR="00D830E1" w:rsidRPr="00C42038">
        <w:rPr>
          <w:rFonts w:ascii="Times New Roman" w:hAnsi="Times New Roman" w:cs="Times New Roman"/>
          <w:sz w:val="24"/>
          <w:szCs w:val="24"/>
        </w:rPr>
        <w:t xml:space="preserve"> настоящей статьи, а также сопроводительного письма о внесении законопроекта, должны быть представлены на магнитном носителе.</w:t>
      </w:r>
    </w:p>
    <w:p w:rsidR="00D830E1" w:rsidRPr="00C42038" w:rsidRDefault="008B2AE8" w:rsidP="00D830E1">
      <w:pPr>
        <w:autoSpaceDE w:val="0"/>
        <w:autoSpaceDN w:val="0"/>
        <w:adjustRightInd w:val="0"/>
        <w:spacing w:line="360" w:lineRule="auto"/>
        <w:ind w:firstLine="709"/>
        <w:jc w:val="both"/>
      </w:pPr>
      <w:r w:rsidRPr="00C42038">
        <w:t>8</w:t>
      </w:r>
      <w:r w:rsidR="00D830E1" w:rsidRPr="00C42038">
        <w:t>. Проекты законов Республики Саха (Якутия) о государственном бюджете Республики Саха (Якутия), о внесении изменений в закон Республики Саха (Якутия) о государственном бюджете Республики Саха (Якутия), об утверждении отчета об исполнении государственного бюджета Республики Саха (Якутия) рассматриваются Государственным Собранием по представлению Главы Республики Саха (Якутия).</w:t>
      </w:r>
    </w:p>
    <w:p w:rsidR="00D830E1" w:rsidRPr="00C42038" w:rsidRDefault="00D830E1" w:rsidP="00D830E1">
      <w:pPr>
        <w:autoSpaceDE w:val="0"/>
        <w:autoSpaceDN w:val="0"/>
        <w:adjustRightInd w:val="0"/>
        <w:spacing w:line="360" w:lineRule="auto"/>
        <w:ind w:firstLine="709"/>
        <w:jc w:val="both"/>
      </w:pPr>
      <w:proofErr w:type="gramStart"/>
      <w:r w:rsidRPr="00C42038">
        <w:t xml:space="preserve">В соответствии с </w:t>
      </w:r>
      <w:hyperlink r:id="rId13" w:history="1">
        <w:r w:rsidRPr="00C42038">
          <w:t>частью 3 статьи 10</w:t>
        </w:r>
      </w:hyperlink>
      <w:r w:rsidRPr="00C42038">
        <w:t xml:space="preserve"> Конституционного закона Республики Саха (Якутия) </w:t>
      </w:r>
      <w:r w:rsidR="006247C5" w:rsidRPr="00C42038">
        <w:t xml:space="preserve">от 11 октября 2006 года 373-З № 759 – </w:t>
      </w:r>
      <w:r w:rsidR="006247C5" w:rsidRPr="00C42038">
        <w:rPr>
          <w:lang w:val="en-US"/>
        </w:rPr>
        <w:t>III</w:t>
      </w:r>
      <w:r w:rsidR="006247C5" w:rsidRPr="00C42038">
        <w:t xml:space="preserve"> </w:t>
      </w:r>
      <w:r w:rsidRPr="00C42038">
        <w:t>«О Главе Республики Саха (Якутия)</w:t>
      </w:r>
      <w:r w:rsidR="006247C5" w:rsidRPr="00C42038">
        <w:t>»</w:t>
      </w:r>
      <w:r w:rsidRPr="00C42038">
        <w:t xml:space="preserve"> законопроекты о введении или об отмене налогов, об освобождении от их уплаты, об изменении финансовых обязательств Республики Саха (Якутия), другие законопроекты, предусматривающие расходы, покрываемые за счет средств государственного бюджета Республики Саха (Якутия), рассматриваются Государственным Собранием</w:t>
      </w:r>
      <w:proofErr w:type="gramEnd"/>
      <w:r w:rsidRPr="00C42038">
        <w:t xml:space="preserve"> по представлению Главы Республики Саха (Якутия) либо при наличии его заключения. Данное заключение представляется в Государственное Собрание в течение двадцати дней с момента получения законопроекта.</w:t>
      </w:r>
    </w:p>
    <w:p w:rsidR="00D830E1" w:rsidRPr="00C42038" w:rsidRDefault="008B2AE8" w:rsidP="00D830E1">
      <w:pPr>
        <w:autoSpaceDE w:val="0"/>
        <w:autoSpaceDN w:val="0"/>
        <w:adjustRightInd w:val="0"/>
        <w:spacing w:line="360" w:lineRule="auto"/>
        <w:ind w:firstLine="709"/>
        <w:jc w:val="both"/>
      </w:pPr>
      <w:r w:rsidRPr="00C42038">
        <w:t>9</w:t>
      </w:r>
      <w:r w:rsidR="00D830E1" w:rsidRPr="00C42038">
        <w:t>. В случае</w:t>
      </w:r>
      <w:proofErr w:type="gramStart"/>
      <w:r w:rsidR="00D830E1" w:rsidRPr="00C42038">
        <w:t>,</w:t>
      </w:r>
      <w:proofErr w:type="gramEnd"/>
      <w:r w:rsidR="00D830E1" w:rsidRPr="00C42038">
        <w:t xml:space="preserve"> если представленный проект закона Республики Саха (Якутия) не отвечает вышеперечисленным требованиям, он возвращается Председателем </w:t>
      </w:r>
      <w:r w:rsidR="00D830E1" w:rsidRPr="00C42038">
        <w:lastRenderedPageBreak/>
        <w:t>Государственного Собрания (Ил Тумэн) его инициатору для выполнения установленных требований к законопроекту.</w:t>
      </w:r>
    </w:p>
    <w:p w:rsidR="00D830E1" w:rsidRPr="00C42038" w:rsidRDefault="00D830E1" w:rsidP="00D830E1">
      <w:pPr>
        <w:autoSpaceDE w:val="0"/>
        <w:autoSpaceDN w:val="0"/>
        <w:adjustRightInd w:val="0"/>
        <w:spacing w:line="360" w:lineRule="auto"/>
        <w:ind w:firstLine="709"/>
        <w:jc w:val="both"/>
      </w:pPr>
      <w:r w:rsidRPr="00C42038">
        <w:t xml:space="preserve">После приведения проекта закона Республики Саха (Якутия) в соответствие с требованиями, установленными настоящей статьей, он может быть </w:t>
      </w:r>
      <w:r w:rsidR="00A115AD" w:rsidRPr="00C42038">
        <w:t xml:space="preserve">повторно </w:t>
      </w:r>
      <w:r w:rsidRPr="00C42038">
        <w:t>внесен в Государственное Собрание.</w:t>
      </w:r>
    </w:p>
    <w:p w:rsidR="00D830E1" w:rsidRPr="00C42038" w:rsidRDefault="00D830E1" w:rsidP="00D830E1">
      <w:pPr>
        <w:autoSpaceDE w:val="0"/>
        <w:autoSpaceDN w:val="0"/>
        <w:adjustRightInd w:val="0"/>
        <w:spacing w:line="360" w:lineRule="auto"/>
        <w:ind w:firstLine="709"/>
        <w:jc w:val="both"/>
      </w:pPr>
    </w:p>
    <w:p w:rsidR="00D830E1" w:rsidRPr="00C42038" w:rsidRDefault="00D830E1" w:rsidP="00A115AD">
      <w:pPr>
        <w:autoSpaceDE w:val="0"/>
        <w:autoSpaceDN w:val="0"/>
        <w:adjustRightInd w:val="0"/>
        <w:spacing w:line="360" w:lineRule="auto"/>
        <w:ind w:firstLine="709"/>
        <w:jc w:val="both"/>
        <w:outlineLvl w:val="1"/>
        <w:rPr>
          <w:i/>
        </w:rPr>
      </w:pPr>
      <w:r w:rsidRPr="00C42038">
        <w:rPr>
          <w:i/>
        </w:rPr>
        <w:t>Статья</w:t>
      </w:r>
      <w:r w:rsidR="009618FE" w:rsidRPr="00C42038">
        <w:rPr>
          <w:i/>
        </w:rPr>
        <w:t xml:space="preserve"> </w:t>
      </w:r>
      <w:r w:rsidR="00A115AD" w:rsidRPr="00C42038">
        <w:rPr>
          <w:i/>
        </w:rPr>
        <w:t>6</w:t>
      </w:r>
      <w:r w:rsidR="00C72D1A" w:rsidRPr="00C42038">
        <w:rPr>
          <w:i/>
        </w:rPr>
        <w:t>4</w:t>
      </w:r>
      <w:r w:rsidR="009618FE" w:rsidRPr="00C42038">
        <w:rPr>
          <w:i/>
        </w:rPr>
        <w:t>.</w:t>
      </w:r>
      <w:r w:rsidRPr="00C42038">
        <w:rPr>
          <w:i/>
        </w:rPr>
        <w:t xml:space="preserve"> Полномочный представитель субъекта права законодательной инициативы</w:t>
      </w:r>
    </w:p>
    <w:p w:rsidR="00D830E1" w:rsidRPr="00C42038" w:rsidRDefault="00D830E1" w:rsidP="00D830E1">
      <w:pPr>
        <w:autoSpaceDE w:val="0"/>
        <w:autoSpaceDN w:val="0"/>
        <w:adjustRightInd w:val="0"/>
        <w:spacing w:line="360" w:lineRule="auto"/>
        <w:ind w:firstLine="709"/>
        <w:jc w:val="both"/>
      </w:pPr>
      <w:r w:rsidRPr="00C42038">
        <w:t>1. Субъект права законодательной инициативы (кроме депутата), выступивший инициатором проекта закона Республики Саха (Якутия), вместе с текстом законопроекта вносит в Государственное Собрание предложение о своем полномочном представителе (докладчике) по данному законопроекту.</w:t>
      </w:r>
    </w:p>
    <w:p w:rsidR="00D830E1" w:rsidRPr="00C42038" w:rsidRDefault="00D830E1" w:rsidP="00D830E1">
      <w:pPr>
        <w:autoSpaceDE w:val="0"/>
        <w:autoSpaceDN w:val="0"/>
        <w:adjustRightInd w:val="0"/>
        <w:spacing w:line="360" w:lineRule="auto"/>
        <w:ind w:firstLine="709"/>
        <w:jc w:val="both"/>
      </w:pPr>
      <w:r w:rsidRPr="00C42038">
        <w:t xml:space="preserve">2. Полномочным представителем субъекта права законодательной инициативы (докладчиком) по законопроекту при рассмотрении его в Государственном Собрании может быть лицо, являющееся руководителем органа, внесшего данный законопроект. В случае, если субъектом права законодательной инициативы является Правительство Республики Саха (Якутия), полномочным представителем субъекта права законодательной инициативы (докладчиком) по законопроекту, как правило, должно </w:t>
      </w:r>
      <w:proofErr w:type="gramStart"/>
      <w:r w:rsidRPr="00C42038">
        <w:t>быть</w:t>
      </w:r>
      <w:proofErr w:type="gramEnd"/>
      <w:r w:rsidRPr="00C42038">
        <w:t xml:space="preserve"> лицо, имеющее статус члена Правительства Республики Саха (Якутия).</w:t>
      </w:r>
    </w:p>
    <w:p w:rsidR="00D830E1" w:rsidRPr="00C42038" w:rsidRDefault="00D15CB4" w:rsidP="00D830E1">
      <w:pPr>
        <w:autoSpaceDE w:val="0"/>
        <w:autoSpaceDN w:val="0"/>
        <w:adjustRightInd w:val="0"/>
        <w:spacing w:line="360" w:lineRule="auto"/>
        <w:ind w:firstLine="709"/>
        <w:jc w:val="both"/>
      </w:pPr>
      <w:hyperlink r:id="rId14" w:history="1">
        <w:r w:rsidR="00D830E1" w:rsidRPr="00C42038">
          <w:t>3</w:t>
        </w:r>
      </w:hyperlink>
      <w:r w:rsidR="00D830E1" w:rsidRPr="00C42038">
        <w:t>. Субъект права законодательной инициативы вправе в любое время заменить своего полномочного представителя (докладчика) по законопроекту, письменно уведомив об этом Государственное Собрание. Лицо, заменяющее полномочного представителя субъекта права законодательной инициативы (докладчика) по законопроекту, должно иметь статус не ниже заместителя руководителя органа, внесшего данный законопроект.</w:t>
      </w:r>
    </w:p>
    <w:p w:rsidR="00D830E1" w:rsidRPr="00C42038" w:rsidRDefault="00D15CB4" w:rsidP="00D830E1">
      <w:pPr>
        <w:autoSpaceDE w:val="0"/>
        <w:autoSpaceDN w:val="0"/>
        <w:adjustRightInd w:val="0"/>
        <w:spacing w:line="360" w:lineRule="auto"/>
        <w:ind w:firstLine="709"/>
        <w:jc w:val="both"/>
      </w:pPr>
      <w:hyperlink r:id="rId15" w:history="1">
        <w:r w:rsidR="00D830E1" w:rsidRPr="00C42038">
          <w:t>4</w:t>
        </w:r>
      </w:hyperlink>
      <w:r w:rsidR="00D830E1" w:rsidRPr="00C42038">
        <w:t xml:space="preserve">. Полномочный представитель субъекта права законодательной инициативы (докладчик) по законопроекту имеет право присутствовать и высказывать свои </w:t>
      </w:r>
      <w:proofErr w:type="gramStart"/>
      <w:r w:rsidR="00D830E1" w:rsidRPr="00C42038">
        <w:t>предложения</w:t>
      </w:r>
      <w:proofErr w:type="gramEnd"/>
      <w:r w:rsidR="00D830E1" w:rsidRPr="00C42038">
        <w:t xml:space="preserve"> как на заседании комитета, так и на пленарном заседании при обсуждении и принятии данного законопроекта.</w:t>
      </w:r>
    </w:p>
    <w:p w:rsidR="00D830E1" w:rsidRPr="00C42038" w:rsidRDefault="00D830E1" w:rsidP="00D830E1">
      <w:pPr>
        <w:autoSpaceDE w:val="0"/>
        <w:autoSpaceDN w:val="0"/>
        <w:adjustRightInd w:val="0"/>
        <w:spacing w:line="360" w:lineRule="auto"/>
        <w:ind w:firstLine="709"/>
        <w:jc w:val="both"/>
      </w:pPr>
    </w:p>
    <w:p w:rsidR="00D830E1" w:rsidRPr="00C42038" w:rsidRDefault="009618FE" w:rsidP="00D830E1">
      <w:pPr>
        <w:autoSpaceDE w:val="0"/>
        <w:autoSpaceDN w:val="0"/>
        <w:adjustRightInd w:val="0"/>
        <w:spacing w:line="360" w:lineRule="auto"/>
        <w:ind w:firstLine="709"/>
        <w:jc w:val="both"/>
        <w:outlineLvl w:val="1"/>
        <w:rPr>
          <w:i/>
        </w:rPr>
      </w:pPr>
      <w:r w:rsidRPr="00C42038">
        <w:rPr>
          <w:i/>
        </w:rPr>
        <w:t xml:space="preserve">Статья </w:t>
      </w:r>
      <w:r w:rsidR="00A115AD" w:rsidRPr="00C42038">
        <w:rPr>
          <w:i/>
        </w:rPr>
        <w:t>6</w:t>
      </w:r>
      <w:r w:rsidR="00C72D1A" w:rsidRPr="00C42038">
        <w:rPr>
          <w:i/>
        </w:rPr>
        <w:t>5</w:t>
      </w:r>
      <w:r w:rsidRPr="00C42038">
        <w:rPr>
          <w:i/>
        </w:rPr>
        <w:t>.</w:t>
      </w:r>
      <w:r w:rsidR="00D830E1" w:rsidRPr="00C42038">
        <w:rPr>
          <w:i/>
        </w:rPr>
        <w:t xml:space="preserve"> Внесение законопроекта в Государственное Собрание</w:t>
      </w:r>
    </w:p>
    <w:p w:rsidR="00D830E1" w:rsidRPr="00C42038" w:rsidRDefault="00D830E1" w:rsidP="00D830E1">
      <w:pPr>
        <w:spacing w:line="360" w:lineRule="auto"/>
        <w:ind w:firstLine="709"/>
        <w:jc w:val="both"/>
      </w:pPr>
      <w:r w:rsidRPr="00C42038">
        <w:t xml:space="preserve">1. Законопроект, поступивший от субъекта права законодательной инициативы, регистрируется в </w:t>
      </w:r>
      <w:r w:rsidR="00A115AD" w:rsidRPr="00C42038">
        <w:t>А</w:t>
      </w:r>
      <w:r w:rsidRPr="00C42038">
        <w:t xml:space="preserve">ппарате Государственного Собрания и передается для рассмотрения Председателю Государственного Собрания. </w:t>
      </w:r>
    </w:p>
    <w:p w:rsidR="00D830E1" w:rsidRPr="00C42038" w:rsidRDefault="00D830E1" w:rsidP="00D830E1">
      <w:pPr>
        <w:spacing w:line="360" w:lineRule="auto"/>
        <w:ind w:firstLine="709"/>
        <w:jc w:val="both"/>
      </w:pPr>
      <w:r w:rsidRPr="00C42038">
        <w:t>2.</w:t>
      </w:r>
      <w:r w:rsidR="009618FE" w:rsidRPr="00C42038">
        <w:t xml:space="preserve"> </w:t>
      </w:r>
      <w:r w:rsidRPr="00C42038">
        <w:t xml:space="preserve">Поступивший законопроект регистрируется в Управлении документационного обеспечения </w:t>
      </w:r>
      <w:r w:rsidR="00A115AD" w:rsidRPr="00C42038">
        <w:t>А</w:t>
      </w:r>
      <w:r w:rsidR="009618FE" w:rsidRPr="00C42038">
        <w:t xml:space="preserve">ппарата Государственного Собрания </w:t>
      </w:r>
      <w:r w:rsidR="00A115AD" w:rsidRPr="00C42038">
        <w:t xml:space="preserve">(далее – Управление </w:t>
      </w:r>
      <w:r w:rsidR="00A115AD" w:rsidRPr="00C42038">
        <w:lastRenderedPageBreak/>
        <w:t>документационного обеспечения) в с</w:t>
      </w:r>
      <w:r w:rsidRPr="00C42038">
        <w:t>истеме автоматизации законотворческой деятельности. Ему присваивается регистрационный номер, который указывается вместе с наименованием законопроекта в течение всего периода прохождения законопроекта в Государственном Собрании. Одновременно на законопроект заводится электронная регистрационная карта, в которой фиксируются дата и время поступления законопроекта в Государственное Собрание, состав субъектов права законодательной инициативы, внесших законопроект, сведения о прохождении законопроекта в Государственном Собрании</w:t>
      </w:r>
    </w:p>
    <w:p w:rsidR="00D830E1" w:rsidRPr="00C42038" w:rsidRDefault="00D830E1" w:rsidP="00D830E1">
      <w:pPr>
        <w:autoSpaceDE w:val="0"/>
        <w:autoSpaceDN w:val="0"/>
        <w:adjustRightInd w:val="0"/>
        <w:spacing w:line="360" w:lineRule="auto"/>
        <w:ind w:firstLine="709"/>
        <w:jc w:val="both"/>
      </w:pPr>
      <w:r w:rsidRPr="00C42038">
        <w:t xml:space="preserve">3. Законопроект считается внесенным в Государственное Собрание со дня его регистрации в </w:t>
      </w:r>
      <w:r w:rsidR="009618FE" w:rsidRPr="00C42038">
        <w:t>Управлении документационного обеспечения</w:t>
      </w:r>
      <w:r w:rsidR="00A115AD" w:rsidRPr="00C42038">
        <w:t>.</w:t>
      </w:r>
    </w:p>
    <w:p w:rsidR="00D830E1" w:rsidRPr="00C42038" w:rsidRDefault="00D830E1" w:rsidP="00D830E1">
      <w:pPr>
        <w:autoSpaceDE w:val="0"/>
        <w:autoSpaceDN w:val="0"/>
        <w:adjustRightInd w:val="0"/>
        <w:spacing w:line="360" w:lineRule="auto"/>
        <w:ind w:firstLine="709"/>
        <w:jc w:val="both"/>
      </w:pPr>
      <w:r w:rsidRPr="00C42038">
        <w:t>4. Проект закона Республики Саха (Якутия), а также проект постановления Государственного Собрания, носящего нормативный характер, подлежащие рассмотрению Государственным Собранием, направляются Управлением документационного обеспечения депутатам, Главе Республики Саха (Якутия), в Правительство Республики Саха (Якутия), после их регистрации в Государственном Собрании.</w:t>
      </w:r>
    </w:p>
    <w:p w:rsidR="00D830E1" w:rsidRPr="00C42038" w:rsidRDefault="00D830E1" w:rsidP="00D830E1">
      <w:pPr>
        <w:autoSpaceDE w:val="0"/>
        <w:autoSpaceDN w:val="0"/>
        <w:adjustRightInd w:val="0"/>
        <w:spacing w:line="360" w:lineRule="auto"/>
        <w:ind w:firstLine="709"/>
        <w:jc w:val="both"/>
      </w:pPr>
      <w:r w:rsidRPr="00C42038">
        <w:t xml:space="preserve">5. Председатель Государственного Собрания передает законопроект для предварительного рассмотрения и подготовки заключения по нему в комитет, ответственный за рассмотрение законопроекта (далее </w:t>
      </w:r>
      <w:r w:rsidR="009618FE" w:rsidRPr="00C42038">
        <w:t>–</w:t>
      </w:r>
      <w:r w:rsidRPr="00C42038">
        <w:t xml:space="preserve"> ответственный</w:t>
      </w:r>
      <w:r w:rsidR="009618FE" w:rsidRPr="00C42038">
        <w:t xml:space="preserve"> </w:t>
      </w:r>
      <w:r w:rsidRPr="00C42038">
        <w:t xml:space="preserve">комитет), </w:t>
      </w:r>
      <w:r w:rsidR="00CD138D" w:rsidRPr="00C42038">
        <w:t>Государственно-правовое управление (далее – Г</w:t>
      </w:r>
      <w:r w:rsidRPr="00C42038">
        <w:t>осударственно-правовое управление</w:t>
      </w:r>
      <w:r w:rsidR="00CD138D" w:rsidRPr="00C42038">
        <w:t>)</w:t>
      </w:r>
      <w:r w:rsidR="00A115AD" w:rsidRPr="00C42038">
        <w:t>, а также</w:t>
      </w:r>
      <w:r w:rsidRPr="00C42038">
        <w:t>, в случае необходимости</w:t>
      </w:r>
      <w:r w:rsidR="00A115AD" w:rsidRPr="00C42038">
        <w:t>,</w:t>
      </w:r>
      <w:r w:rsidRPr="00C42038">
        <w:t xml:space="preserve"> в др</w:t>
      </w:r>
      <w:r w:rsidR="00A115AD" w:rsidRPr="00C42038">
        <w:t>угие структурные подразделения А</w:t>
      </w:r>
      <w:r w:rsidRPr="00C42038">
        <w:t>ппарата Государственного Собрания</w:t>
      </w:r>
      <w:r w:rsidR="00A115AD" w:rsidRPr="00C42038">
        <w:t xml:space="preserve"> и экспертам</w:t>
      </w:r>
      <w:r w:rsidRPr="00C42038">
        <w:t>.</w:t>
      </w:r>
    </w:p>
    <w:p w:rsidR="00D830E1" w:rsidRPr="00C42038" w:rsidRDefault="00D830E1" w:rsidP="00D830E1">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Состав субъектов права законодательной инициативы, зафиксированный в соответствии с </w:t>
      </w:r>
      <w:hyperlink w:anchor="P71" w:history="1">
        <w:r w:rsidRPr="00C42038">
          <w:rPr>
            <w:rFonts w:ascii="Times New Roman" w:hAnsi="Times New Roman" w:cs="Times New Roman"/>
            <w:sz w:val="24"/>
            <w:szCs w:val="24"/>
          </w:rPr>
          <w:t>частью первой</w:t>
        </w:r>
      </w:hyperlink>
      <w:r w:rsidRPr="00C42038">
        <w:rPr>
          <w:rFonts w:ascii="Times New Roman" w:hAnsi="Times New Roman" w:cs="Times New Roman"/>
          <w:sz w:val="24"/>
          <w:szCs w:val="24"/>
        </w:rPr>
        <w:t xml:space="preserve"> настоящей статьи при поступлении законопроекта в Государственное Собрание, может быть дополнен другими субъектами права законодательной инициативы. </w:t>
      </w:r>
      <w:proofErr w:type="gramStart"/>
      <w:r w:rsidRPr="00C42038">
        <w:rPr>
          <w:rFonts w:ascii="Times New Roman" w:hAnsi="Times New Roman" w:cs="Times New Roman"/>
          <w:sz w:val="24"/>
          <w:szCs w:val="24"/>
        </w:rPr>
        <w:t xml:space="preserve">Включение в состав субъектов права законодательной инициативы нового субъекта допускается в течение 10 рабочих дней </w:t>
      </w:r>
      <w:r w:rsidR="0023339F" w:rsidRPr="00C42038">
        <w:rPr>
          <w:rFonts w:ascii="Times New Roman" w:hAnsi="Times New Roman" w:cs="Times New Roman"/>
          <w:sz w:val="24"/>
          <w:szCs w:val="24"/>
        </w:rPr>
        <w:t xml:space="preserve">либо иного срока, установленного Председателем Государственного Собрания, </w:t>
      </w:r>
      <w:r w:rsidRPr="00C42038">
        <w:rPr>
          <w:rFonts w:ascii="Times New Roman" w:hAnsi="Times New Roman" w:cs="Times New Roman"/>
          <w:sz w:val="24"/>
          <w:szCs w:val="24"/>
        </w:rPr>
        <w:t>со дня направления Председателем Государственного Собрания зарегистрированного законопроекта и материалов к нему в ответственный комитет и осуществляется по письменному заявлению на имя Председателя Государственного Собрания при наличии письменного согласия субъекта (субъектов) права законодательной инициативы, внесшего (внесших) законопроект в</w:t>
      </w:r>
      <w:proofErr w:type="gramEnd"/>
      <w:r w:rsidRPr="00C42038">
        <w:rPr>
          <w:rFonts w:ascii="Times New Roman" w:hAnsi="Times New Roman" w:cs="Times New Roman"/>
          <w:sz w:val="24"/>
          <w:szCs w:val="24"/>
        </w:rPr>
        <w:t xml:space="preserve"> Государственное Собрание.</w:t>
      </w:r>
    </w:p>
    <w:p w:rsidR="00FB2362" w:rsidRPr="00C42038" w:rsidRDefault="00FB2362" w:rsidP="00FB2362">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7. </w:t>
      </w:r>
      <w:proofErr w:type="gramStart"/>
      <w:r w:rsidRPr="00C42038">
        <w:rPr>
          <w:rFonts w:ascii="Times New Roman" w:hAnsi="Times New Roman" w:cs="Times New Roman"/>
          <w:sz w:val="24"/>
          <w:szCs w:val="24"/>
        </w:rPr>
        <w:t>Управление административно-о</w:t>
      </w:r>
      <w:r w:rsidR="0023339F" w:rsidRPr="00C42038">
        <w:rPr>
          <w:rFonts w:ascii="Times New Roman" w:hAnsi="Times New Roman" w:cs="Times New Roman"/>
          <w:sz w:val="24"/>
          <w:szCs w:val="24"/>
        </w:rPr>
        <w:t>рганизационного обеспечения А</w:t>
      </w:r>
      <w:r w:rsidRPr="00C42038">
        <w:rPr>
          <w:rFonts w:ascii="Times New Roman" w:hAnsi="Times New Roman" w:cs="Times New Roman"/>
          <w:sz w:val="24"/>
          <w:szCs w:val="24"/>
        </w:rPr>
        <w:t xml:space="preserve">ппарата Государственного Собрания </w:t>
      </w:r>
      <w:r w:rsidR="00EF7BC8" w:rsidRPr="00C42038">
        <w:rPr>
          <w:rFonts w:ascii="Times New Roman" w:hAnsi="Times New Roman" w:cs="Times New Roman"/>
          <w:sz w:val="24"/>
          <w:szCs w:val="24"/>
        </w:rPr>
        <w:t>(далее –</w:t>
      </w:r>
      <w:r w:rsidR="00EF7BC8" w:rsidRPr="00C42038">
        <w:t xml:space="preserve"> </w:t>
      </w:r>
      <w:r w:rsidR="00EF7BC8" w:rsidRPr="00C42038">
        <w:rPr>
          <w:rFonts w:ascii="Times New Roman" w:hAnsi="Times New Roman" w:cs="Times New Roman"/>
          <w:sz w:val="24"/>
          <w:szCs w:val="24"/>
        </w:rPr>
        <w:t xml:space="preserve">Управление административно-организационного </w:t>
      </w:r>
      <w:r w:rsidR="00EF7BC8" w:rsidRPr="00C42038">
        <w:rPr>
          <w:rFonts w:ascii="Times New Roman" w:hAnsi="Times New Roman" w:cs="Times New Roman"/>
          <w:sz w:val="24"/>
          <w:szCs w:val="24"/>
        </w:rPr>
        <w:lastRenderedPageBreak/>
        <w:t xml:space="preserve">обеспечения) </w:t>
      </w:r>
      <w:r w:rsidRPr="00C42038">
        <w:rPr>
          <w:rFonts w:ascii="Times New Roman" w:hAnsi="Times New Roman" w:cs="Times New Roman"/>
          <w:sz w:val="24"/>
          <w:szCs w:val="24"/>
        </w:rPr>
        <w:t>ежеквартально информирует всех субъектов права законодательной инициативы, а также Управление Министерства юстиции Российской Федерации по Республике Саха (Якутия) и Прокуратуру Республики Саха (Якутия) о поступивших на рассмотрение Государственного Собрания законопроектах и стадиях их рассмотрения.</w:t>
      </w:r>
      <w:proofErr w:type="gramEnd"/>
      <w:r w:rsidRPr="00C42038">
        <w:rPr>
          <w:rFonts w:ascii="Times New Roman" w:hAnsi="Times New Roman" w:cs="Times New Roman"/>
          <w:sz w:val="24"/>
          <w:szCs w:val="24"/>
        </w:rPr>
        <w:t xml:space="preserve"> Указанная информация размещается на официальном сайте Государственного Собрания.</w:t>
      </w:r>
    </w:p>
    <w:p w:rsidR="00FB2362" w:rsidRPr="00C42038" w:rsidRDefault="00FB2362" w:rsidP="00FB2362">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Проект закона Республики Саха (Якутия) и </w:t>
      </w:r>
      <w:r w:rsidR="0023339F" w:rsidRPr="00C42038">
        <w:rPr>
          <w:rFonts w:ascii="Times New Roman" w:hAnsi="Times New Roman" w:cs="Times New Roman"/>
          <w:sz w:val="24"/>
          <w:szCs w:val="24"/>
        </w:rPr>
        <w:t xml:space="preserve">(или) </w:t>
      </w:r>
      <w:r w:rsidRPr="00C42038">
        <w:rPr>
          <w:rFonts w:ascii="Times New Roman" w:hAnsi="Times New Roman" w:cs="Times New Roman"/>
          <w:sz w:val="24"/>
          <w:szCs w:val="24"/>
        </w:rPr>
        <w:t xml:space="preserve">проект постановления Государственного Собрания, носящие нормативный характер, включаются в </w:t>
      </w:r>
      <w:r w:rsidR="0023339F" w:rsidRPr="00C42038">
        <w:rPr>
          <w:rFonts w:ascii="Times New Roman" w:hAnsi="Times New Roman" w:cs="Times New Roman"/>
          <w:sz w:val="24"/>
          <w:szCs w:val="24"/>
        </w:rPr>
        <w:t>проект повестки</w:t>
      </w:r>
      <w:r w:rsidRPr="00C42038">
        <w:rPr>
          <w:rFonts w:ascii="Times New Roman" w:hAnsi="Times New Roman" w:cs="Times New Roman"/>
          <w:sz w:val="24"/>
          <w:szCs w:val="24"/>
        </w:rPr>
        <w:t xml:space="preserve"> </w:t>
      </w:r>
      <w:r w:rsidR="0023339F" w:rsidRPr="00C42038">
        <w:rPr>
          <w:rFonts w:ascii="Times New Roman" w:hAnsi="Times New Roman" w:cs="Times New Roman"/>
          <w:sz w:val="24"/>
          <w:szCs w:val="24"/>
        </w:rPr>
        <w:t>пленарного</w:t>
      </w:r>
      <w:r w:rsidRPr="00C42038">
        <w:rPr>
          <w:rFonts w:ascii="Times New Roman" w:hAnsi="Times New Roman" w:cs="Times New Roman"/>
          <w:sz w:val="24"/>
          <w:szCs w:val="24"/>
        </w:rPr>
        <w:t xml:space="preserve"> заседания, если они поступили в Государственное Собрание, как правило, не позднее</w:t>
      </w:r>
      <w:r w:rsidR="0023339F" w:rsidRPr="00C42038">
        <w:rPr>
          <w:rFonts w:ascii="Times New Roman" w:hAnsi="Times New Roman" w:cs="Times New Roman"/>
          <w:sz w:val="24"/>
          <w:szCs w:val="24"/>
        </w:rPr>
        <w:t>,</w:t>
      </w:r>
      <w:r w:rsidRPr="00C42038">
        <w:rPr>
          <w:rFonts w:ascii="Times New Roman" w:hAnsi="Times New Roman" w:cs="Times New Roman"/>
          <w:sz w:val="24"/>
          <w:szCs w:val="24"/>
        </w:rPr>
        <w:t xml:space="preserve"> чем за месяц до дня его заседания</w:t>
      </w:r>
      <w:r w:rsidR="0023339F" w:rsidRPr="00C42038">
        <w:rPr>
          <w:rFonts w:ascii="Times New Roman" w:hAnsi="Times New Roman" w:cs="Times New Roman"/>
          <w:sz w:val="24"/>
          <w:szCs w:val="24"/>
        </w:rPr>
        <w:t>.</w:t>
      </w:r>
      <w:r w:rsidRPr="00C42038">
        <w:rPr>
          <w:rFonts w:ascii="Times New Roman" w:hAnsi="Times New Roman" w:cs="Times New Roman"/>
          <w:sz w:val="24"/>
          <w:szCs w:val="24"/>
        </w:rPr>
        <w:t xml:space="preserve"> </w:t>
      </w:r>
      <w:r w:rsidR="0023339F" w:rsidRPr="00C42038">
        <w:rPr>
          <w:rFonts w:ascii="Times New Roman" w:hAnsi="Times New Roman" w:cs="Times New Roman"/>
          <w:sz w:val="24"/>
          <w:szCs w:val="24"/>
        </w:rPr>
        <w:t>В исключительных случаях, а также в случае созыва внеочередного заседания Государственного Собрания Председатель Государственного Собрания вправе включить в проект повестки пленарного заседания проект закона Республики Саха (Якутия) и (или) проект постановления Государственного Собрания, поступившие с нарушением сроков, установленных настоящей частью настоящей статьи.</w:t>
      </w:r>
    </w:p>
    <w:p w:rsidR="00FB2362" w:rsidRPr="00C42038" w:rsidRDefault="00FB2362" w:rsidP="00D830E1">
      <w:pPr>
        <w:pStyle w:val="ConsPlusNormal"/>
        <w:spacing w:line="360" w:lineRule="auto"/>
        <w:ind w:firstLine="709"/>
        <w:jc w:val="both"/>
        <w:rPr>
          <w:rFonts w:ascii="Times New Roman" w:hAnsi="Times New Roman" w:cs="Times New Roman"/>
          <w:sz w:val="24"/>
          <w:szCs w:val="24"/>
        </w:rPr>
      </w:pPr>
    </w:p>
    <w:p w:rsidR="00D830E1" w:rsidRPr="00C42038" w:rsidRDefault="00D830E1" w:rsidP="0023339F">
      <w:pPr>
        <w:autoSpaceDE w:val="0"/>
        <w:autoSpaceDN w:val="0"/>
        <w:adjustRightInd w:val="0"/>
        <w:spacing w:line="360" w:lineRule="auto"/>
        <w:ind w:firstLine="709"/>
        <w:jc w:val="both"/>
        <w:outlineLvl w:val="1"/>
        <w:rPr>
          <w:i/>
        </w:rPr>
      </w:pPr>
      <w:r w:rsidRPr="00C42038">
        <w:rPr>
          <w:i/>
        </w:rPr>
        <w:t xml:space="preserve">Статья </w:t>
      </w:r>
      <w:r w:rsidR="0023339F" w:rsidRPr="00C42038">
        <w:rPr>
          <w:i/>
        </w:rPr>
        <w:t>6</w:t>
      </w:r>
      <w:r w:rsidR="00C72D1A" w:rsidRPr="00C42038">
        <w:rPr>
          <w:i/>
        </w:rPr>
        <w:t>6</w:t>
      </w:r>
      <w:r w:rsidR="009618FE" w:rsidRPr="00C42038">
        <w:rPr>
          <w:i/>
        </w:rPr>
        <w:t>.</w:t>
      </w:r>
      <w:r w:rsidRPr="00C42038">
        <w:rPr>
          <w:i/>
        </w:rPr>
        <w:t xml:space="preserve"> Организация подготовки законопроекта</w:t>
      </w:r>
      <w:r w:rsidR="0023339F" w:rsidRPr="00C42038">
        <w:rPr>
          <w:i/>
        </w:rPr>
        <w:t xml:space="preserve"> </w:t>
      </w:r>
      <w:r w:rsidRPr="00C42038">
        <w:rPr>
          <w:i/>
        </w:rPr>
        <w:t>к рассмотрению Государственным Собранием</w:t>
      </w:r>
    </w:p>
    <w:p w:rsidR="00D830E1" w:rsidRPr="00C42038" w:rsidRDefault="00D830E1" w:rsidP="00D830E1">
      <w:pPr>
        <w:autoSpaceDE w:val="0"/>
        <w:autoSpaceDN w:val="0"/>
        <w:adjustRightInd w:val="0"/>
        <w:spacing w:line="360" w:lineRule="auto"/>
        <w:ind w:firstLine="709"/>
        <w:jc w:val="both"/>
      </w:pPr>
      <w:r w:rsidRPr="00C42038">
        <w:t xml:space="preserve">1. Порядок и сроки подготовки законопроекта к рассмотрению Государственным Собранием и срок представления заключений, отзывов, предложений и замечаний к законопроекту определяются ответственным комитетом самостоятельно, если иное не предусмотрено решением Государственного Собрания, принятым в соответствии с настоящим Регламентом, а также примерной программой деятельности Государственного Собрания на </w:t>
      </w:r>
      <w:r w:rsidR="00995A77" w:rsidRPr="00C42038">
        <w:t>календарный год</w:t>
      </w:r>
      <w:r w:rsidRPr="00C42038">
        <w:t>.</w:t>
      </w:r>
    </w:p>
    <w:p w:rsidR="00D830E1" w:rsidRPr="00C42038" w:rsidRDefault="00D830E1" w:rsidP="00D830E1">
      <w:pPr>
        <w:autoSpaceDE w:val="0"/>
        <w:autoSpaceDN w:val="0"/>
        <w:adjustRightInd w:val="0"/>
        <w:spacing w:line="360" w:lineRule="auto"/>
        <w:ind w:firstLine="709"/>
        <w:jc w:val="both"/>
      </w:pPr>
      <w:r w:rsidRPr="00C42038">
        <w:t>2. Для работы над законопроектом ответственный комитет может создать рабочую группу. В состав рабочей группы могут входить депутаты, в том числе, не являющиеся членами ответственного комитета, представители депутатских объединений, представители соответствующего субъекта права законодательной инициативы, а также представители органов государственной власти, организаций, эксперты и специалисты.</w:t>
      </w:r>
    </w:p>
    <w:p w:rsidR="00D830E1" w:rsidRPr="00C42038" w:rsidRDefault="00D830E1" w:rsidP="00D830E1">
      <w:pPr>
        <w:autoSpaceDE w:val="0"/>
        <w:autoSpaceDN w:val="0"/>
        <w:adjustRightInd w:val="0"/>
        <w:spacing w:line="360" w:lineRule="auto"/>
        <w:ind w:firstLine="709"/>
        <w:jc w:val="both"/>
      </w:pPr>
      <w:r w:rsidRPr="00C42038">
        <w:t>3. Для учета мнения специалистов законопроект может быть направлен по решению ответственного комитета в органы государственной власти, органы местного самоуправления, научные учреждения</w:t>
      </w:r>
      <w:r w:rsidR="004A34F0" w:rsidRPr="00C42038">
        <w:t>, образовательные учреждения высшего образования</w:t>
      </w:r>
      <w:r w:rsidR="006E74AC" w:rsidRPr="00C42038">
        <w:t>, профессиональные объединения работодателей, профессиональные союзы (ассоциации)</w:t>
      </w:r>
      <w:r w:rsidRPr="00C42038">
        <w:t>. Предложения и замечания к законопроекту в письменном виде представляются в ответственный комитет в срок, установленный ответственным комитетом.</w:t>
      </w:r>
    </w:p>
    <w:p w:rsidR="00D830E1" w:rsidRPr="00C42038" w:rsidRDefault="00D830E1" w:rsidP="00D830E1">
      <w:pPr>
        <w:autoSpaceDE w:val="0"/>
        <w:autoSpaceDN w:val="0"/>
        <w:adjustRightInd w:val="0"/>
        <w:spacing w:line="360" w:lineRule="auto"/>
        <w:ind w:firstLine="709"/>
        <w:jc w:val="both"/>
      </w:pPr>
      <w:r w:rsidRPr="00C42038">
        <w:lastRenderedPageBreak/>
        <w:t>4. Ответственный комитет, получив текст законопроекта:</w:t>
      </w:r>
    </w:p>
    <w:p w:rsidR="00D830E1" w:rsidRPr="00C42038" w:rsidRDefault="009618FE" w:rsidP="00D830E1">
      <w:pPr>
        <w:autoSpaceDE w:val="0"/>
        <w:autoSpaceDN w:val="0"/>
        <w:adjustRightInd w:val="0"/>
        <w:spacing w:line="360" w:lineRule="auto"/>
        <w:ind w:firstLine="709"/>
        <w:jc w:val="both"/>
      </w:pPr>
      <w:r w:rsidRPr="00C42038">
        <w:t>1</w:t>
      </w:r>
      <w:r w:rsidR="00D830E1" w:rsidRPr="00C42038">
        <w:t>) направляет законопрое</w:t>
      </w:r>
      <w:proofErr w:type="gramStart"/>
      <w:r w:rsidR="00D830E1" w:rsidRPr="00C42038">
        <w:t>кт в Пр</w:t>
      </w:r>
      <w:proofErr w:type="gramEnd"/>
      <w:r w:rsidR="00D830E1" w:rsidRPr="00C42038">
        <w:t>окуратуру Республики Саха (Якутия) и Управление Министерства юстиции Российской Федерации по Республике Саха (Якутия) для дачи заключения;</w:t>
      </w:r>
    </w:p>
    <w:p w:rsidR="00D830E1" w:rsidRPr="00C42038" w:rsidRDefault="009618FE" w:rsidP="00D830E1">
      <w:pPr>
        <w:autoSpaceDE w:val="0"/>
        <w:autoSpaceDN w:val="0"/>
        <w:adjustRightInd w:val="0"/>
        <w:spacing w:line="360" w:lineRule="auto"/>
        <w:ind w:firstLine="709"/>
        <w:jc w:val="both"/>
      </w:pPr>
      <w:r w:rsidRPr="00C42038">
        <w:t>2</w:t>
      </w:r>
      <w:r w:rsidR="00D830E1" w:rsidRPr="00C42038">
        <w:t>) назначает докладчика из состава членов ответственного комитета, который координирует деятельность членов рабочей группы, заинтересованных организаций и лиц, докладывает на заседании ответственного комитета о результатах подготовительной работы над текстом законопроекта.</w:t>
      </w:r>
    </w:p>
    <w:p w:rsidR="00D830E1" w:rsidRPr="00C42038" w:rsidRDefault="00D830E1" w:rsidP="00D830E1">
      <w:pPr>
        <w:autoSpaceDE w:val="0"/>
        <w:autoSpaceDN w:val="0"/>
        <w:adjustRightInd w:val="0"/>
        <w:spacing w:line="360" w:lineRule="auto"/>
        <w:ind w:firstLine="709"/>
        <w:jc w:val="both"/>
      </w:pPr>
      <w:r w:rsidRPr="00C42038">
        <w:t xml:space="preserve">5. </w:t>
      </w:r>
      <w:proofErr w:type="gramStart"/>
      <w:r w:rsidR="00CD138D" w:rsidRPr="00C42038">
        <w:t>Государственно-правовое управление</w:t>
      </w:r>
      <w:r w:rsidRPr="00C42038">
        <w:t xml:space="preserve"> не позднее</w:t>
      </w:r>
      <w:r w:rsidR="006E74AC" w:rsidRPr="00C42038">
        <w:t>,</w:t>
      </w:r>
      <w:r w:rsidRPr="00C42038">
        <w:t xml:space="preserve"> чем в десятидневный срок осуществляет правовую экспертизу законопроекта на соответствие </w:t>
      </w:r>
      <w:hyperlink r:id="rId16" w:history="1">
        <w:r w:rsidRPr="00C42038">
          <w:t>Конституции</w:t>
        </w:r>
      </w:hyperlink>
      <w:r w:rsidRPr="00C42038">
        <w:t xml:space="preserve"> Российской Федерации, федеральным конституционным законам, федеральным законам, основным отраслевым законодательным актам, </w:t>
      </w:r>
      <w:hyperlink r:id="rId17" w:history="1">
        <w:r w:rsidRPr="00C42038">
          <w:t>Конституции</w:t>
        </w:r>
      </w:hyperlink>
      <w:r w:rsidRPr="00C42038">
        <w:t xml:space="preserve"> (Основному закону) Республики Саха (Якутия) и законам Республики Саха (Якутия), а также проверяет перечень актов законодательства Республики Саха (Якутия), подлежащих признанию утратившими силу, приостановлению, изменению или принятию в связи с принятием данного законопроекта</w:t>
      </w:r>
      <w:proofErr w:type="gramEnd"/>
      <w:r w:rsidRPr="00C42038">
        <w:t xml:space="preserve">. </w:t>
      </w:r>
      <w:r w:rsidR="00CD138D" w:rsidRPr="00C42038">
        <w:t>Государственно-правовое управление</w:t>
      </w:r>
      <w:r w:rsidRPr="00C42038">
        <w:t xml:space="preserve"> проводит также лингвистическую экспертизу законопроекта. В целях выя</w:t>
      </w:r>
      <w:r w:rsidR="006E74AC" w:rsidRPr="00C42038">
        <w:t xml:space="preserve">вления </w:t>
      </w:r>
      <w:proofErr w:type="spellStart"/>
      <w:r w:rsidR="006E74AC" w:rsidRPr="00C42038">
        <w:t>коррупциогенных</w:t>
      </w:r>
      <w:proofErr w:type="spellEnd"/>
      <w:r w:rsidR="006E74AC" w:rsidRPr="00C42038">
        <w:t xml:space="preserve"> факторов </w:t>
      </w:r>
      <w:r w:rsidR="00CD138D" w:rsidRPr="00C42038">
        <w:t>Государственно-правовое управление</w:t>
      </w:r>
      <w:r w:rsidRPr="00C42038">
        <w:t xml:space="preserve"> проводит антикоррупционную экспертизу законопроекта согласно методике, определенной Правительством Российской Федерации.</w:t>
      </w:r>
    </w:p>
    <w:p w:rsidR="00D830E1" w:rsidRPr="00C42038" w:rsidRDefault="00D830E1" w:rsidP="00D830E1">
      <w:pPr>
        <w:autoSpaceDE w:val="0"/>
        <w:autoSpaceDN w:val="0"/>
        <w:adjustRightInd w:val="0"/>
        <w:spacing w:line="360" w:lineRule="auto"/>
        <w:ind w:firstLine="709"/>
        <w:jc w:val="both"/>
      </w:pPr>
      <w:r w:rsidRPr="00C42038">
        <w:t xml:space="preserve">6. </w:t>
      </w:r>
      <w:r w:rsidR="00CD138D" w:rsidRPr="00C42038">
        <w:t>Государственно-правовое управление</w:t>
      </w:r>
      <w:r w:rsidRPr="00C42038">
        <w:t xml:space="preserve"> на основании результатов правовой экспертизы законопроекта готовит заключение, в котором должны быть даны ответы на следующие вопросы:</w:t>
      </w:r>
    </w:p>
    <w:p w:rsidR="00D830E1" w:rsidRPr="00C42038" w:rsidRDefault="00D830E1" w:rsidP="00D830E1">
      <w:pPr>
        <w:autoSpaceDE w:val="0"/>
        <w:autoSpaceDN w:val="0"/>
        <w:adjustRightInd w:val="0"/>
        <w:spacing w:line="360" w:lineRule="auto"/>
        <w:ind w:firstLine="709"/>
        <w:jc w:val="both"/>
      </w:pPr>
      <w:r w:rsidRPr="00C42038">
        <w:t xml:space="preserve">1) соответствует ли законопроект </w:t>
      </w:r>
      <w:hyperlink r:id="rId18" w:history="1">
        <w:r w:rsidRPr="00C42038">
          <w:t>Конституции</w:t>
        </w:r>
      </w:hyperlink>
      <w:r w:rsidRPr="00C42038">
        <w:t xml:space="preserve"> Российской Федерации, федеральным конституционным законам, федеральным законам, основным отраслевым законодательным актам, </w:t>
      </w:r>
      <w:hyperlink r:id="rId19" w:history="1">
        <w:r w:rsidRPr="00C42038">
          <w:t>Конституции</w:t>
        </w:r>
      </w:hyperlink>
      <w:r w:rsidRPr="00C42038">
        <w:t xml:space="preserve"> (Основному закону) Республики Саха (Якутия) и законам Республики Саха (Якутия)</w:t>
      </w:r>
      <w:r w:rsidR="00E513AA" w:rsidRPr="00C42038">
        <w:t>.</w:t>
      </w:r>
      <w:r w:rsidRPr="00C42038">
        <w:t xml:space="preserve"> Если в заключении устанавливается несоответствие законопроекта </w:t>
      </w:r>
      <w:hyperlink r:id="rId20" w:history="1">
        <w:r w:rsidRPr="00C42038">
          <w:t>Конституции</w:t>
        </w:r>
      </w:hyperlink>
      <w:r w:rsidRPr="00C42038">
        <w:t xml:space="preserve"> Российской Федерации, федеральным конституционным законам, федеральным законам, основным отраслевым законодательным актам, </w:t>
      </w:r>
      <w:hyperlink r:id="rId21" w:history="1">
        <w:r w:rsidRPr="00C42038">
          <w:t>Конституции</w:t>
        </w:r>
      </w:hyperlink>
      <w:r w:rsidRPr="00C42038">
        <w:t xml:space="preserve"> (Основному закону) Республики Саха (Якутия) и законам Республики Саха (Якутия), должно быть указано, какому акту не соответствует законопроект и в чем выражается это несоответствие;</w:t>
      </w:r>
    </w:p>
    <w:p w:rsidR="00D830E1" w:rsidRPr="00C42038" w:rsidRDefault="00D830E1" w:rsidP="00D830E1">
      <w:pPr>
        <w:autoSpaceDE w:val="0"/>
        <w:autoSpaceDN w:val="0"/>
        <w:adjustRightInd w:val="0"/>
        <w:spacing w:line="360" w:lineRule="auto"/>
        <w:ind w:firstLine="709"/>
        <w:jc w:val="both"/>
      </w:pPr>
      <w:r w:rsidRPr="00C42038">
        <w:t>2) не нарушена ли внутренняя логика законопроекта, нет ли противоречий между разделами, главами, статьями, ч</w:t>
      </w:r>
      <w:r w:rsidR="00E513AA" w:rsidRPr="00C42038">
        <w:t>астями и пунктами законопроекта.</w:t>
      </w:r>
      <w:r w:rsidRPr="00C42038">
        <w:t xml:space="preserve"> Если такие противоречия есть, они должны быть названы конкретно, а также необходимо дать рекомендации, как можно устранить данные противоречия;</w:t>
      </w:r>
    </w:p>
    <w:p w:rsidR="00D830E1" w:rsidRPr="00C42038" w:rsidRDefault="00D830E1" w:rsidP="00D830E1">
      <w:pPr>
        <w:autoSpaceDE w:val="0"/>
        <w:autoSpaceDN w:val="0"/>
        <w:adjustRightInd w:val="0"/>
        <w:spacing w:line="360" w:lineRule="auto"/>
        <w:ind w:firstLine="709"/>
        <w:jc w:val="both"/>
      </w:pPr>
      <w:r w:rsidRPr="00C42038">
        <w:lastRenderedPageBreak/>
        <w:t>3) полностью ли приведен перечень актов законодательства Республики Саха (Якутия), подлежащих признанию утратившими силу, приостановлению, изменению или принятию в связи с принятием данного законопроекта</w:t>
      </w:r>
      <w:r w:rsidR="00E513AA" w:rsidRPr="00C42038">
        <w:t>.</w:t>
      </w:r>
      <w:r w:rsidRPr="00C42038">
        <w:t xml:space="preserve"> Если приведен неполный перечень актов, следует указать акты, которые в этом перечне не приведены.</w:t>
      </w:r>
    </w:p>
    <w:p w:rsidR="00D830E1" w:rsidRPr="00C42038" w:rsidRDefault="00D830E1" w:rsidP="00D830E1">
      <w:pPr>
        <w:autoSpaceDE w:val="0"/>
        <w:autoSpaceDN w:val="0"/>
        <w:adjustRightInd w:val="0"/>
        <w:spacing w:line="360" w:lineRule="auto"/>
        <w:ind w:firstLine="709"/>
        <w:jc w:val="both"/>
      </w:pPr>
      <w:r w:rsidRPr="00C42038">
        <w:t xml:space="preserve">4) содержат ли положения законопроекта </w:t>
      </w:r>
      <w:proofErr w:type="spellStart"/>
      <w:r w:rsidRPr="00C42038">
        <w:t>коррупциогенные</w:t>
      </w:r>
      <w:proofErr w:type="spellEnd"/>
      <w:r w:rsidRPr="00C42038">
        <w:t xml:space="preserve"> факторы</w:t>
      </w:r>
      <w:r w:rsidR="00E513AA" w:rsidRPr="00C42038">
        <w:t>.</w:t>
      </w:r>
    </w:p>
    <w:p w:rsidR="00D830E1" w:rsidRPr="00C42038" w:rsidRDefault="00D830E1" w:rsidP="00D830E1">
      <w:pPr>
        <w:autoSpaceDE w:val="0"/>
        <w:autoSpaceDN w:val="0"/>
        <w:adjustRightInd w:val="0"/>
        <w:spacing w:line="360" w:lineRule="auto"/>
        <w:ind w:firstLine="709"/>
        <w:jc w:val="both"/>
      </w:pPr>
      <w:r w:rsidRPr="00C42038">
        <w:t>7. Лингвистическая экспертиза законопроекта заключается в оценке соответствия представленного текста нормам современного русского литературного языка с учетом функционально-стилистических особенностей текстов законов.</w:t>
      </w:r>
    </w:p>
    <w:p w:rsidR="00D830E1" w:rsidRPr="00C42038" w:rsidRDefault="00D830E1" w:rsidP="00D830E1">
      <w:pPr>
        <w:autoSpaceDE w:val="0"/>
        <w:autoSpaceDN w:val="0"/>
        <w:adjustRightInd w:val="0"/>
        <w:spacing w:line="360" w:lineRule="auto"/>
        <w:ind w:firstLine="709"/>
        <w:jc w:val="both"/>
      </w:pPr>
      <w:r w:rsidRPr="00C42038">
        <w:t xml:space="preserve">8. Заключение </w:t>
      </w:r>
      <w:r w:rsidR="00CD138D" w:rsidRPr="00C42038">
        <w:t>Г</w:t>
      </w:r>
      <w:r w:rsidRPr="00C42038">
        <w:t xml:space="preserve">осударственно-правового управления должно быть подписано начальником </w:t>
      </w:r>
      <w:r w:rsidR="00CD138D" w:rsidRPr="00C42038">
        <w:t>Г</w:t>
      </w:r>
      <w:r w:rsidRPr="00C42038">
        <w:t>осударственно-правового управления либо его заместителем с указанием фамилии и даты подписания. В случае</w:t>
      </w:r>
      <w:proofErr w:type="gramStart"/>
      <w:r w:rsidRPr="00C42038">
        <w:t>,</w:t>
      </w:r>
      <w:proofErr w:type="gramEnd"/>
      <w:r w:rsidRPr="00C42038">
        <w:t xml:space="preserve"> если да</w:t>
      </w:r>
      <w:r w:rsidR="00CD138D" w:rsidRPr="00C42038">
        <w:t>ча</w:t>
      </w:r>
      <w:r w:rsidRPr="00C42038">
        <w:t xml:space="preserve"> заключени</w:t>
      </w:r>
      <w:r w:rsidR="00CD138D" w:rsidRPr="00C42038">
        <w:t>я</w:t>
      </w:r>
      <w:r w:rsidRPr="00C42038">
        <w:t xml:space="preserve"> в десятидневный срок не</w:t>
      </w:r>
      <w:r w:rsidR="00CD138D" w:rsidRPr="00C42038">
        <w:t xml:space="preserve"> представляется</w:t>
      </w:r>
      <w:r w:rsidRPr="00C42038">
        <w:t xml:space="preserve"> возможн</w:t>
      </w:r>
      <w:r w:rsidR="00CD138D" w:rsidRPr="00C42038">
        <w:t>ым</w:t>
      </w:r>
      <w:r w:rsidRPr="00C42038">
        <w:t xml:space="preserve">, срок может быть продлен Председателем Государственного Собрания и председателем ответственного комитета по мотивированному предложению </w:t>
      </w:r>
      <w:r w:rsidR="00CD138D" w:rsidRPr="00C42038">
        <w:t>Г</w:t>
      </w:r>
      <w:r w:rsidRPr="00C42038">
        <w:t>осударственно-правового управления.</w:t>
      </w:r>
    </w:p>
    <w:p w:rsidR="00D830E1" w:rsidRPr="00C42038" w:rsidRDefault="00D830E1" w:rsidP="00D830E1">
      <w:pPr>
        <w:autoSpaceDE w:val="0"/>
        <w:autoSpaceDN w:val="0"/>
        <w:adjustRightInd w:val="0"/>
        <w:spacing w:line="360" w:lineRule="auto"/>
        <w:ind w:firstLine="709"/>
        <w:jc w:val="both"/>
        <w:outlineLvl w:val="1"/>
      </w:pPr>
    </w:p>
    <w:p w:rsidR="00D830E1" w:rsidRPr="00C42038" w:rsidRDefault="00D830E1" w:rsidP="00CD138D">
      <w:pPr>
        <w:autoSpaceDE w:val="0"/>
        <w:autoSpaceDN w:val="0"/>
        <w:adjustRightInd w:val="0"/>
        <w:spacing w:line="360" w:lineRule="auto"/>
        <w:ind w:firstLine="709"/>
        <w:jc w:val="both"/>
        <w:outlineLvl w:val="1"/>
        <w:rPr>
          <w:i/>
        </w:rPr>
      </w:pPr>
      <w:r w:rsidRPr="00C42038">
        <w:rPr>
          <w:i/>
        </w:rPr>
        <w:t xml:space="preserve">Статья </w:t>
      </w:r>
      <w:r w:rsidR="00CD138D" w:rsidRPr="00C42038">
        <w:rPr>
          <w:i/>
        </w:rPr>
        <w:t>6</w:t>
      </w:r>
      <w:r w:rsidR="000F450B" w:rsidRPr="00C42038">
        <w:rPr>
          <w:i/>
        </w:rPr>
        <w:t>7</w:t>
      </w:r>
      <w:r w:rsidR="009618FE" w:rsidRPr="00C42038">
        <w:rPr>
          <w:i/>
        </w:rPr>
        <w:t>.</w:t>
      </w:r>
      <w:r w:rsidRPr="00C42038">
        <w:rPr>
          <w:i/>
        </w:rPr>
        <w:t xml:space="preserve"> Обсуждение законопроекта в комитетах и внесение его</w:t>
      </w:r>
      <w:r w:rsidR="00CD138D" w:rsidRPr="00C42038">
        <w:rPr>
          <w:i/>
        </w:rPr>
        <w:t xml:space="preserve"> </w:t>
      </w:r>
      <w:r w:rsidRPr="00C42038">
        <w:rPr>
          <w:i/>
        </w:rPr>
        <w:t>на рассмотрение Государственного Собрания</w:t>
      </w:r>
    </w:p>
    <w:p w:rsidR="00D830E1" w:rsidRPr="00C42038" w:rsidRDefault="009618FE" w:rsidP="009618FE">
      <w:pPr>
        <w:autoSpaceDE w:val="0"/>
        <w:autoSpaceDN w:val="0"/>
        <w:adjustRightInd w:val="0"/>
        <w:spacing w:line="360" w:lineRule="auto"/>
        <w:ind w:firstLine="709"/>
        <w:jc w:val="both"/>
      </w:pPr>
      <w:r w:rsidRPr="00C42038">
        <w:t xml:space="preserve">1. </w:t>
      </w:r>
      <w:r w:rsidR="00D830E1" w:rsidRPr="00C42038">
        <w:t xml:space="preserve">Обсуждение законопроекта в комитетах проходит открыто, с приглашением представителя субъекта (субъектов) права законодательной инициативы, внесшего (внесших) законопроект, и может освещаться в средствах массовой информации. </w:t>
      </w:r>
    </w:p>
    <w:p w:rsidR="00D830E1" w:rsidRPr="00C42038" w:rsidRDefault="009618FE" w:rsidP="009618FE">
      <w:pPr>
        <w:autoSpaceDE w:val="0"/>
        <w:autoSpaceDN w:val="0"/>
        <w:adjustRightInd w:val="0"/>
        <w:spacing w:line="360" w:lineRule="auto"/>
        <w:ind w:firstLine="709"/>
        <w:jc w:val="both"/>
      </w:pPr>
      <w:r w:rsidRPr="00C42038">
        <w:t>2.</w:t>
      </w:r>
      <w:r w:rsidR="00CD138D" w:rsidRPr="00C42038">
        <w:t xml:space="preserve"> </w:t>
      </w:r>
      <w:r w:rsidR="00D830E1" w:rsidRPr="00C42038">
        <w:t>Отзывы, предложения и замечания депутатов и других субъектов права законодательной инициативы по законопроекту рассматриваются на заседании ответственного комитета. Для участия в заседании приглаш</w:t>
      </w:r>
      <w:r w:rsidR="00CD138D" w:rsidRPr="00C42038">
        <w:t>аются</w:t>
      </w:r>
      <w:r w:rsidR="00D830E1" w:rsidRPr="00C42038">
        <w:t xml:space="preserve"> работники </w:t>
      </w:r>
      <w:r w:rsidR="00CD138D" w:rsidRPr="00C42038">
        <w:t>Г</w:t>
      </w:r>
      <w:r w:rsidR="00D830E1" w:rsidRPr="00C42038">
        <w:t>осударственно-правового управления, осуществлявшие правовую экспертизу, а также представители Управления Министерства юстиции Российской Федерации по Республике Саха (Якутия) и Прокуратуры Республики Саха (Якутия).</w:t>
      </w:r>
    </w:p>
    <w:p w:rsidR="00D830E1" w:rsidRPr="00C42038" w:rsidRDefault="00D830E1" w:rsidP="00D830E1">
      <w:pPr>
        <w:autoSpaceDE w:val="0"/>
        <w:autoSpaceDN w:val="0"/>
        <w:adjustRightInd w:val="0"/>
        <w:spacing w:line="360" w:lineRule="auto"/>
        <w:ind w:firstLine="709"/>
        <w:jc w:val="both"/>
      </w:pPr>
      <w:r w:rsidRPr="00C42038">
        <w:t>3. Депутаты, не являющиеся членами ответственного комитета, полномочный представитель Главы Республики Саха (Якутия) в Государственном Собрании, а также представители государственных органов, организаций, в которые законопроект направлялся для подготовки отзывов, предложений и замечаний, вправе присутствовать с правом совещательного голоса на заседаниях ответственного комитета при обсуждении законопроекта.</w:t>
      </w:r>
    </w:p>
    <w:p w:rsidR="00D830E1" w:rsidRPr="00C42038" w:rsidRDefault="00D830E1" w:rsidP="00D830E1">
      <w:pPr>
        <w:autoSpaceDE w:val="0"/>
        <w:autoSpaceDN w:val="0"/>
        <w:adjustRightInd w:val="0"/>
        <w:spacing w:line="360" w:lineRule="auto"/>
        <w:ind w:firstLine="709"/>
        <w:jc w:val="both"/>
      </w:pPr>
      <w:r w:rsidRPr="00C42038">
        <w:t>4. До принятия законопроекта в первом чтении субъект (субъекты) права законодательной инициативы, внесший законопроект, имеет (имеют) право:</w:t>
      </w:r>
    </w:p>
    <w:p w:rsidR="00D830E1" w:rsidRPr="00C42038" w:rsidRDefault="00D830E1" w:rsidP="00D830E1">
      <w:pPr>
        <w:autoSpaceDE w:val="0"/>
        <w:autoSpaceDN w:val="0"/>
        <w:adjustRightInd w:val="0"/>
        <w:spacing w:line="360" w:lineRule="auto"/>
        <w:ind w:firstLine="709"/>
        <w:jc w:val="both"/>
      </w:pPr>
      <w:r w:rsidRPr="00C42038">
        <w:lastRenderedPageBreak/>
        <w:t>1) по предложению ответственного комитета, оформленному решением ответственного комитета, изменить текст законопроекта и направить его на имя Председателя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2) отозвать внесенный им (ими) законопроект на основании письменного заявления на имя Председателя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5. Законопроект, подготовленный к рассмотрению Государственным Собранием в первом чтении, и материалы к нему направляются ответственным комитетом Председателю Государственного Собрания для внесения на рассмотрение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 xml:space="preserve">6. Дополнительно к материалам, внесенным субъектом права законодательной инициативы, указанным в </w:t>
      </w:r>
      <w:hyperlink w:anchor="Par19" w:history="1">
        <w:r w:rsidR="00C70CE8" w:rsidRPr="00C42038">
          <w:t>статье</w:t>
        </w:r>
      </w:hyperlink>
      <w:r w:rsidR="00C70CE8" w:rsidRPr="00C42038">
        <w:t xml:space="preserve"> </w:t>
      </w:r>
      <w:r w:rsidR="007618BD" w:rsidRPr="00C42038">
        <w:t>6</w:t>
      </w:r>
      <w:r w:rsidR="00E513AA" w:rsidRPr="00C42038">
        <w:t>3</w:t>
      </w:r>
      <w:r w:rsidRPr="00C42038">
        <w:t xml:space="preserve"> настоящего Регламента, ответственный комитет представляет:</w:t>
      </w:r>
    </w:p>
    <w:p w:rsidR="00D830E1" w:rsidRPr="00C42038" w:rsidRDefault="00D830E1" w:rsidP="00D830E1">
      <w:pPr>
        <w:autoSpaceDE w:val="0"/>
        <w:autoSpaceDN w:val="0"/>
        <w:adjustRightInd w:val="0"/>
        <w:spacing w:line="360" w:lineRule="auto"/>
        <w:ind w:firstLine="709"/>
        <w:jc w:val="both"/>
      </w:pPr>
      <w:r w:rsidRPr="00C42038">
        <w:t>1) проект постановления Государственного Собрания о принятии законопроекта в первом чтении;</w:t>
      </w:r>
    </w:p>
    <w:p w:rsidR="00D830E1" w:rsidRPr="00C42038" w:rsidRDefault="00D830E1" w:rsidP="00D830E1">
      <w:pPr>
        <w:autoSpaceDE w:val="0"/>
        <w:autoSpaceDN w:val="0"/>
        <w:adjustRightInd w:val="0"/>
        <w:spacing w:line="360" w:lineRule="auto"/>
        <w:ind w:firstLine="709"/>
        <w:jc w:val="both"/>
      </w:pPr>
      <w:r w:rsidRPr="00C42038">
        <w:t>2) решение ответственного комитета;</w:t>
      </w:r>
    </w:p>
    <w:p w:rsidR="00D830E1" w:rsidRPr="00C42038" w:rsidRDefault="00D830E1" w:rsidP="00D830E1">
      <w:pPr>
        <w:autoSpaceDE w:val="0"/>
        <w:autoSpaceDN w:val="0"/>
        <w:adjustRightInd w:val="0"/>
        <w:spacing w:line="360" w:lineRule="auto"/>
        <w:ind w:firstLine="709"/>
        <w:jc w:val="both"/>
      </w:pPr>
      <w:r w:rsidRPr="00C42038">
        <w:t xml:space="preserve">3) заключение </w:t>
      </w:r>
      <w:r w:rsidR="002B4689" w:rsidRPr="00C42038">
        <w:t>Г</w:t>
      </w:r>
      <w:r w:rsidRPr="00C42038">
        <w:t>осударственно-правового управления</w:t>
      </w:r>
      <w:r w:rsidR="002B4689" w:rsidRPr="00C42038">
        <w:t>;</w:t>
      </w:r>
    </w:p>
    <w:p w:rsidR="00D830E1" w:rsidRPr="00C42038" w:rsidRDefault="00D830E1" w:rsidP="00D830E1">
      <w:pPr>
        <w:autoSpaceDE w:val="0"/>
        <w:autoSpaceDN w:val="0"/>
        <w:adjustRightInd w:val="0"/>
        <w:spacing w:line="360" w:lineRule="auto"/>
        <w:ind w:firstLine="709"/>
        <w:jc w:val="both"/>
      </w:pPr>
      <w:r w:rsidRPr="00C42038">
        <w:t>4) заключение Прокуратуры Республики Саха (Якутия);</w:t>
      </w:r>
    </w:p>
    <w:p w:rsidR="00D830E1" w:rsidRPr="00C42038" w:rsidRDefault="00D830E1" w:rsidP="00D830E1">
      <w:pPr>
        <w:autoSpaceDE w:val="0"/>
        <w:autoSpaceDN w:val="0"/>
        <w:adjustRightInd w:val="0"/>
        <w:spacing w:line="360" w:lineRule="auto"/>
        <w:ind w:firstLine="709"/>
        <w:jc w:val="both"/>
      </w:pPr>
      <w:r w:rsidRPr="00C42038">
        <w:t xml:space="preserve">5) заключение </w:t>
      </w:r>
      <w:r w:rsidR="002B4689" w:rsidRPr="00C42038">
        <w:t xml:space="preserve">Управления </w:t>
      </w:r>
      <w:r w:rsidRPr="00C42038">
        <w:t>Министерства юстиции Российской Федерации по Республике Саха (Якутия).</w:t>
      </w:r>
    </w:p>
    <w:p w:rsidR="00D830E1" w:rsidRPr="00C42038" w:rsidRDefault="00D830E1" w:rsidP="00D830E1">
      <w:pPr>
        <w:autoSpaceDE w:val="0"/>
        <w:autoSpaceDN w:val="0"/>
        <w:adjustRightInd w:val="0"/>
        <w:spacing w:line="360" w:lineRule="auto"/>
        <w:ind w:firstLine="709"/>
        <w:jc w:val="both"/>
      </w:pPr>
      <w:r w:rsidRPr="00C42038">
        <w:t>7. В случае</w:t>
      </w:r>
      <w:proofErr w:type="gramStart"/>
      <w:r w:rsidRPr="00C42038">
        <w:t>,</w:t>
      </w:r>
      <w:proofErr w:type="gramEnd"/>
      <w:r w:rsidRPr="00C42038">
        <w:t xml:space="preserve"> если ответственный комитет вносит на рассмотрение Государственного Собрания предложение об отклонении законопроекта, дополнительно к материалам, внесенным субъектом права законодательной инициативы, указанным в </w:t>
      </w:r>
      <w:hyperlink w:anchor="Par19" w:history="1">
        <w:r w:rsidRPr="00C42038">
          <w:t xml:space="preserve">статье </w:t>
        </w:r>
      </w:hyperlink>
      <w:r w:rsidR="00E513AA" w:rsidRPr="00C42038">
        <w:t>63</w:t>
      </w:r>
      <w:r w:rsidRPr="00C42038">
        <w:t xml:space="preserve"> настоящего Регламента, ответственный комитет представляет:</w:t>
      </w:r>
    </w:p>
    <w:p w:rsidR="00D830E1" w:rsidRPr="00C42038" w:rsidRDefault="00D830E1" w:rsidP="00D830E1">
      <w:pPr>
        <w:autoSpaceDE w:val="0"/>
        <w:autoSpaceDN w:val="0"/>
        <w:adjustRightInd w:val="0"/>
        <w:spacing w:line="360" w:lineRule="auto"/>
        <w:ind w:firstLine="709"/>
        <w:jc w:val="both"/>
      </w:pPr>
      <w:r w:rsidRPr="00C42038">
        <w:t>1) проект постановления Государственного Собрания об отклонении законопроекта;</w:t>
      </w:r>
    </w:p>
    <w:p w:rsidR="00D830E1" w:rsidRPr="00C42038" w:rsidRDefault="00D830E1" w:rsidP="00D830E1">
      <w:pPr>
        <w:autoSpaceDE w:val="0"/>
        <w:autoSpaceDN w:val="0"/>
        <w:adjustRightInd w:val="0"/>
        <w:spacing w:line="360" w:lineRule="auto"/>
        <w:ind w:firstLine="709"/>
        <w:jc w:val="both"/>
      </w:pPr>
      <w:r w:rsidRPr="00C42038">
        <w:t>2) решение ответственного комитета, а также заключение ответственного комитета с мотивированным обоснованием необходимости отклонения данного законопроекта;</w:t>
      </w:r>
    </w:p>
    <w:p w:rsidR="00D830E1" w:rsidRPr="00C42038" w:rsidRDefault="00D830E1" w:rsidP="00D830E1">
      <w:pPr>
        <w:autoSpaceDE w:val="0"/>
        <w:autoSpaceDN w:val="0"/>
        <w:adjustRightInd w:val="0"/>
        <w:spacing w:line="360" w:lineRule="auto"/>
        <w:ind w:firstLine="709"/>
        <w:jc w:val="both"/>
      </w:pPr>
      <w:r w:rsidRPr="00C42038">
        <w:t xml:space="preserve">3) заключение </w:t>
      </w:r>
      <w:r w:rsidR="002B4689" w:rsidRPr="00C42038">
        <w:t>Г</w:t>
      </w:r>
      <w:r w:rsidRPr="00C42038">
        <w:t>осударственно-правового управления</w:t>
      </w:r>
      <w:r w:rsidR="002B4689" w:rsidRPr="00C42038">
        <w:t>;</w:t>
      </w:r>
    </w:p>
    <w:p w:rsidR="00D830E1" w:rsidRPr="00C42038" w:rsidRDefault="00D830E1" w:rsidP="00D830E1">
      <w:pPr>
        <w:autoSpaceDE w:val="0"/>
        <w:autoSpaceDN w:val="0"/>
        <w:adjustRightInd w:val="0"/>
        <w:spacing w:line="360" w:lineRule="auto"/>
        <w:ind w:firstLine="709"/>
        <w:jc w:val="both"/>
      </w:pPr>
      <w:r w:rsidRPr="00C42038">
        <w:t>4) заключение Прокуратуры Республики Саха (Якутия);</w:t>
      </w:r>
    </w:p>
    <w:p w:rsidR="00D830E1" w:rsidRPr="00C42038" w:rsidRDefault="00D830E1" w:rsidP="00D830E1">
      <w:pPr>
        <w:autoSpaceDE w:val="0"/>
        <w:autoSpaceDN w:val="0"/>
        <w:adjustRightInd w:val="0"/>
        <w:spacing w:line="360" w:lineRule="auto"/>
        <w:ind w:firstLine="709"/>
        <w:jc w:val="both"/>
      </w:pPr>
      <w:r w:rsidRPr="00C42038">
        <w:t xml:space="preserve">5) заключение </w:t>
      </w:r>
      <w:r w:rsidR="002B4689" w:rsidRPr="00C42038">
        <w:t xml:space="preserve">Управления </w:t>
      </w:r>
      <w:r w:rsidRPr="00C42038">
        <w:t>Министерства юстиции Российской Федерации по Республике Саха (Якутия).</w:t>
      </w:r>
    </w:p>
    <w:p w:rsidR="002D737D" w:rsidRPr="00C42038" w:rsidRDefault="00D830E1" w:rsidP="00D830E1">
      <w:pPr>
        <w:autoSpaceDE w:val="0"/>
        <w:autoSpaceDN w:val="0"/>
        <w:adjustRightInd w:val="0"/>
        <w:spacing w:line="360" w:lineRule="auto"/>
        <w:ind w:firstLine="709"/>
        <w:jc w:val="both"/>
      </w:pPr>
      <w:r w:rsidRPr="00C42038">
        <w:t xml:space="preserve">8. </w:t>
      </w:r>
      <w:r w:rsidR="002D737D" w:rsidRPr="00C42038">
        <w:t xml:space="preserve">Комитет вправе по итогам обсуждения рекомендовать Государственному Собранию после принятия законопроекта в первом чтении рассмотреть вопрос  о принятии закона, исключая процедуры второго и третьего чтений, при наличии положительных заключений Государственно-правового управления,  Прокуратуры </w:t>
      </w:r>
      <w:r w:rsidR="002D737D" w:rsidRPr="00C42038">
        <w:lastRenderedPageBreak/>
        <w:t>Республики Саха (Якутия), Управления Министерства юстиции Российской Федерации по Республике Саха (Якутия). Соответствующая рекомендация оформляется в решении комитета.</w:t>
      </w:r>
    </w:p>
    <w:p w:rsidR="00D830E1" w:rsidRPr="00C42038" w:rsidRDefault="002D737D" w:rsidP="00D830E1">
      <w:pPr>
        <w:autoSpaceDE w:val="0"/>
        <w:autoSpaceDN w:val="0"/>
        <w:adjustRightInd w:val="0"/>
        <w:spacing w:line="360" w:lineRule="auto"/>
        <w:ind w:firstLine="709"/>
        <w:jc w:val="both"/>
      </w:pPr>
      <w:r w:rsidRPr="00C42038">
        <w:t xml:space="preserve">9. </w:t>
      </w:r>
      <w:r w:rsidR="00D830E1" w:rsidRPr="00C42038">
        <w:t xml:space="preserve">Законопроект и материалы к нему с визами </w:t>
      </w:r>
      <w:r w:rsidR="00EF7BC8" w:rsidRPr="00C42038">
        <w:t>Г</w:t>
      </w:r>
      <w:r w:rsidR="00D830E1" w:rsidRPr="00C42038">
        <w:t xml:space="preserve">осударственно-правового управления, </w:t>
      </w:r>
      <w:r w:rsidR="00EF7BC8" w:rsidRPr="00C42038">
        <w:t>У</w:t>
      </w:r>
      <w:r w:rsidR="00D830E1" w:rsidRPr="00C42038">
        <w:t>правления административно-организационного управления направляются Председателю Государственного Собрания, как правило, не позднее</w:t>
      </w:r>
      <w:r w:rsidR="004F7B1C" w:rsidRPr="00C42038">
        <w:t>,</w:t>
      </w:r>
      <w:r w:rsidR="00D830E1" w:rsidRPr="00C42038">
        <w:t xml:space="preserve"> чем за десять дней до внесения его на рассмотрение Государственного Собрания.</w:t>
      </w:r>
    </w:p>
    <w:p w:rsidR="00D830E1" w:rsidRPr="00C42038" w:rsidRDefault="00D830E1" w:rsidP="00D830E1">
      <w:pPr>
        <w:autoSpaceDE w:val="0"/>
        <w:autoSpaceDN w:val="0"/>
        <w:adjustRightInd w:val="0"/>
        <w:spacing w:line="360" w:lineRule="auto"/>
        <w:ind w:firstLine="709"/>
        <w:jc w:val="both"/>
        <w:rPr>
          <w:u w:val="single"/>
        </w:rPr>
      </w:pPr>
    </w:p>
    <w:p w:rsidR="00D830E1" w:rsidRPr="00C42038" w:rsidRDefault="00D830E1" w:rsidP="004F7B1C">
      <w:pPr>
        <w:autoSpaceDE w:val="0"/>
        <w:autoSpaceDN w:val="0"/>
        <w:adjustRightInd w:val="0"/>
        <w:spacing w:line="360" w:lineRule="auto"/>
        <w:ind w:firstLine="709"/>
        <w:jc w:val="both"/>
        <w:rPr>
          <w:i/>
        </w:rPr>
      </w:pPr>
      <w:bookmarkStart w:id="5" w:name="Par129"/>
      <w:bookmarkEnd w:id="5"/>
      <w:r w:rsidRPr="00C42038">
        <w:rPr>
          <w:i/>
        </w:rPr>
        <w:t xml:space="preserve">Статья </w:t>
      </w:r>
      <w:r w:rsidR="004F7B1C" w:rsidRPr="00C42038">
        <w:rPr>
          <w:i/>
        </w:rPr>
        <w:t>6</w:t>
      </w:r>
      <w:r w:rsidR="000F450B" w:rsidRPr="00C42038">
        <w:rPr>
          <w:i/>
        </w:rPr>
        <w:t>8</w:t>
      </w:r>
      <w:r w:rsidR="00C70CE8" w:rsidRPr="00C42038">
        <w:rPr>
          <w:i/>
        </w:rPr>
        <w:t>.</w:t>
      </w:r>
      <w:r w:rsidRPr="00C42038">
        <w:rPr>
          <w:i/>
        </w:rPr>
        <w:t xml:space="preserve"> Рассмотрение законопроекта Государственным Собранием в первом чтении </w:t>
      </w:r>
    </w:p>
    <w:p w:rsidR="00D830E1" w:rsidRPr="00C42038" w:rsidRDefault="00D830E1" w:rsidP="00D830E1">
      <w:pPr>
        <w:autoSpaceDE w:val="0"/>
        <w:autoSpaceDN w:val="0"/>
        <w:adjustRightInd w:val="0"/>
        <w:spacing w:line="360" w:lineRule="auto"/>
        <w:ind w:firstLine="709"/>
        <w:jc w:val="both"/>
      </w:pPr>
      <w:r w:rsidRPr="00C42038">
        <w:t>1. Рассмотрение законопроекта осуществляется в трех чтениях, если иное не предусмотрено действующим законодательством или настоящим Регламентом. Рассмотрение законопроектов о государственном бюджете Республики Саха (Якутия), о бюджете территориального фонда обязательного медицинского страхования Республики Саха (Якутия) регламентируется бюджетным законодательством.</w:t>
      </w:r>
    </w:p>
    <w:p w:rsidR="00D830E1" w:rsidRPr="00C42038" w:rsidRDefault="00D830E1" w:rsidP="00D830E1">
      <w:pPr>
        <w:autoSpaceDE w:val="0"/>
        <w:autoSpaceDN w:val="0"/>
        <w:adjustRightInd w:val="0"/>
        <w:spacing w:line="360" w:lineRule="auto"/>
        <w:ind w:firstLine="709"/>
        <w:jc w:val="both"/>
      </w:pPr>
      <w:r w:rsidRPr="00C42038">
        <w:t xml:space="preserve">2. При рассмотрении законопроекта в первом чтении на пленарном заседании обсуждается его концепция. </w:t>
      </w:r>
    </w:p>
    <w:p w:rsidR="00D830E1" w:rsidRPr="00C42038" w:rsidRDefault="00D830E1" w:rsidP="00D830E1">
      <w:pPr>
        <w:autoSpaceDE w:val="0"/>
        <w:autoSpaceDN w:val="0"/>
        <w:adjustRightInd w:val="0"/>
        <w:spacing w:line="360" w:lineRule="auto"/>
        <w:ind w:firstLine="709"/>
        <w:jc w:val="both"/>
      </w:pPr>
      <w:r w:rsidRPr="00C42038">
        <w:t xml:space="preserve">3. При рассмотрении законопроекта, на который в соответствии со статьей 62 Конституции (Основного закона) Республики Саха (Якутия) имеется заключение Главы Республики Саха (Якутия), Государственное Собрание в обязательном порядке заслушивает позицию Главы Республики Саха (Якутия) по </w:t>
      </w:r>
      <w:r w:rsidR="009F260D" w:rsidRPr="00C42038">
        <w:t>указанному</w:t>
      </w:r>
      <w:r w:rsidRPr="00C42038">
        <w:t xml:space="preserve"> заключению.</w:t>
      </w:r>
    </w:p>
    <w:p w:rsidR="00D830E1" w:rsidRPr="00C42038" w:rsidRDefault="00D830E1" w:rsidP="00D830E1">
      <w:pPr>
        <w:autoSpaceDE w:val="0"/>
        <w:autoSpaceDN w:val="0"/>
        <w:adjustRightInd w:val="0"/>
        <w:spacing w:line="360" w:lineRule="auto"/>
        <w:ind w:firstLine="709"/>
        <w:jc w:val="both"/>
      </w:pPr>
      <w:r w:rsidRPr="00C42038">
        <w:t>4. Обсуждение начинается с доклада субъекта права законодательной инициативы, внесшего законопроект, или его полномочного представителя и содоклада председателя ответственного комитета. По результатам обсуждения законопроекта в первом чтении Государственное Собрание может принять законопроект в первом чтении и продолжить работу над ним с учетом предложений и замечаний в виде поправок или отклонить законопроект.</w:t>
      </w:r>
    </w:p>
    <w:p w:rsidR="00D830E1" w:rsidRPr="00C42038" w:rsidRDefault="00D830E1" w:rsidP="00D830E1">
      <w:pPr>
        <w:autoSpaceDE w:val="0"/>
        <w:autoSpaceDN w:val="0"/>
        <w:adjustRightInd w:val="0"/>
        <w:spacing w:line="360" w:lineRule="auto"/>
        <w:ind w:firstLine="709"/>
        <w:jc w:val="both"/>
      </w:pPr>
      <w:r w:rsidRPr="00C42038">
        <w:t xml:space="preserve">5. После обсуждения законопроекта на голосование ставится предложение о принятии законопроекта в первом чтении, которое принимается большинством от числа избранных депутатов. Постановление о принятии законопроекта в первом чтении принимается большинством от числа избранных депутатов. </w:t>
      </w:r>
    </w:p>
    <w:p w:rsidR="00D830E1" w:rsidRPr="00C42038" w:rsidRDefault="00D830E1" w:rsidP="00D830E1">
      <w:pPr>
        <w:autoSpaceDE w:val="0"/>
        <w:autoSpaceDN w:val="0"/>
        <w:adjustRightInd w:val="0"/>
        <w:spacing w:line="360" w:lineRule="auto"/>
        <w:ind w:firstLine="709"/>
        <w:jc w:val="both"/>
      </w:pPr>
      <w:r w:rsidRPr="00C42038">
        <w:t>6. Если по итогам голосования предложение о принятии законопроекта в первом чтении не набрало большинства голосов от числа избранных депутатов, он считается отклоненным</w:t>
      </w:r>
      <w:r w:rsidR="004F7B1C" w:rsidRPr="00C42038">
        <w:t>.</w:t>
      </w:r>
      <w:r w:rsidRPr="00C42038">
        <w:t xml:space="preserve"> Решение об отклонении законопроекта оформляется постановлением Государственного Собрания</w:t>
      </w:r>
      <w:r w:rsidR="004F7B1C" w:rsidRPr="00C42038">
        <w:t xml:space="preserve"> без дополнительного голосования.</w:t>
      </w:r>
      <w:r w:rsidRPr="00C42038">
        <w:t xml:space="preserve"> Отклоненный </w:t>
      </w:r>
      <w:r w:rsidRPr="00C42038">
        <w:lastRenderedPageBreak/>
        <w:t>законопроект дальнейшему рассмотрению не подлежит и возвращается субъекту права законодательной инициативы.</w:t>
      </w:r>
    </w:p>
    <w:p w:rsidR="00D830E1" w:rsidRPr="00C42038" w:rsidRDefault="00D830E1" w:rsidP="00D830E1">
      <w:pPr>
        <w:autoSpaceDE w:val="0"/>
        <w:autoSpaceDN w:val="0"/>
        <w:adjustRightInd w:val="0"/>
        <w:spacing w:line="360" w:lineRule="auto"/>
        <w:ind w:firstLine="709"/>
        <w:jc w:val="both"/>
      </w:pPr>
      <w:r w:rsidRPr="00C42038">
        <w:t>7. После обсуждения законопроекта, рекомендованного ответственным комитетом к отклонению, на голосование ставится предложение об отклонении законопроекта. Если по итогам голосования предложение об отклонении законопроекта не набрало большинства голосов от числа избранных депутатов, ставится вопрос о принятии законопроекта в первом чтении.</w:t>
      </w:r>
    </w:p>
    <w:p w:rsidR="00D830E1" w:rsidRPr="00C42038" w:rsidRDefault="00D830E1" w:rsidP="00D830E1">
      <w:pPr>
        <w:autoSpaceDE w:val="0"/>
        <w:autoSpaceDN w:val="0"/>
        <w:adjustRightInd w:val="0"/>
        <w:spacing w:line="360" w:lineRule="auto"/>
        <w:ind w:firstLine="709"/>
        <w:jc w:val="both"/>
      </w:pPr>
      <w:r w:rsidRPr="00C42038">
        <w:t>8. При внесении альтернативных законопроектов Государственное Собрание рассматривает их одновременно. После обсуждения на голосование ставится предложение ответственного комитета о принятии одного из альтернативных законопроектов в первом чтении. В случае</w:t>
      </w:r>
      <w:proofErr w:type="gramStart"/>
      <w:r w:rsidRPr="00C42038">
        <w:t>,</w:t>
      </w:r>
      <w:proofErr w:type="gramEnd"/>
      <w:r w:rsidRPr="00C42038">
        <w:t xml:space="preserve"> если предложение ответственного комитета получило требуемое для принятия законопроекта большинство голосов, другие законопроекты считаются отклоненными без дополнительного голосования. Решение об отклонении законопроекта оформляется постановлением Государственного Собрания без дополнительного голосования.</w:t>
      </w:r>
    </w:p>
    <w:p w:rsidR="00D830E1" w:rsidRPr="00C42038" w:rsidRDefault="004F7B1C" w:rsidP="00D830E1">
      <w:pPr>
        <w:autoSpaceDE w:val="0"/>
        <w:autoSpaceDN w:val="0"/>
        <w:adjustRightInd w:val="0"/>
        <w:spacing w:line="360" w:lineRule="auto"/>
        <w:ind w:firstLine="709"/>
        <w:jc w:val="both"/>
      </w:pPr>
      <w:r w:rsidRPr="00C42038">
        <w:t>9</w:t>
      </w:r>
      <w:r w:rsidR="00D830E1" w:rsidRPr="00C42038">
        <w:t xml:space="preserve">. Если предложение ответственного комитета не получило требуемого для принятия законопроекта большинства голосов от числа избранных депутатов, на голосование поочередно ставится вопрос о принятии в первом чтении всех представленных законопроектов. </w:t>
      </w:r>
      <w:r w:rsidRPr="00C42038">
        <w:t xml:space="preserve">Очередность законопроектов устанавливает председательствующий. </w:t>
      </w:r>
      <w:r w:rsidR="00D830E1" w:rsidRPr="00C42038">
        <w:t>Принятым считается законопроект, получивший требуемое для принятия в первом чтении большинство голосов от числа избранных депутатов. Другие законопроекты считаются отклоненными без дополнительного голосования. Решение об отклонении законопроекта оформляется постановлением Государственного Собрания без дополнительного голосования.</w:t>
      </w:r>
    </w:p>
    <w:p w:rsidR="00D830E1" w:rsidRPr="00C42038" w:rsidRDefault="007618BD" w:rsidP="00D830E1">
      <w:pPr>
        <w:autoSpaceDE w:val="0"/>
        <w:autoSpaceDN w:val="0"/>
        <w:adjustRightInd w:val="0"/>
        <w:spacing w:line="360" w:lineRule="auto"/>
        <w:ind w:firstLine="709"/>
        <w:jc w:val="both"/>
      </w:pPr>
      <w:r w:rsidRPr="00C42038">
        <w:t>10</w:t>
      </w:r>
      <w:r w:rsidR="00D830E1" w:rsidRPr="00C42038">
        <w:t xml:space="preserve">. </w:t>
      </w:r>
      <w:proofErr w:type="gramStart"/>
      <w:r w:rsidR="00D830E1" w:rsidRPr="00C42038">
        <w:t>В случае принятия законопроекта в первом чтении Государственное Собрание в постановлении о принятии законопроекта в первом чтении</w:t>
      </w:r>
      <w:proofErr w:type="gramEnd"/>
      <w:r w:rsidR="00D830E1" w:rsidRPr="00C42038">
        <w:t xml:space="preserve"> устанавливает срок представления поправок к законопроекту, который, как правило, не может быть менее пятнадцати дней. </w:t>
      </w:r>
      <w:proofErr w:type="gramStart"/>
      <w:r w:rsidR="00D830E1" w:rsidRPr="00C42038">
        <w:t>Постановление Государственного Собрания и законопроект, принятый в первом чтении, в течение десяти дней направляются Главе Республики Саха (Якутия), в Правительство Республики Саха (Якутия), Прокуратуру Республики Саха (Якутия), Управление Министерства юстиции Российской Федерации по Республике Саха (Якутия), депутатам, в представительные органы муниципальных образований</w:t>
      </w:r>
      <w:r w:rsidR="004F7B1C" w:rsidRPr="00C42038">
        <w:t>, являющи</w:t>
      </w:r>
      <w:r w:rsidRPr="00C42038">
        <w:t>е</w:t>
      </w:r>
      <w:r w:rsidR="004F7B1C" w:rsidRPr="00C42038">
        <w:t>ся членами Совета представительных органов муниципальных образований при Государственном Собрании</w:t>
      </w:r>
      <w:r w:rsidR="00D830E1" w:rsidRPr="00C42038">
        <w:t>, региональные отделения политических партий для замечаний и предложений.</w:t>
      </w:r>
      <w:proofErr w:type="gramEnd"/>
    </w:p>
    <w:p w:rsidR="00D830E1" w:rsidRPr="00C42038" w:rsidRDefault="00D830E1" w:rsidP="00D830E1">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w:t>
      </w:r>
      <w:r w:rsidR="007618BD" w:rsidRPr="00C42038">
        <w:rPr>
          <w:rFonts w:ascii="Times New Roman" w:hAnsi="Times New Roman" w:cs="Times New Roman"/>
          <w:sz w:val="24"/>
          <w:szCs w:val="24"/>
        </w:rPr>
        <w:t>1</w:t>
      </w:r>
      <w:r w:rsidRPr="00C42038">
        <w:rPr>
          <w:rFonts w:ascii="Times New Roman" w:hAnsi="Times New Roman" w:cs="Times New Roman"/>
          <w:sz w:val="24"/>
          <w:szCs w:val="24"/>
        </w:rPr>
        <w:t xml:space="preserve">. После принятия законопроекта в первом чтении по </w:t>
      </w:r>
      <w:r w:rsidR="002D737D" w:rsidRPr="00C42038">
        <w:rPr>
          <w:rFonts w:ascii="Times New Roman" w:hAnsi="Times New Roman" w:cs="Times New Roman"/>
          <w:sz w:val="24"/>
          <w:szCs w:val="24"/>
        </w:rPr>
        <w:t>рекомендации</w:t>
      </w:r>
      <w:r w:rsidRPr="00C42038">
        <w:rPr>
          <w:rFonts w:ascii="Times New Roman" w:hAnsi="Times New Roman" w:cs="Times New Roman"/>
          <w:sz w:val="24"/>
          <w:szCs w:val="24"/>
        </w:rPr>
        <w:t xml:space="preserve"> ответственного комитета</w:t>
      </w:r>
      <w:r w:rsidR="002D737D" w:rsidRPr="00C42038">
        <w:rPr>
          <w:rFonts w:ascii="Times New Roman" w:hAnsi="Times New Roman" w:cs="Times New Roman"/>
          <w:sz w:val="24"/>
          <w:szCs w:val="24"/>
        </w:rPr>
        <w:t xml:space="preserve">, закрепленного в соответствующем его решении, </w:t>
      </w:r>
      <w:r w:rsidRPr="00C42038">
        <w:rPr>
          <w:rFonts w:ascii="Times New Roman" w:hAnsi="Times New Roman" w:cs="Times New Roman"/>
          <w:sz w:val="24"/>
          <w:szCs w:val="24"/>
        </w:rPr>
        <w:t xml:space="preserve"> председательствующий </w:t>
      </w:r>
      <w:r w:rsidR="002D737D" w:rsidRPr="00C42038">
        <w:rPr>
          <w:rFonts w:ascii="Times New Roman" w:hAnsi="Times New Roman" w:cs="Times New Roman"/>
          <w:sz w:val="24"/>
          <w:szCs w:val="24"/>
        </w:rPr>
        <w:t>вправе</w:t>
      </w:r>
      <w:r w:rsidRPr="00C42038">
        <w:rPr>
          <w:rFonts w:ascii="Times New Roman" w:hAnsi="Times New Roman" w:cs="Times New Roman"/>
          <w:sz w:val="24"/>
          <w:szCs w:val="24"/>
        </w:rPr>
        <w:t xml:space="preserve"> </w:t>
      </w:r>
      <w:r w:rsidR="002D737D" w:rsidRPr="00C42038">
        <w:rPr>
          <w:rFonts w:ascii="Times New Roman" w:hAnsi="Times New Roman" w:cs="Times New Roman"/>
          <w:sz w:val="24"/>
          <w:szCs w:val="24"/>
        </w:rPr>
        <w:t>внести</w:t>
      </w:r>
      <w:r w:rsidRPr="00C42038">
        <w:rPr>
          <w:rFonts w:ascii="Times New Roman" w:hAnsi="Times New Roman" w:cs="Times New Roman"/>
          <w:sz w:val="24"/>
          <w:szCs w:val="24"/>
        </w:rPr>
        <w:t xml:space="preserve"> на голосование вопрос  о принятии закона, исключая процедуры второго и третьего чтений, при наличии положительных заключений </w:t>
      </w:r>
      <w:r w:rsidR="004F7B1C" w:rsidRPr="00C42038">
        <w:rPr>
          <w:rFonts w:ascii="Times New Roman" w:hAnsi="Times New Roman" w:cs="Times New Roman"/>
          <w:sz w:val="24"/>
          <w:szCs w:val="24"/>
        </w:rPr>
        <w:t>Г</w:t>
      </w:r>
      <w:r w:rsidRPr="00C42038">
        <w:rPr>
          <w:rFonts w:ascii="Times New Roman" w:hAnsi="Times New Roman" w:cs="Times New Roman"/>
          <w:sz w:val="24"/>
          <w:szCs w:val="24"/>
        </w:rPr>
        <w:t xml:space="preserve">осударственно-правового управления,  Прокуратуры Республики Саха (Якутия), Управления Министерства юстиции Российской Федерации по Республике Саха (Якутия). </w:t>
      </w:r>
      <w:r w:rsidR="002D737D" w:rsidRPr="00C42038">
        <w:rPr>
          <w:rFonts w:ascii="Times New Roman" w:hAnsi="Times New Roman" w:cs="Times New Roman"/>
          <w:sz w:val="24"/>
          <w:szCs w:val="24"/>
        </w:rPr>
        <w:t>В случае возражений со стороны депутатов</w:t>
      </w:r>
      <w:r w:rsidRPr="00C42038">
        <w:rPr>
          <w:rFonts w:ascii="Times New Roman" w:hAnsi="Times New Roman" w:cs="Times New Roman"/>
          <w:sz w:val="24"/>
          <w:szCs w:val="24"/>
        </w:rPr>
        <w:t xml:space="preserve">, председательствующий предоставляет каждому из них до трех минут для обоснования своей позиции. Представитель ответственного комитета вправе высказать мнение ответственного комитета по каждому возражению либо снять предложение о принятии закона. По окончании обсуждения, если ответственным комитетом не снято предложение о принятии закона, исключая процедуры второго и третьего чтений, </w:t>
      </w:r>
      <w:r w:rsidR="002D737D" w:rsidRPr="00C42038">
        <w:rPr>
          <w:rFonts w:ascii="Times New Roman" w:hAnsi="Times New Roman" w:cs="Times New Roman"/>
          <w:sz w:val="24"/>
          <w:szCs w:val="24"/>
        </w:rPr>
        <w:t xml:space="preserve">председательствующий вносит на голосование </w:t>
      </w:r>
      <w:r w:rsidR="00B96D4F" w:rsidRPr="00C42038">
        <w:rPr>
          <w:rFonts w:ascii="Times New Roman" w:hAnsi="Times New Roman" w:cs="Times New Roman"/>
          <w:sz w:val="24"/>
          <w:szCs w:val="24"/>
        </w:rPr>
        <w:t>решение</w:t>
      </w:r>
      <w:r w:rsidRPr="00C42038">
        <w:rPr>
          <w:rFonts w:ascii="Times New Roman" w:hAnsi="Times New Roman" w:cs="Times New Roman"/>
          <w:sz w:val="24"/>
          <w:szCs w:val="24"/>
        </w:rPr>
        <w:t xml:space="preserve"> ответственного комитета. Если решение о принятии закона не будет принято, то работа над законопроектом продолжается в порядке, установленном настоящим Регламентом.</w:t>
      </w:r>
    </w:p>
    <w:p w:rsidR="00D830E1" w:rsidRPr="00C42038" w:rsidRDefault="00D830E1" w:rsidP="00D830E1">
      <w:pPr>
        <w:autoSpaceDE w:val="0"/>
        <w:autoSpaceDN w:val="0"/>
        <w:adjustRightInd w:val="0"/>
        <w:spacing w:line="360" w:lineRule="auto"/>
        <w:ind w:firstLine="709"/>
        <w:jc w:val="both"/>
      </w:pPr>
      <w:r w:rsidRPr="00C42038">
        <w:t xml:space="preserve"> </w:t>
      </w:r>
    </w:p>
    <w:p w:rsidR="00D830E1" w:rsidRPr="00C42038" w:rsidRDefault="00D830E1" w:rsidP="0050364B">
      <w:pPr>
        <w:autoSpaceDE w:val="0"/>
        <w:autoSpaceDN w:val="0"/>
        <w:adjustRightInd w:val="0"/>
        <w:spacing w:line="360" w:lineRule="auto"/>
        <w:ind w:firstLine="709"/>
        <w:jc w:val="both"/>
        <w:outlineLvl w:val="1"/>
        <w:rPr>
          <w:i/>
        </w:rPr>
      </w:pPr>
      <w:r w:rsidRPr="00C42038">
        <w:rPr>
          <w:i/>
        </w:rPr>
        <w:t xml:space="preserve">Статья </w:t>
      </w:r>
      <w:r w:rsidR="0050364B" w:rsidRPr="00C42038">
        <w:rPr>
          <w:i/>
        </w:rPr>
        <w:t>6</w:t>
      </w:r>
      <w:r w:rsidR="000F450B" w:rsidRPr="00C42038">
        <w:rPr>
          <w:i/>
        </w:rPr>
        <w:t>9</w:t>
      </w:r>
      <w:r w:rsidR="00A66364" w:rsidRPr="00C42038">
        <w:rPr>
          <w:i/>
        </w:rPr>
        <w:t>.</w:t>
      </w:r>
      <w:r w:rsidRPr="00C42038">
        <w:rPr>
          <w:i/>
        </w:rPr>
        <w:t xml:space="preserve"> Порядок рассмотрения комитетами поправок к законопроекту,</w:t>
      </w:r>
      <w:r w:rsidR="0050364B" w:rsidRPr="00C42038">
        <w:rPr>
          <w:i/>
        </w:rPr>
        <w:t xml:space="preserve"> </w:t>
      </w:r>
      <w:r w:rsidRPr="00C42038">
        <w:rPr>
          <w:i/>
        </w:rPr>
        <w:t>принятому в первом чтении</w:t>
      </w:r>
    </w:p>
    <w:p w:rsidR="00D830E1" w:rsidRPr="00C42038" w:rsidRDefault="00D830E1" w:rsidP="00D830E1">
      <w:pPr>
        <w:autoSpaceDE w:val="0"/>
        <w:autoSpaceDN w:val="0"/>
        <w:adjustRightInd w:val="0"/>
        <w:spacing w:line="360" w:lineRule="auto"/>
        <w:ind w:firstLine="709"/>
        <w:jc w:val="both"/>
      </w:pPr>
      <w:r w:rsidRPr="00C42038">
        <w:t xml:space="preserve">1. Поправки к законопроекту, принятому в первом чтении, вносятся субъектами права законодательной инициативы в ответственный комитет в установленный Государственным Собранием срок в виде изменения редакции статей, предложений об исключении отдельных статей, частей, пунктов, подпунктов, слов или дополнений законопроекта конкретными статьями, частями, пунктами, подпунктами, словами. В случае невыполнения указанных требований ответственный комитет вправе не рассматривать поправку. Поправки, внесенные после установленного срока или в устной форме, не рассматриваются. </w:t>
      </w:r>
    </w:p>
    <w:p w:rsidR="00D830E1" w:rsidRPr="00C42038" w:rsidRDefault="00D830E1" w:rsidP="00D830E1">
      <w:pPr>
        <w:autoSpaceDE w:val="0"/>
        <w:autoSpaceDN w:val="0"/>
        <w:adjustRightInd w:val="0"/>
        <w:spacing w:line="360" w:lineRule="auto"/>
        <w:ind w:firstLine="709"/>
        <w:jc w:val="both"/>
      </w:pPr>
      <w:r w:rsidRPr="00C42038">
        <w:t>2. Поправки к законопроекту подлежат рассмотрению на заседании ответственного комитета</w:t>
      </w:r>
      <w:r w:rsidR="0050364B" w:rsidRPr="00C42038">
        <w:t>. О дате и</w:t>
      </w:r>
      <w:r w:rsidRPr="00C42038">
        <w:t xml:space="preserve"> времени заседания </w:t>
      </w:r>
      <w:r w:rsidR="0050364B" w:rsidRPr="00C42038">
        <w:t>ответственного комитета</w:t>
      </w:r>
      <w:r w:rsidRPr="00C42038">
        <w:t xml:space="preserve"> субъекты права законодательной инициативы, внесшие поправки</w:t>
      </w:r>
      <w:r w:rsidR="0050364B" w:rsidRPr="00C42038">
        <w:t>, уведомляются не позднее, чем за пять календарных дней</w:t>
      </w:r>
      <w:r w:rsidRPr="00C42038">
        <w:t xml:space="preserve">. Автор поправок вправе уточнять их до обсуждения, </w:t>
      </w:r>
      <w:r w:rsidR="00A66364" w:rsidRPr="00C42038">
        <w:br/>
      </w:r>
      <w:r w:rsidRPr="00C42038">
        <w:t>а также в ходе обсуждения в ответственном комитете.</w:t>
      </w:r>
    </w:p>
    <w:p w:rsidR="00D830E1" w:rsidRPr="00C42038" w:rsidRDefault="00D830E1" w:rsidP="00D830E1">
      <w:pPr>
        <w:autoSpaceDE w:val="0"/>
        <w:autoSpaceDN w:val="0"/>
        <w:adjustRightInd w:val="0"/>
        <w:spacing w:line="360" w:lineRule="auto"/>
        <w:ind w:firstLine="709"/>
        <w:jc w:val="both"/>
      </w:pPr>
      <w:r w:rsidRPr="00C42038">
        <w:t xml:space="preserve">3. Ответственный комитет изучает и обобщает внесенные поправки и направляет их в </w:t>
      </w:r>
      <w:r w:rsidR="00CD138D" w:rsidRPr="00C42038">
        <w:t>Государственно-правовое управление</w:t>
      </w:r>
      <w:r w:rsidRPr="00C42038">
        <w:t xml:space="preserve">, Прокурору Республики Саха (Якутия), в Управление Министерства юстиции Российской Федерации по Республике Саха (Якутия) для проведения экспертизы поправок на соответствие федеральному законодательству и законодательству Республики Саха (Якутия). В случае признания поправок </w:t>
      </w:r>
      <w:r w:rsidRPr="00C42038">
        <w:lastRenderedPageBreak/>
        <w:t>противоречащими федеральному законодательству или законодательству Республики Саха (Якутия) ответственный комитет сообщает об этом авторам поправок. Автор поправок вправе уточнить их в ходе обсуждения в ответственном комитете до принятия решения ответственным комитетом.</w:t>
      </w:r>
    </w:p>
    <w:p w:rsidR="00D830E1" w:rsidRPr="00C42038" w:rsidRDefault="00D830E1" w:rsidP="00D830E1">
      <w:pPr>
        <w:autoSpaceDE w:val="0"/>
        <w:autoSpaceDN w:val="0"/>
        <w:adjustRightInd w:val="0"/>
        <w:spacing w:line="360" w:lineRule="auto"/>
        <w:ind w:firstLine="709"/>
        <w:jc w:val="both"/>
      </w:pPr>
      <w:r w:rsidRPr="00C42038">
        <w:t>4. Ответственный комитет готовит таблицу принятых и отклоненных им поправок, а также текст законопроекта, содержащий поправки, принятые ответственным комитетом.</w:t>
      </w:r>
    </w:p>
    <w:p w:rsidR="00D830E1" w:rsidRPr="00C42038" w:rsidRDefault="00D830E1" w:rsidP="00D830E1">
      <w:pPr>
        <w:autoSpaceDE w:val="0"/>
        <w:autoSpaceDN w:val="0"/>
        <w:adjustRightInd w:val="0"/>
        <w:spacing w:line="360" w:lineRule="auto"/>
        <w:ind w:firstLine="709"/>
        <w:jc w:val="both"/>
        <w:outlineLvl w:val="1"/>
        <w:rPr>
          <w:i/>
        </w:rPr>
      </w:pPr>
    </w:p>
    <w:p w:rsidR="00D830E1" w:rsidRPr="00C42038" w:rsidRDefault="00D830E1" w:rsidP="00E47BA2">
      <w:pPr>
        <w:autoSpaceDE w:val="0"/>
        <w:autoSpaceDN w:val="0"/>
        <w:adjustRightInd w:val="0"/>
        <w:spacing w:line="360" w:lineRule="auto"/>
        <w:ind w:firstLine="709"/>
        <w:jc w:val="both"/>
        <w:outlineLvl w:val="1"/>
        <w:rPr>
          <w:i/>
        </w:rPr>
      </w:pPr>
      <w:r w:rsidRPr="00C42038">
        <w:rPr>
          <w:i/>
        </w:rPr>
        <w:t xml:space="preserve">Статья </w:t>
      </w:r>
      <w:r w:rsidR="000F450B" w:rsidRPr="00C42038">
        <w:rPr>
          <w:i/>
        </w:rPr>
        <w:t>70</w:t>
      </w:r>
      <w:r w:rsidR="00A66364" w:rsidRPr="00C42038">
        <w:rPr>
          <w:i/>
        </w:rPr>
        <w:t>.</w:t>
      </w:r>
      <w:r w:rsidRPr="00C42038">
        <w:rPr>
          <w:i/>
        </w:rPr>
        <w:t xml:space="preserve"> Рассмотрение законопроекта </w:t>
      </w:r>
      <w:r w:rsidR="00E47BA2" w:rsidRPr="00C42038">
        <w:rPr>
          <w:i/>
        </w:rPr>
        <w:t xml:space="preserve">Государственным Собранием </w:t>
      </w:r>
      <w:r w:rsidRPr="00C42038">
        <w:rPr>
          <w:i/>
        </w:rPr>
        <w:t>во втором чтении</w:t>
      </w:r>
    </w:p>
    <w:p w:rsidR="00D830E1" w:rsidRPr="00C42038" w:rsidRDefault="00D830E1" w:rsidP="00D830E1">
      <w:pPr>
        <w:autoSpaceDE w:val="0"/>
        <w:autoSpaceDN w:val="0"/>
        <w:adjustRightInd w:val="0"/>
        <w:spacing w:line="360" w:lineRule="auto"/>
        <w:ind w:firstLine="709"/>
        <w:jc w:val="both"/>
      </w:pPr>
      <w:r w:rsidRPr="00C42038">
        <w:t>1. Ответственный комитет направляет Председателю Государственного Собрания для последующего представления на рассмотрение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1) проект постановления Государственного Собрания по законопроекту;</w:t>
      </w:r>
    </w:p>
    <w:p w:rsidR="00D830E1" w:rsidRPr="00C42038" w:rsidRDefault="00D830E1" w:rsidP="00D830E1">
      <w:pPr>
        <w:autoSpaceDE w:val="0"/>
        <w:autoSpaceDN w:val="0"/>
        <w:adjustRightInd w:val="0"/>
        <w:spacing w:line="360" w:lineRule="auto"/>
        <w:ind w:firstLine="709"/>
        <w:jc w:val="both"/>
      </w:pPr>
      <w:r w:rsidRPr="00C42038">
        <w:t>2) решение ответственного комитета</w:t>
      </w:r>
    </w:p>
    <w:p w:rsidR="00D830E1" w:rsidRPr="00C42038" w:rsidRDefault="00D830E1" w:rsidP="00D830E1">
      <w:pPr>
        <w:autoSpaceDE w:val="0"/>
        <w:autoSpaceDN w:val="0"/>
        <w:adjustRightInd w:val="0"/>
        <w:spacing w:line="360" w:lineRule="auto"/>
        <w:ind w:firstLine="709"/>
        <w:jc w:val="both"/>
      </w:pPr>
      <w:r w:rsidRPr="00C42038">
        <w:t>3) таблицы принятых и отклоненных ответственным комитетом поправок;</w:t>
      </w:r>
    </w:p>
    <w:p w:rsidR="00D830E1" w:rsidRPr="00C42038" w:rsidRDefault="00D830E1" w:rsidP="00D830E1">
      <w:pPr>
        <w:autoSpaceDE w:val="0"/>
        <w:autoSpaceDN w:val="0"/>
        <w:adjustRightInd w:val="0"/>
        <w:spacing w:line="360" w:lineRule="auto"/>
        <w:ind w:firstLine="709"/>
        <w:jc w:val="both"/>
      </w:pPr>
      <w:r w:rsidRPr="00C42038">
        <w:t xml:space="preserve">4) заключение </w:t>
      </w:r>
      <w:r w:rsidR="00E47BA2" w:rsidRPr="00C42038">
        <w:t>Государственно-правового управления;</w:t>
      </w:r>
    </w:p>
    <w:p w:rsidR="00D830E1" w:rsidRPr="00C42038" w:rsidRDefault="00D830E1" w:rsidP="00D830E1">
      <w:pPr>
        <w:autoSpaceDE w:val="0"/>
        <w:autoSpaceDN w:val="0"/>
        <w:adjustRightInd w:val="0"/>
        <w:spacing w:line="360" w:lineRule="auto"/>
        <w:ind w:firstLine="709"/>
        <w:jc w:val="both"/>
      </w:pPr>
      <w:r w:rsidRPr="00C42038">
        <w:t>5) заключение Прокуратуры Республики Саха (Якутия);</w:t>
      </w:r>
    </w:p>
    <w:p w:rsidR="00D830E1" w:rsidRPr="00C42038" w:rsidRDefault="00D830E1" w:rsidP="00D830E1">
      <w:pPr>
        <w:autoSpaceDE w:val="0"/>
        <w:autoSpaceDN w:val="0"/>
        <w:adjustRightInd w:val="0"/>
        <w:spacing w:line="360" w:lineRule="auto"/>
        <w:ind w:firstLine="709"/>
        <w:jc w:val="both"/>
      </w:pPr>
      <w:r w:rsidRPr="00C42038">
        <w:t>6) заключение Управления Министерства юстиции Российской Федерации по Республике Саха (Якутия);</w:t>
      </w:r>
    </w:p>
    <w:p w:rsidR="00D830E1" w:rsidRPr="00C42038" w:rsidRDefault="00D830E1" w:rsidP="00D830E1">
      <w:pPr>
        <w:autoSpaceDE w:val="0"/>
        <w:autoSpaceDN w:val="0"/>
        <w:adjustRightInd w:val="0"/>
        <w:spacing w:line="360" w:lineRule="auto"/>
        <w:ind w:firstLine="709"/>
        <w:jc w:val="both"/>
      </w:pPr>
      <w:r w:rsidRPr="00C42038">
        <w:t xml:space="preserve">7) окончательный текст законопроекта, содержащий поправки, рекомендованные к принятию ответственным комитетом (далее </w:t>
      </w:r>
      <w:r w:rsidR="00E47BA2" w:rsidRPr="00C42038">
        <w:t>–</w:t>
      </w:r>
      <w:r w:rsidRPr="00C42038">
        <w:t xml:space="preserve"> окончательный</w:t>
      </w:r>
      <w:r w:rsidR="00E47BA2" w:rsidRPr="00C42038">
        <w:t xml:space="preserve"> </w:t>
      </w:r>
      <w:r w:rsidRPr="00C42038">
        <w:t>текст законопроекта).</w:t>
      </w:r>
    </w:p>
    <w:p w:rsidR="00D830E1" w:rsidRPr="00C42038" w:rsidRDefault="00D830E1" w:rsidP="00D830E1">
      <w:pPr>
        <w:autoSpaceDE w:val="0"/>
        <w:autoSpaceDN w:val="0"/>
        <w:adjustRightInd w:val="0"/>
        <w:spacing w:line="360" w:lineRule="auto"/>
        <w:ind w:firstLine="709"/>
        <w:jc w:val="both"/>
      </w:pPr>
      <w:r w:rsidRPr="00C42038">
        <w:t xml:space="preserve">2. Законопроект и материалы к нему с визами </w:t>
      </w:r>
      <w:r w:rsidR="00E47BA2" w:rsidRPr="00C42038">
        <w:t>Г</w:t>
      </w:r>
      <w:r w:rsidRPr="00C42038">
        <w:t xml:space="preserve">осударственно-правового управления, </w:t>
      </w:r>
      <w:r w:rsidR="00E47BA2" w:rsidRPr="00C42038">
        <w:t>У</w:t>
      </w:r>
      <w:r w:rsidRPr="00C42038">
        <w:t>правления административно-организационного управления направляются Председателю Государственного Собрания, как правило, не позднее</w:t>
      </w:r>
      <w:r w:rsidR="00E47BA2" w:rsidRPr="00C42038">
        <w:t>,</w:t>
      </w:r>
      <w:r w:rsidRPr="00C42038">
        <w:t xml:space="preserve"> чем за десять дней до внесения его на рассмотрение Государственного Собрания.</w:t>
      </w:r>
    </w:p>
    <w:p w:rsidR="00EE68D5" w:rsidRPr="00C42038" w:rsidRDefault="00D830E1" w:rsidP="00D830E1">
      <w:pPr>
        <w:autoSpaceDE w:val="0"/>
        <w:autoSpaceDN w:val="0"/>
        <w:adjustRightInd w:val="0"/>
        <w:spacing w:line="360" w:lineRule="auto"/>
        <w:ind w:firstLine="709"/>
        <w:jc w:val="both"/>
      </w:pPr>
      <w:r w:rsidRPr="00C42038">
        <w:t xml:space="preserve">3. </w:t>
      </w:r>
      <w:r w:rsidR="00EE68D5" w:rsidRPr="00C42038">
        <w:t>В случае отсутствии поправок к законопроекту, принятому в первом чтении, на голосование ставится принятие закона.</w:t>
      </w:r>
    </w:p>
    <w:p w:rsidR="00EC203B" w:rsidRPr="00C42038" w:rsidRDefault="00EE68D5" w:rsidP="00D830E1">
      <w:pPr>
        <w:autoSpaceDE w:val="0"/>
        <w:autoSpaceDN w:val="0"/>
        <w:adjustRightInd w:val="0"/>
        <w:spacing w:line="360" w:lineRule="auto"/>
        <w:ind w:firstLine="709"/>
        <w:jc w:val="both"/>
      </w:pPr>
      <w:r w:rsidRPr="00C42038">
        <w:t>В случае наличия поправок о</w:t>
      </w:r>
      <w:r w:rsidR="00D830E1" w:rsidRPr="00C42038">
        <w:t xml:space="preserve">бсуждение законопроекта во втором чтении начинается с рассмотрения таблицы поправок, принятых ответственным комитетом и рекомендованных для внесения в текст законопроекта. Председательствующий выясняет </w:t>
      </w:r>
      <w:r w:rsidR="00E47BA2" w:rsidRPr="00C42038">
        <w:t>наличие возражений</w:t>
      </w:r>
      <w:r w:rsidR="00D830E1" w:rsidRPr="00C42038">
        <w:t xml:space="preserve"> депутатов против поправок, </w:t>
      </w:r>
      <w:r w:rsidR="00825B7C" w:rsidRPr="00C42038">
        <w:t>принятых ответственным комитетом и рекомендованных</w:t>
      </w:r>
      <w:r w:rsidR="00D830E1" w:rsidRPr="00C42038">
        <w:t xml:space="preserve"> ответственным комитетом для внесения в текст законопроекта. </w:t>
      </w:r>
    </w:p>
    <w:p w:rsidR="00D830E1" w:rsidRPr="00C42038" w:rsidRDefault="00EC203B" w:rsidP="00D830E1">
      <w:pPr>
        <w:autoSpaceDE w:val="0"/>
        <w:autoSpaceDN w:val="0"/>
        <w:adjustRightInd w:val="0"/>
        <w:spacing w:line="360" w:lineRule="auto"/>
        <w:ind w:firstLine="709"/>
        <w:jc w:val="both"/>
      </w:pPr>
      <w:r w:rsidRPr="00C42038">
        <w:t xml:space="preserve">4. </w:t>
      </w:r>
      <w:r w:rsidR="00E47BA2" w:rsidRPr="00C42038">
        <w:t>В случае отсутствия</w:t>
      </w:r>
      <w:r w:rsidR="00D830E1" w:rsidRPr="00C42038">
        <w:t xml:space="preserve"> возражений, председательствующий ставит на голосование вопрос о принятии </w:t>
      </w:r>
      <w:r w:rsidR="00236238" w:rsidRPr="00C42038">
        <w:t xml:space="preserve">таблицы </w:t>
      </w:r>
      <w:r w:rsidR="00D830E1" w:rsidRPr="00C42038">
        <w:t>поправок</w:t>
      </w:r>
      <w:r w:rsidR="00236238" w:rsidRPr="00C42038">
        <w:t xml:space="preserve"> в целом</w:t>
      </w:r>
      <w:r w:rsidR="00D830E1" w:rsidRPr="00C42038">
        <w:t xml:space="preserve">, </w:t>
      </w:r>
      <w:r w:rsidR="00825B7C" w:rsidRPr="00C42038">
        <w:t xml:space="preserve">принятых ответственным комитетом и рекомендованных ответственным комитетом для внесения в текст законопроекта. Таблица </w:t>
      </w:r>
      <w:r w:rsidR="00825B7C" w:rsidRPr="00C42038">
        <w:lastRenderedPageBreak/>
        <w:t>поправок, принятых ответственным комитетом и рекомендованных для внесения в текст законопроекта, считается принятой большинством голосов от числа избранных депутатов.</w:t>
      </w:r>
    </w:p>
    <w:p w:rsidR="00236238" w:rsidRPr="00C42038" w:rsidRDefault="00EC203B" w:rsidP="00D830E1">
      <w:pPr>
        <w:autoSpaceDE w:val="0"/>
        <w:autoSpaceDN w:val="0"/>
        <w:adjustRightInd w:val="0"/>
        <w:spacing w:line="360" w:lineRule="auto"/>
        <w:ind w:firstLine="709"/>
        <w:jc w:val="both"/>
      </w:pPr>
      <w:r w:rsidRPr="00C42038">
        <w:t>5</w:t>
      </w:r>
      <w:r w:rsidR="00D830E1" w:rsidRPr="00C42038">
        <w:t xml:space="preserve">. </w:t>
      </w:r>
      <w:r w:rsidR="00E47BA2" w:rsidRPr="00C42038">
        <w:t xml:space="preserve">При наличии возражений </w:t>
      </w:r>
      <w:r w:rsidR="00236238" w:rsidRPr="00C42038">
        <w:t>депутатов против</w:t>
      </w:r>
      <w:r w:rsidR="00D830E1" w:rsidRPr="00C42038">
        <w:t xml:space="preserve"> </w:t>
      </w:r>
      <w:r w:rsidR="00E47BA2" w:rsidRPr="00C42038">
        <w:t>поправ</w:t>
      </w:r>
      <w:r w:rsidR="00236238" w:rsidRPr="00C42038">
        <w:t>ок</w:t>
      </w:r>
      <w:r w:rsidR="00E47BA2" w:rsidRPr="00C42038">
        <w:t xml:space="preserve">, </w:t>
      </w:r>
      <w:r w:rsidR="00825B7C" w:rsidRPr="00C42038">
        <w:t>принятых ответственным комитетом и рекомендованных ответственным комитетом для внесения в текст законопроекта</w:t>
      </w:r>
      <w:r w:rsidR="00D830E1" w:rsidRPr="00C42038">
        <w:t xml:space="preserve">, председательствующий </w:t>
      </w:r>
      <w:r w:rsidR="00E47BA2" w:rsidRPr="00C42038">
        <w:t>вносит</w:t>
      </w:r>
      <w:r w:rsidR="00D830E1" w:rsidRPr="00C42038">
        <w:t xml:space="preserve"> на голосование </w:t>
      </w:r>
      <w:r w:rsidR="00236238" w:rsidRPr="00C42038">
        <w:t>таблицу поправок, исключив поправки, против которых возражают депутаты.</w:t>
      </w:r>
      <w:r w:rsidR="00825B7C" w:rsidRPr="00C42038">
        <w:t xml:space="preserve"> Таблица поправок считается принятой большинством голосов от числа избранных депутатов.</w:t>
      </w:r>
    </w:p>
    <w:p w:rsidR="00D830E1" w:rsidRPr="00C42038" w:rsidRDefault="00236238" w:rsidP="00D830E1">
      <w:pPr>
        <w:autoSpaceDE w:val="0"/>
        <w:autoSpaceDN w:val="0"/>
        <w:adjustRightInd w:val="0"/>
        <w:spacing w:line="360" w:lineRule="auto"/>
        <w:ind w:firstLine="709"/>
        <w:jc w:val="both"/>
      </w:pPr>
      <w:r w:rsidRPr="00C42038">
        <w:t>Поправки, имеющие возражения депутатов, подлежат голосованию в отдельности. Поправки считаются принятыми большинством голосов от числа избранных депутатов. Поправки, не получившие требуемого числа голосов депутатов, считаются отклоненными.</w:t>
      </w:r>
    </w:p>
    <w:p w:rsidR="00D830E1" w:rsidRPr="00C42038" w:rsidRDefault="00EC203B" w:rsidP="00D830E1">
      <w:pPr>
        <w:autoSpaceDE w:val="0"/>
        <w:autoSpaceDN w:val="0"/>
        <w:adjustRightInd w:val="0"/>
        <w:spacing w:line="360" w:lineRule="auto"/>
        <w:ind w:firstLine="709"/>
        <w:jc w:val="both"/>
      </w:pPr>
      <w:r w:rsidRPr="00C42038">
        <w:t>6</w:t>
      </w:r>
      <w:r w:rsidR="00D830E1" w:rsidRPr="00C42038">
        <w:t xml:space="preserve">. </w:t>
      </w:r>
      <w:r w:rsidR="00236238" w:rsidRPr="00C42038">
        <w:t>В случае</w:t>
      </w:r>
      <w:proofErr w:type="gramStart"/>
      <w:r w:rsidR="00236238" w:rsidRPr="00C42038">
        <w:t>,</w:t>
      </w:r>
      <w:proofErr w:type="gramEnd"/>
      <w:r w:rsidR="00236238" w:rsidRPr="00C42038">
        <w:t xml:space="preserve"> если </w:t>
      </w:r>
      <w:r w:rsidR="00D830E1" w:rsidRPr="00C42038">
        <w:t xml:space="preserve">таблица поправок, </w:t>
      </w:r>
      <w:r w:rsidR="00825B7C" w:rsidRPr="00C42038">
        <w:t>принятых ответственным комитетом и рекомендованных ответственным комитетом для внесения в текст законопроекта.</w:t>
      </w:r>
      <w:r w:rsidR="00D830E1" w:rsidRPr="00C42038">
        <w:t xml:space="preserve">, не </w:t>
      </w:r>
      <w:r w:rsidR="00825B7C" w:rsidRPr="00C42038">
        <w:t>набрала требуемого числа голосов депутатов</w:t>
      </w:r>
      <w:r w:rsidR="00D830E1" w:rsidRPr="00C42038">
        <w:t xml:space="preserve">, то </w:t>
      </w:r>
      <w:r w:rsidR="00825B7C" w:rsidRPr="00C42038">
        <w:t xml:space="preserve">председательствующим </w:t>
      </w:r>
      <w:r w:rsidR="00E42E90" w:rsidRPr="00C42038">
        <w:t xml:space="preserve">поочередно на голосование </w:t>
      </w:r>
      <w:r w:rsidR="00825B7C" w:rsidRPr="00C42038">
        <w:t xml:space="preserve">вносится </w:t>
      </w:r>
      <w:r w:rsidR="00D830E1" w:rsidRPr="00C42038">
        <w:t>кажд</w:t>
      </w:r>
      <w:r w:rsidR="00825B7C" w:rsidRPr="00C42038">
        <w:t>ая</w:t>
      </w:r>
      <w:r w:rsidR="00D830E1" w:rsidRPr="00C42038">
        <w:t xml:space="preserve"> поправк</w:t>
      </w:r>
      <w:r w:rsidR="00825B7C" w:rsidRPr="00C42038">
        <w:t>а</w:t>
      </w:r>
      <w:r w:rsidR="00D830E1" w:rsidRPr="00C42038">
        <w:t>. Поправки принимаются большинством голосов от числа избранных депутатов.</w:t>
      </w:r>
    </w:p>
    <w:p w:rsidR="00EC203B" w:rsidRPr="00C42038" w:rsidRDefault="00EC203B" w:rsidP="00E42E90">
      <w:pPr>
        <w:autoSpaceDE w:val="0"/>
        <w:autoSpaceDN w:val="0"/>
        <w:adjustRightInd w:val="0"/>
        <w:spacing w:line="360" w:lineRule="auto"/>
        <w:ind w:firstLine="709"/>
        <w:jc w:val="both"/>
      </w:pPr>
      <w:r w:rsidRPr="00C42038">
        <w:t>7</w:t>
      </w:r>
      <w:r w:rsidR="00D830E1" w:rsidRPr="00C42038">
        <w:t>. При рассмотрении таблицы поправок, отклоненных ответственным комитетом, председательствующий выясняет</w:t>
      </w:r>
      <w:r w:rsidR="00825B7C" w:rsidRPr="00C42038">
        <w:t xml:space="preserve"> наличие возражений</w:t>
      </w:r>
      <w:r w:rsidR="00D830E1" w:rsidRPr="00C42038">
        <w:t xml:space="preserve"> депутатов против рекомендаций ответственного комитета. </w:t>
      </w:r>
    </w:p>
    <w:p w:rsidR="00E42E90" w:rsidRPr="00C42038" w:rsidRDefault="00EC203B" w:rsidP="00E42E90">
      <w:pPr>
        <w:autoSpaceDE w:val="0"/>
        <w:autoSpaceDN w:val="0"/>
        <w:adjustRightInd w:val="0"/>
        <w:spacing w:line="360" w:lineRule="auto"/>
        <w:ind w:firstLine="709"/>
        <w:jc w:val="both"/>
      </w:pPr>
      <w:r w:rsidRPr="00C42038">
        <w:t xml:space="preserve">8. </w:t>
      </w:r>
      <w:r w:rsidR="00825B7C" w:rsidRPr="00C42038">
        <w:t>В случае отсутствия возражений</w:t>
      </w:r>
      <w:r w:rsidR="00D830E1" w:rsidRPr="00C42038">
        <w:t xml:space="preserve">, </w:t>
      </w:r>
      <w:r w:rsidR="00825B7C" w:rsidRPr="00C42038">
        <w:t>таблица</w:t>
      </w:r>
      <w:r w:rsidR="00D830E1" w:rsidRPr="00C42038">
        <w:t xml:space="preserve"> поправ</w:t>
      </w:r>
      <w:r w:rsidR="00825B7C" w:rsidRPr="00C42038">
        <w:t>ок</w:t>
      </w:r>
      <w:r w:rsidR="00D830E1" w:rsidRPr="00C42038">
        <w:t xml:space="preserve">, </w:t>
      </w:r>
      <w:r w:rsidR="00825B7C" w:rsidRPr="00C42038">
        <w:t xml:space="preserve">отклоненных ответственным комитетом, вносится председательствующим на голосование. </w:t>
      </w:r>
      <w:r w:rsidR="00E42E90" w:rsidRPr="00C42038">
        <w:t>Таблица поправок, отклоненных ответственным комитетом,  считается принятой большинством голосов от числа избранных депутатов.</w:t>
      </w:r>
    </w:p>
    <w:p w:rsidR="00EC203B" w:rsidRPr="00C42038" w:rsidRDefault="00EC203B" w:rsidP="00EC203B">
      <w:pPr>
        <w:autoSpaceDE w:val="0"/>
        <w:autoSpaceDN w:val="0"/>
        <w:adjustRightInd w:val="0"/>
        <w:spacing w:line="360" w:lineRule="auto"/>
        <w:ind w:firstLine="709"/>
        <w:jc w:val="both"/>
      </w:pPr>
      <w:r w:rsidRPr="00C42038">
        <w:t>9</w:t>
      </w:r>
      <w:r w:rsidR="00E42E90" w:rsidRPr="00C42038">
        <w:t xml:space="preserve">. </w:t>
      </w:r>
      <w:r w:rsidRPr="00C42038">
        <w:t>При наличии возражений депутатов против рекомендаций ответственного комитета председательствующий вносит на голосование таблицу поправок, исключив поправки, против которых возражают депутаты. Таблица поправок считается принятой большинством голосов от числа избранных депутатов.</w:t>
      </w:r>
    </w:p>
    <w:p w:rsidR="00E42E90" w:rsidRPr="00C42038" w:rsidRDefault="00EC203B" w:rsidP="00E42E90">
      <w:pPr>
        <w:autoSpaceDE w:val="0"/>
        <w:autoSpaceDN w:val="0"/>
        <w:adjustRightInd w:val="0"/>
        <w:spacing w:line="360" w:lineRule="auto"/>
        <w:ind w:firstLine="709"/>
        <w:jc w:val="both"/>
      </w:pPr>
      <w:r w:rsidRPr="00C42038">
        <w:t xml:space="preserve">10. </w:t>
      </w:r>
      <w:r w:rsidR="00E42E90" w:rsidRPr="00C42038">
        <w:t>При наличии возражений депутатов против рекомендаций ответственного комитета, автор поправки, депутат, имеющий возражения против рекомендаций ответственного комитета, и представитель ответственного комитета могут обосновать свои позиции в выступлениях продолжительностью до трех минут.</w:t>
      </w:r>
    </w:p>
    <w:p w:rsidR="00E42E90" w:rsidRPr="00C42038" w:rsidRDefault="00EC203B" w:rsidP="00E42E90">
      <w:pPr>
        <w:autoSpaceDE w:val="0"/>
        <w:autoSpaceDN w:val="0"/>
        <w:adjustRightInd w:val="0"/>
        <w:spacing w:line="360" w:lineRule="auto"/>
        <w:ind w:firstLine="709"/>
        <w:jc w:val="both"/>
      </w:pPr>
      <w:r w:rsidRPr="00C42038">
        <w:t xml:space="preserve">11. </w:t>
      </w:r>
      <w:r w:rsidR="00E42E90" w:rsidRPr="00C42038">
        <w:t>Поправки, имеющие возражения депутатов, подлежат голосованию в отдельности. Поправки считаются принятыми большинством голосов от числа избранных депутатов. Поправки, не получившие требуемого числа голосов депутатов, считаются отклоненными.</w:t>
      </w:r>
    </w:p>
    <w:p w:rsidR="00D830E1" w:rsidRPr="00C42038" w:rsidRDefault="00EC203B" w:rsidP="00D830E1">
      <w:pPr>
        <w:autoSpaceDE w:val="0"/>
        <w:autoSpaceDN w:val="0"/>
        <w:adjustRightInd w:val="0"/>
        <w:spacing w:line="360" w:lineRule="auto"/>
        <w:ind w:firstLine="709"/>
        <w:jc w:val="both"/>
      </w:pPr>
      <w:r w:rsidRPr="00C42038">
        <w:lastRenderedPageBreak/>
        <w:t>12.</w:t>
      </w:r>
      <w:r w:rsidR="00D830E1" w:rsidRPr="00C42038">
        <w:t xml:space="preserve"> В случае</w:t>
      </w:r>
      <w:proofErr w:type="gramStart"/>
      <w:r w:rsidR="00D830E1" w:rsidRPr="00C42038">
        <w:t>,</w:t>
      </w:r>
      <w:proofErr w:type="gramEnd"/>
      <w:r w:rsidR="00D830E1" w:rsidRPr="00C42038">
        <w:t xml:space="preserve"> если Государственным Собранием будут приняты поправки, рекомендованные ответственным комитетом к отклонению, законопроект принимается во втором чтении и предложение о принятии закона на голосование не ставится.</w:t>
      </w:r>
    </w:p>
    <w:p w:rsidR="00D830E1" w:rsidRPr="00C42038" w:rsidRDefault="00D830E1" w:rsidP="00D830E1">
      <w:pPr>
        <w:autoSpaceDE w:val="0"/>
        <w:autoSpaceDN w:val="0"/>
        <w:adjustRightInd w:val="0"/>
        <w:spacing w:line="360" w:lineRule="auto"/>
        <w:ind w:firstLine="709"/>
        <w:jc w:val="both"/>
      </w:pPr>
      <w:r w:rsidRPr="00C42038">
        <w:t>1</w:t>
      </w:r>
      <w:r w:rsidR="00EC203B" w:rsidRPr="00C42038">
        <w:t>3</w:t>
      </w:r>
      <w:r w:rsidRPr="00C42038">
        <w:t xml:space="preserve">. </w:t>
      </w:r>
      <w:r w:rsidR="00EE68D5" w:rsidRPr="00C42038">
        <w:t>Решение по отдельным положениям, отдельным статьям законопроекта принимается большинством голосов от числа избранных депутатов.</w:t>
      </w:r>
    </w:p>
    <w:p w:rsidR="00D830E1" w:rsidRPr="00C42038" w:rsidRDefault="00D830E1" w:rsidP="00D830E1">
      <w:pPr>
        <w:autoSpaceDE w:val="0"/>
        <w:autoSpaceDN w:val="0"/>
        <w:adjustRightInd w:val="0"/>
        <w:spacing w:line="360" w:lineRule="auto"/>
        <w:ind w:firstLine="709"/>
        <w:jc w:val="both"/>
      </w:pPr>
      <w:r w:rsidRPr="00C42038">
        <w:t>1</w:t>
      </w:r>
      <w:r w:rsidR="00EC203B" w:rsidRPr="00C42038">
        <w:t>4</w:t>
      </w:r>
      <w:r w:rsidRPr="00C42038">
        <w:t xml:space="preserve">. </w:t>
      </w:r>
      <w:r w:rsidR="00EE68D5" w:rsidRPr="00C42038">
        <w:t>Решение о принятии законопроекта во втором чтении принимается большинством голосов от числа избранных депутатов.</w:t>
      </w:r>
    </w:p>
    <w:p w:rsidR="00D830E1" w:rsidRPr="00C42038" w:rsidRDefault="00D830E1" w:rsidP="00D830E1">
      <w:pPr>
        <w:autoSpaceDE w:val="0"/>
        <w:autoSpaceDN w:val="0"/>
        <w:adjustRightInd w:val="0"/>
        <w:spacing w:line="360" w:lineRule="auto"/>
        <w:ind w:firstLine="709"/>
        <w:jc w:val="both"/>
      </w:pPr>
      <w:r w:rsidRPr="00C42038">
        <w:t>1</w:t>
      </w:r>
      <w:r w:rsidR="00EC203B" w:rsidRPr="00C42038">
        <w:t>5</w:t>
      </w:r>
      <w:r w:rsidRPr="00C42038">
        <w:t xml:space="preserve">. </w:t>
      </w:r>
      <w:r w:rsidR="00EE68D5" w:rsidRPr="00C42038">
        <w:t>Постановление Государственного Собрания по законопроекту принимается большинством голосов от числа избранных депутатов.</w:t>
      </w:r>
    </w:p>
    <w:p w:rsidR="00D830E1" w:rsidRPr="00C42038" w:rsidRDefault="00EC203B" w:rsidP="00D830E1">
      <w:pPr>
        <w:autoSpaceDE w:val="0"/>
        <w:autoSpaceDN w:val="0"/>
        <w:adjustRightInd w:val="0"/>
        <w:spacing w:line="360" w:lineRule="auto"/>
        <w:ind w:firstLine="709"/>
        <w:jc w:val="both"/>
      </w:pPr>
      <w:r w:rsidRPr="00C42038">
        <w:t xml:space="preserve">16. </w:t>
      </w:r>
      <w:r w:rsidR="00EE68D5" w:rsidRPr="00C42038">
        <w:t>В случае</w:t>
      </w:r>
      <w:proofErr w:type="gramStart"/>
      <w:r w:rsidR="00EE68D5" w:rsidRPr="00C42038">
        <w:t>,</w:t>
      </w:r>
      <w:proofErr w:type="gramEnd"/>
      <w:r w:rsidR="00EE68D5" w:rsidRPr="00C42038">
        <w:t xml:space="preserve"> если принятый во втором чтении законопроект не требует доработки, председательствующий вправе по рекомендации ответственного комитета, закрепленного в соответствующем его решении,  внести на голосование вопрос о принятии закона. Если решение о принятии закона не будет принято, то работа над законопроектом продолжается в порядке, установленном настоящим Регламентом.</w:t>
      </w:r>
    </w:p>
    <w:p w:rsidR="00D830E1" w:rsidRPr="00C42038" w:rsidRDefault="00D830E1" w:rsidP="00D830E1">
      <w:pPr>
        <w:autoSpaceDE w:val="0"/>
        <w:autoSpaceDN w:val="0"/>
        <w:adjustRightInd w:val="0"/>
        <w:spacing w:line="360" w:lineRule="auto"/>
        <w:ind w:firstLine="709"/>
        <w:jc w:val="both"/>
      </w:pPr>
    </w:p>
    <w:p w:rsidR="00D830E1" w:rsidRPr="00C42038" w:rsidRDefault="00D830E1" w:rsidP="00EE68D5">
      <w:pPr>
        <w:autoSpaceDE w:val="0"/>
        <w:autoSpaceDN w:val="0"/>
        <w:adjustRightInd w:val="0"/>
        <w:spacing w:line="360" w:lineRule="auto"/>
        <w:ind w:firstLine="709"/>
        <w:jc w:val="both"/>
        <w:outlineLvl w:val="1"/>
        <w:rPr>
          <w:i/>
        </w:rPr>
      </w:pPr>
      <w:r w:rsidRPr="00C42038">
        <w:rPr>
          <w:i/>
        </w:rPr>
        <w:t xml:space="preserve">Статья </w:t>
      </w:r>
      <w:r w:rsidR="005F4F1E" w:rsidRPr="00C42038">
        <w:rPr>
          <w:i/>
        </w:rPr>
        <w:t>71</w:t>
      </w:r>
      <w:r w:rsidR="00A66364" w:rsidRPr="00C42038">
        <w:rPr>
          <w:i/>
        </w:rPr>
        <w:t>.</w:t>
      </w:r>
      <w:r w:rsidRPr="00C42038">
        <w:rPr>
          <w:i/>
        </w:rPr>
        <w:t xml:space="preserve"> Рассмотрение Государственным Собранием законопроекта</w:t>
      </w:r>
      <w:r w:rsidR="00EE68D5" w:rsidRPr="00C42038">
        <w:rPr>
          <w:i/>
        </w:rPr>
        <w:t xml:space="preserve"> </w:t>
      </w:r>
      <w:r w:rsidRPr="00C42038">
        <w:rPr>
          <w:i/>
        </w:rPr>
        <w:t>в третьем чтении</w:t>
      </w:r>
    </w:p>
    <w:p w:rsidR="00D830E1" w:rsidRPr="00C42038" w:rsidRDefault="00D830E1" w:rsidP="00D830E1">
      <w:pPr>
        <w:autoSpaceDE w:val="0"/>
        <w:autoSpaceDN w:val="0"/>
        <w:adjustRightInd w:val="0"/>
        <w:spacing w:line="360" w:lineRule="auto"/>
        <w:ind w:firstLine="709"/>
        <w:jc w:val="both"/>
      </w:pPr>
      <w:r w:rsidRPr="00C42038">
        <w:t xml:space="preserve">1. Принятый во втором чтении законопроект направляется в ответственный комитет для подготовки к третьему чтению с участием </w:t>
      </w:r>
      <w:r w:rsidR="00EE68D5" w:rsidRPr="00C42038">
        <w:t>Г</w:t>
      </w:r>
      <w:r w:rsidRPr="00C42038">
        <w:t>осуда</w:t>
      </w:r>
      <w:r w:rsidR="00EE68D5" w:rsidRPr="00C42038">
        <w:t>рственно-правового управления</w:t>
      </w:r>
      <w:r w:rsidRPr="00C42038">
        <w:t>.</w:t>
      </w:r>
    </w:p>
    <w:p w:rsidR="00D830E1" w:rsidRPr="00C42038" w:rsidRDefault="00D830E1" w:rsidP="00D830E1">
      <w:pPr>
        <w:autoSpaceDE w:val="0"/>
        <w:autoSpaceDN w:val="0"/>
        <w:adjustRightInd w:val="0"/>
        <w:spacing w:line="360" w:lineRule="auto"/>
        <w:ind w:firstLine="709"/>
        <w:jc w:val="both"/>
      </w:pPr>
      <w:bookmarkStart w:id="6" w:name="Par214"/>
      <w:bookmarkEnd w:id="6"/>
      <w:r w:rsidRPr="00C42038">
        <w:t>2. При подготовке законопроекта к третьему чтению устраняются возможные внутренние противоречия, устанавливаются правильные взаимосвязи статей, делаются редакционные правки, необходимые в связи с изменениями, внесенными в текст законопроекта при рассмотрении его во втором чтении.</w:t>
      </w:r>
    </w:p>
    <w:p w:rsidR="00D830E1" w:rsidRPr="00C42038" w:rsidRDefault="00D830E1" w:rsidP="00D830E1">
      <w:pPr>
        <w:autoSpaceDE w:val="0"/>
        <w:autoSpaceDN w:val="0"/>
        <w:adjustRightInd w:val="0"/>
        <w:spacing w:line="360" w:lineRule="auto"/>
        <w:ind w:firstLine="709"/>
        <w:jc w:val="both"/>
      </w:pPr>
      <w:r w:rsidRPr="00C42038">
        <w:t>3. Подготовленный к третьему чтению законопрое</w:t>
      </w:r>
      <w:proofErr w:type="gramStart"/>
      <w:r w:rsidRPr="00C42038">
        <w:t>кт вкл</w:t>
      </w:r>
      <w:proofErr w:type="gramEnd"/>
      <w:r w:rsidRPr="00C42038">
        <w:t xml:space="preserve">ючается Председателем Государственного Собрания в повестку </w:t>
      </w:r>
      <w:r w:rsidR="00EE68D5" w:rsidRPr="00C42038">
        <w:t>очередного пленарного заседания.</w:t>
      </w:r>
    </w:p>
    <w:p w:rsidR="00D830E1" w:rsidRPr="00C42038" w:rsidRDefault="00D830E1" w:rsidP="00D830E1">
      <w:pPr>
        <w:autoSpaceDE w:val="0"/>
        <w:autoSpaceDN w:val="0"/>
        <w:adjustRightInd w:val="0"/>
        <w:spacing w:line="360" w:lineRule="auto"/>
        <w:ind w:firstLine="709"/>
        <w:jc w:val="both"/>
      </w:pPr>
      <w:r w:rsidRPr="00C42038">
        <w:t>4. При рассмотрении законопроекта в третьем чтении не допускается внесение в него поправок и возвращение к обсуждению законопроекта в целом либо к обсуждению его отдельных разделов, глав, статей.</w:t>
      </w:r>
    </w:p>
    <w:p w:rsidR="00D830E1" w:rsidRPr="00C42038" w:rsidRDefault="00D830E1" w:rsidP="00D830E1">
      <w:pPr>
        <w:autoSpaceDE w:val="0"/>
        <w:autoSpaceDN w:val="0"/>
        <w:adjustRightInd w:val="0"/>
        <w:spacing w:line="360" w:lineRule="auto"/>
        <w:ind w:firstLine="709"/>
        <w:jc w:val="both"/>
      </w:pPr>
      <w:r w:rsidRPr="00C42038">
        <w:t xml:space="preserve">5. Законопроект и материалы к нему с визами </w:t>
      </w:r>
      <w:r w:rsidR="00EE68D5" w:rsidRPr="00C42038">
        <w:t>Г</w:t>
      </w:r>
      <w:r w:rsidRPr="00C42038">
        <w:t xml:space="preserve">осударственно-правового управления, </w:t>
      </w:r>
      <w:r w:rsidR="00EE68D5" w:rsidRPr="00C42038">
        <w:t>У</w:t>
      </w:r>
      <w:r w:rsidRPr="00C42038">
        <w:t>правления административно-организационного управления направляются Председателю Государственного Собрания, как правило, не позднее</w:t>
      </w:r>
      <w:r w:rsidR="00EE68D5" w:rsidRPr="00C42038">
        <w:t>,</w:t>
      </w:r>
      <w:r w:rsidRPr="00C42038">
        <w:t xml:space="preserve"> чем за десять дней до внесения его на рассмотрение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 xml:space="preserve">6. </w:t>
      </w:r>
      <w:hyperlink r:id="rId22" w:history="1">
        <w:r w:rsidRPr="00C42038">
          <w:t>Конституция</w:t>
        </w:r>
      </w:hyperlink>
      <w:r w:rsidRPr="00C42038">
        <w:t xml:space="preserve"> (Основной закон) Республики Саха (Якутия), конституционные законы Республики Саха (Якутия) о внесении изменений и дополнений в </w:t>
      </w:r>
      <w:hyperlink r:id="rId23" w:history="1">
        <w:r w:rsidRPr="00C42038">
          <w:t>Конституцию</w:t>
        </w:r>
      </w:hyperlink>
      <w:r w:rsidRPr="00C42038">
        <w:t xml:space="preserve"> </w:t>
      </w:r>
      <w:r w:rsidRPr="00C42038">
        <w:lastRenderedPageBreak/>
        <w:t xml:space="preserve">(Основной закон) Республики Саха (Якутия) принимаются большинством не менее двух третей голосов от установленного числа депутатов. </w:t>
      </w:r>
      <w:bookmarkStart w:id="7" w:name="Par230"/>
      <w:bookmarkEnd w:id="7"/>
      <w:r w:rsidRPr="00C42038">
        <w:t>Конституционными законами Республики Саха (Якутия) являются законы</w:t>
      </w:r>
      <w:r w:rsidR="00D34166" w:rsidRPr="00C42038">
        <w:t xml:space="preserve">, определенные </w:t>
      </w:r>
      <w:r w:rsidR="00985942" w:rsidRPr="00C42038">
        <w:t xml:space="preserve">частью 4 статьи 62 Конституции (Основного Закона) Республики Саха (Якутия) и </w:t>
      </w:r>
      <w:r w:rsidR="00D34166" w:rsidRPr="00C42038">
        <w:t>частью 2 статьи 21 Конституционного закона Республики Саха (Якутия) от 10</w:t>
      </w:r>
      <w:r w:rsidR="003248E3" w:rsidRPr="00C42038">
        <w:t xml:space="preserve"> июля </w:t>
      </w:r>
      <w:r w:rsidR="00D34166" w:rsidRPr="00C42038">
        <w:t xml:space="preserve">2002 </w:t>
      </w:r>
      <w:r w:rsidR="003248E3" w:rsidRPr="00C42038">
        <w:t xml:space="preserve">года </w:t>
      </w:r>
      <w:r w:rsidR="00D34166" w:rsidRPr="00C42038">
        <w:t xml:space="preserve">35-З № 401-II «О Государственном Собрании (Ил </w:t>
      </w:r>
      <w:proofErr w:type="spellStart"/>
      <w:r w:rsidR="00D34166" w:rsidRPr="00C42038">
        <w:t>Тумэн</w:t>
      </w:r>
      <w:proofErr w:type="spellEnd"/>
      <w:r w:rsidR="00D34166" w:rsidRPr="00C42038">
        <w:t>) Республики Саха (Якутия)».</w:t>
      </w:r>
    </w:p>
    <w:p w:rsidR="00D830E1" w:rsidRPr="00C42038" w:rsidRDefault="00D830E1" w:rsidP="00D830E1">
      <w:pPr>
        <w:autoSpaceDE w:val="0"/>
        <w:autoSpaceDN w:val="0"/>
        <w:adjustRightInd w:val="0"/>
        <w:spacing w:line="360" w:lineRule="auto"/>
        <w:ind w:firstLine="709"/>
        <w:jc w:val="both"/>
      </w:pPr>
      <w:r w:rsidRPr="00C42038">
        <w:t xml:space="preserve">7. Конституционные законы Республики Саха (Якутия), указанные в </w:t>
      </w:r>
      <w:r w:rsidR="00E513AA" w:rsidRPr="00C42038">
        <w:t xml:space="preserve">части </w:t>
      </w:r>
      <w:hyperlink w:anchor="Par230" w:history="1">
        <w:r w:rsidRPr="00C42038">
          <w:t>6</w:t>
        </w:r>
      </w:hyperlink>
      <w:r w:rsidRPr="00C42038">
        <w:t xml:space="preserve"> настоящей статьи, и законы Республики Саха (Якутия) принимаются большинством голосов от установленного числа депутатов.</w:t>
      </w:r>
    </w:p>
    <w:p w:rsidR="00D830E1" w:rsidRPr="00C42038" w:rsidRDefault="00D830E1" w:rsidP="00D830E1">
      <w:pPr>
        <w:autoSpaceDE w:val="0"/>
        <w:autoSpaceDN w:val="0"/>
        <w:adjustRightInd w:val="0"/>
        <w:spacing w:line="360" w:lineRule="auto"/>
        <w:ind w:firstLine="709"/>
        <w:jc w:val="both"/>
        <w:outlineLvl w:val="1"/>
      </w:pPr>
      <w:r w:rsidRPr="00C42038">
        <w:t xml:space="preserve">8. В исключительных случаях по предложению ответственного комитета председательствующий обязан поставить на голосование вопрос о возвращении законопроекта к процедуре второго чтения. Такое решение принимается большинством голосов от числа </w:t>
      </w:r>
      <w:r w:rsidR="00EE68D5" w:rsidRPr="00C42038">
        <w:t xml:space="preserve">депутатов, </w:t>
      </w:r>
      <w:r w:rsidRPr="00C42038">
        <w:t>присутствующих на пленарном заседании.</w:t>
      </w:r>
    </w:p>
    <w:p w:rsidR="00D830E1" w:rsidRPr="00C42038" w:rsidRDefault="00D830E1" w:rsidP="00D830E1">
      <w:pPr>
        <w:autoSpaceDE w:val="0"/>
        <w:autoSpaceDN w:val="0"/>
        <w:adjustRightInd w:val="0"/>
        <w:spacing w:line="360" w:lineRule="auto"/>
        <w:ind w:firstLine="709"/>
        <w:jc w:val="both"/>
      </w:pPr>
      <w:r w:rsidRPr="00C42038">
        <w:t>9. Если законопроект не принят Государственным Собранием в третьем чтении, он дальнейшему рассмотрению не подлежит.</w:t>
      </w:r>
    </w:p>
    <w:p w:rsidR="00D830E1" w:rsidRPr="00C42038" w:rsidRDefault="00D830E1" w:rsidP="00D830E1">
      <w:pPr>
        <w:autoSpaceDE w:val="0"/>
        <w:autoSpaceDN w:val="0"/>
        <w:adjustRightInd w:val="0"/>
        <w:spacing w:line="360" w:lineRule="auto"/>
        <w:ind w:firstLine="709"/>
        <w:jc w:val="both"/>
      </w:pPr>
    </w:p>
    <w:p w:rsidR="00D830E1" w:rsidRPr="00C42038" w:rsidRDefault="00D830E1" w:rsidP="00D72F2A">
      <w:pPr>
        <w:autoSpaceDE w:val="0"/>
        <w:autoSpaceDN w:val="0"/>
        <w:adjustRightInd w:val="0"/>
        <w:spacing w:line="360" w:lineRule="auto"/>
        <w:ind w:firstLine="709"/>
        <w:jc w:val="both"/>
        <w:outlineLvl w:val="1"/>
        <w:rPr>
          <w:i/>
        </w:rPr>
      </w:pPr>
      <w:r w:rsidRPr="00C42038">
        <w:rPr>
          <w:i/>
        </w:rPr>
        <w:t xml:space="preserve">Статья </w:t>
      </w:r>
      <w:r w:rsidR="00D72F2A" w:rsidRPr="00C42038">
        <w:rPr>
          <w:i/>
        </w:rPr>
        <w:t>7</w:t>
      </w:r>
      <w:r w:rsidR="005F4F1E" w:rsidRPr="00C42038">
        <w:rPr>
          <w:i/>
        </w:rPr>
        <w:t>2</w:t>
      </w:r>
      <w:r w:rsidR="00A66364" w:rsidRPr="00C42038">
        <w:rPr>
          <w:i/>
        </w:rPr>
        <w:t>.</w:t>
      </w:r>
      <w:r w:rsidRPr="00C42038">
        <w:rPr>
          <w:i/>
        </w:rPr>
        <w:t xml:space="preserve"> Подп</w:t>
      </w:r>
      <w:r w:rsidR="00D72F2A" w:rsidRPr="00C42038">
        <w:rPr>
          <w:i/>
        </w:rPr>
        <w:t xml:space="preserve">исание и опубликование законов, принятых </w:t>
      </w:r>
      <w:r w:rsidRPr="00C42038">
        <w:rPr>
          <w:i/>
        </w:rPr>
        <w:t xml:space="preserve">Государственным Собранием </w:t>
      </w:r>
    </w:p>
    <w:p w:rsidR="00D830E1" w:rsidRPr="00C42038" w:rsidRDefault="00D830E1" w:rsidP="00D830E1">
      <w:pPr>
        <w:autoSpaceDE w:val="0"/>
        <w:autoSpaceDN w:val="0"/>
        <w:adjustRightInd w:val="0"/>
        <w:spacing w:line="360" w:lineRule="auto"/>
        <w:ind w:firstLine="709"/>
        <w:jc w:val="both"/>
      </w:pPr>
      <w:r w:rsidRPr="00C42038">
        <w:t>Принятый закон Республики Саха (Якутия) в течение пяти дней направляется для подписания и обнародования Главе Республики Саха (Якутия). Если Глав</w:t>
      </w:r>
      <w:r w:rsidR="006D73A4" w:rsidRPr="00C42038">
        <w:t>а</w:t>
      </w:r>
      <w:r w:rsidRPr="00C42038">
        <w:t xml:space="preserve"> Республики Саха (Якутия) в течение четырнадцати дней с момента поступления закона Республики Саха (Якутия) не отклонит его, то данный закон подлежит обнародованию Главой Республики Саха (Якутия) и вступает в силу со дня его официального опубликования. Если Глава Республики Саха (Якутия) в течение четырнадцати дней с момента поступления закона Республики Саха (Якутия) отклонит его, то данный закон может быть одобрен в ранее принятой редакции не менее чем двумя третями голосов от установленного числа депутатов. Закон Республики Саха (Якутия), одобренный в ранее принятой редакции, не может быть повторно отклонен Главой Республики Саха (Якутия) и подлежит обнародованию в течение трех дней.</w:t>
      </w:r>
    </w:p>
    <w:p w:rsidR="00D830E1" w:rsidRPr="00C42038" w:rsidRDefault="00D830E1" w:rsidP="00D830E1">
      <w:pPr>
        <w:autoSpaceDE w:val="0"/>
        <w:autoSpaceDN w:val="0"/>
        <w:adjustRightInd w:val="0"/>
        <w:spacing w:line="360" w:lineRule="auto"/>
        <w:ind w:firstLine="709"/>
        <w:jc w:val="both"/>
      </w:pPr>
      <w:r w:rsidRPr="00C42038">
        <w:t xml:space="preserve"> </w:t>
      </w:r>
    </w:p>
    <w:p w:rsidR="00D830E1" w:rsidRPr="00C42038" w:rsidRDefault="00D830E1" w:rsidP="00D72F2A">
      <w:pPr>
        <w:autoSpaceDE w:val="0"/>
        <w:autoSpaceDN w:val="0"/>
        <w:adjustRightInd w:val="0"/>
        <w:spacing w:line="360" w:lineRule="auto"/>
        <w:ind w:firstLine="709"/>
        <w:jc w:val="both"/>
        <w:outlineLvl w:val="1"/>
        <w:rPr>
          <w:i/>
        </w:rPr>
      </w:pPr>
      <w:r w:rsidRPr="00C42038">
        <w:rPr>
          <w:i/>
        </w:rPr>
        <w:t xml:space="preserve">Статья </w:t>
      </w:r>
      <w:r w:rsidR="00D72F2A" w:rsidRPr="00C42038">
        <w:rPr>
          <w:i/>
        </w:rPr>
        <w:t>7</w:t>
      </w:r>
      <w:r w:rsidR="005F4F1E" w:rsidRPr="00C42038">
        <w:rPr>
          <w:i/>
        </w:rPr>
        <w:t>3</w:t>
      </w:r>
      <w:r w:rsidR="00402429" w:rsidRPr="00C42038">
        <w:rPr>
          <w:i/>
        </w:rPr>
        <w:t xml:space="preserve">. </w:t>
      </w:r>
      <w:r w:rsidRPr="00C42038">
        <w:rPr>
          <w:i/>
        </w:rPr>
        <w:t>Повторное рассмотрение закон</w:t>
      </w:r>
      <w:r w:rsidR="00CF2C55" w:rsidRPr="00C42038">
        <w:rPr>
          <w:i/>
        </w:rPr>
        <w:t>а</w:t>
      </w:r>
      <w:r w:rsidRPr="00C42038">
        <w:rPr>
          <w:i/>
        </w:rPr>
        <w:t>, отклоненн</w:t>
      </w:r>
      <w:r w:rsidR="00CF2C55" w:rsidRPr="00C42038">
        <w:rPr>
          <w:i/>
        </w:rPr>
        <w:t>ого</w:t>
      </w:r>
      <w:r w:rsidRPr="00C42038">
        <w:rPr>
          <w:i/>
        </w:rPr>
        <w:t xml:space="preserve"> Главой Республики Саха (Якутия)</w:t>
      </w:r>
    </w:p>
    <w:p w:rsidR="00D830E1" w:rsidRPr="00C42038" w:rsidRDefault="00D830E1" w:rsidP="00D830E1">
      <w:pPr>
        <w:autoSpaceDE w:val="0"/>
        <w:autoSpaceDN w:val="0"/>
        <w:adjustRightInd w:val="0"/>
        <w:spacing w:line="360" w:lineRule="auto"/>
        <w:ind w:firstLine="709"/>
        <w:jc w:val="both"/>
      </w:pPr>
      <w:r w:rsidRPr="00C42038">
        <w:t xml:space="preserve">1. Закон Республики Саха (Якутия), отклоненный Главой Республики Саха (Якутия), подлежит повторному рассмотрению Государственным Собранием в </w:t>
      </w:r>
      <w:r w:rsidR="00D72F2A" w:rsidRPr="00C42038">
        <w:t>течение</w:t>
      </w:r>
      <w:r w:rsidR="00402429" w:rsidRPr="00C42038">
        <w:t xml:space="preserve"> следующей </w:t>
      </w:r>
      <w:r w:rsidRPr="00C42038">
        <w:t>очередной сессии Государственного Собрания.</w:t>
      </w:r>
    </w:p>
    <w:p w:rsidR="007618BD" w:rsidRPr="00C42038" w:rsidRDefault="00D830E1" w:rsidP="00D830E1">
      <w:pPr>
        <w:autoSpaceDE w:val="0"/>
        <w:autoSpaceDN w:val="0"/>
        <w:adjustRightInd w:val="0"/>
        <w:spacing w:line="360" w:lineRule="auto"/>
        <w:ind w:firstLine="709"/>
        <w:jc w:val="both"/>
      </w:pPr>
      <w:r w:rsidRPr="00C42038">
        <w:lastRenderedPageBreak/>
        <w:t>2. Закон Республики Саха (Якутия), отклоненный Главой Республики Саха (Якутия), направляется Председателем Государственного Собрания на рассмотрение ответственного комитета</w:t>
      </w:r>
      <w:r w:rsidR="00AA0190" w:rsidRPr="00C42038">
        <w:t xml:space="preserve">. </w:t>
      </w:r>
    </w:p>
    <w:p w:rsidR="007954AE" w:rsidRPr="00C42038" w:rsidRDefault="00AA0190" w:rsidP="00D830E1">
      <w:pPr>
        <w:autoSpaceDE w:val="0"/>
        <w:autoSpaceDN w:val="0"/>
        <w:adjustRightInd w:val="0"/>
        <w:spacing w:line="360" w:lineRule="auto"/>
        <w:ind w:firstLine="709"/>
        <w:jc w:val="both"/>
      </w:pPr>
      <w:r w:rsidRPr="00C42038">
        <w:t>Председатель Государственного Собрания вправе инициировать создание согласительной комиссии до направления закона Республики Саха (Якутия), отклоненного Главой Республики Саха (Якутия), на рассмотрение ответственного комитета с определением сроков ее работы</w:t>
      </w:r>
      <w:r w:rsidR="00D830E1" w:rsidRPr="00C42038">
        <w:t xml:space="preserve">. </w:t>
      </w:r>
      <w:r w:rsidRPr="00C42038">
        <w:t>По истечении сроков работы согласительной комиссии Председатель Государственного Собрания направляет в ответственный комитет</w:t>
      </w:r>
      <w:r w:rsidR="007954AE" w:rsidRPr="00C42038">
        <w:t xml:space="preserve"> закон Республики Саха (Якутия), отклоненный Главой Республики Саха (Якутия), с приложением материалов согласительной комиссии при их наличии.</w:t>
      </w:r>
    </w:p>
    <w:p w:rsidR="00D830E1" w:rsidRPr="00C42038" w:rsidRDefault="00D830E1" w:rsidP="00D830E1">
      <w:pPr>
        <w:autoSpaceDE w:val="0"/>
        <w:autoSpaceDN w:val="0"/>
        <w:adjustRightInd w:val="0"/>
        <w:spacing w:line="360" w:lineRule="auto"/>
        <w:ind w:firstLine="709"/>
        <w:jc w:val="both"/>
      </w:pPr>
      <w:r w:rsidRPr="00C42038">
        <w:t>По итогам рассмотрения ответственный комитет вносит проект постановления Государственного Собрания, в котором может рекомендовать одно из следующих решений:</w:t>
      </w:r>
    </w:p>
    <w:p w:rsidR="00D830E1" w:rsidRPr="00C42038" w:rsidRDefault="00D830E1" w:rsidP="00D830E1">
      <w:pPr>
        <w:autoSpaceDE w:val="0"/>
        <w:autoSpaceDN w:val="0"/>
        <w:adjustRightInd w:val="0"/>
        <w:spacing w:line="360" w:lineRule="auto"/>
        <w:ind w:firstLine="709"/>
        <w:jc w:val="both"/>
      </w:pPr>
      <w:r w:rsidRPr="00C42038">
        <w:t>1) согласиться с решением Главы Республики Саха (Якутия) об отклонении закона Республики Саха (Якутия) и снять его с дальнейшего рассмотрения Государственным Собранием;</w:t>
      </w:r>
    </w:p>
    <w:p w:rsidR="00D830E1" w:rsidRPr="00C42038" w:rsidRDefault="00D830E1" w:rsidP="00D830E1">
      <w:pPr>
        <w:autoSpaceDE w:val="0"/>
        <w:autoSpaceDN w:val="0"/>
        <w:adjustRightInd w:val="0"/>
        <w:spacing w:line="360" w:lineRule="auto"/>
        <w:ind w:firstLine="709"/>
        <w:jc w:val="both"/>
      </w:pPr>
      <w:r w:rsidRPr="00C42038">
        <w:t>2) принять закон Республики Саха (Якутия) с учетом поправок, предложенных Главой Республики Саха (Якутия);</w:t>
      </w:r>
    </w:p>
    <w:p w:rsidR="007954AE" w:rsidRPr="00C42038" w:rsidRDefault="00D830E1" w:rsidP="00D830E1">
      <w:pPr>
        <w:autoSpaceDE w:val="0"/>
        <w:autoSpaceDN w:val="0"/>
        <w:adjustRightInd w:val="0"/>
        <w:spacing w:line="360" w:lineRule="auto"/>
        <w:ind w:firstLine="709"/>
        <w:jc w:val="both"/>
      </w:pPr>
      <w:r w:rsidRPr="00C42038">
        <w:t xml:space="preserve">3) </w:t>
      </w:r>
      <w:r w:rsidR="007954AE" w:rsidRPr="00C42038">
        <w:t>принять закон Республики Саха (Якутия) с учетом поправок, предложенных согласительной комиссией;</w:t>
      </w:r>
    </w:p>
    <w:p w:rsidR="00D830E1" w:rsidRPr="00C42038" w:rsidRDefault="007954AE" w:rsidP="00D830E1">
      <w:pPr>
        <w:autoSpaceDE w:val="0"/>
        <w:autoSpaceDN w:val="0"/>
        <w:adjustRightInd w:val="0"/>
        <w:spacing w:line="360" w:lineRule="auto"/>
        <w:ind w:firstLine="709"/>
        <w:jc w:val="both"/>
      </w:pPr>
      <w:r w:rsidRPr="00C42038">
        <w:t xml:space="preserve">4) </w:t>
      </w:r>
      <w:r w:rsidR="00D830E1" w:rsidRPr="00C42038">
        <w:t>одобрить закон Республики Саха (Якутия) в ранее принятой редакции</w:t>
      </w:r>
      <w:r w:rsidRPr="00C42038">
        <w:t>.</w:t>
      </w:r>
    </w:p>
    <w:p w:rsidR="00D72F2A" w:rsidRPr="00C42038" w:rsidRDefault="00D830E1" w:rsidP="00D830E1">
      <w:pPr>
        <w:autoSpaceDE w:val="0"/>
        <w:autoSpaceDN w:val="0"/>
        <w:adjustRightInd w:val="0"/>
        <w:spacing w:line="360" w:lineRule="auto"/>
        <w:ind w:firstLine="709"/>
        <w:jc w:val="both"/>
      </w:pPr>
      <w:r w:rsidRPr="00C42038">
        <w:t>3. П</w:t>
      </w:r>
      <w:r w:rsidR="00D72F2A" w:rsidRPr="00C42038">
        <w:t>орядок п</w:t>
      </w:r>
      <w:r w:rsidRPr="00C42038">
        <w:t>овторно</w:t>
      </w:r>
      <w:r w:rsidR="00D72F2A" w:rsidRPr="00C42038">
        <w:t>го</w:t>
      </w:r>
      <w:r w:rsidRPr="00C42038">
        <w:t xml:space="preserve"> рассмотрени</w:t>
      </w:r>
      <w:r w:rsidR="00D72F2A" w:rsidRPr="00C42038">
        <w:t>я</w:t>
      </w:r>
      <w:r w:rsidRPr="00C42038">
        <w:t xml:space="preserve"> закона Республики Саха (Якутия), отклоненного Главой Республики Саха (Якутия), </w:t>
      </w:r>
      <w:r w:rsidR="00D72F2A" w:rsidRPr="00C42038">
        <w:t>предусматривает следующую очередность выступлений:</w:t>
      </w:r>
    </w:p>
    <w:p w:rsidR="00D72F2A" w:rsidRPr="00C42038" w:rsidRDefault="00D72F2A" w:rsidP="00D830E1">
      <w:pPr>
        <w:autoSpaceDE w:val="0"/>
        <w:autoSpaceDN w:val="0"/>
        <w:adjustRightInd w:val="0"/>
        <w:spacing w:line="360" w:lineRule="auto"/>
        <w:ind w:firstLine="709"/>
        <w:jc w:val="both"/>
      </w:pPr>
      <w:r w:rsidRPr="00C42038">
        <w:t xml:space="preserve">официальный </w:t>
      </w:r>
      <w:r w:rsidR="00D830E1" w:rsidRPr="00C42038">
        <w:t>представител</w:t>
      </w:r>
      <w:r w:rsidRPr="00C42038">
        <w:t>ь</w:t>
      </w:r>
      <w:r w:rsidR="00D830E1" w:rsidRPr="00C42038">
        <w:t xml:space="preserve"> Главы Республики Саха (Якутия)</w:t>
      </w:r>
      <w:r w:rsidR="00AA0190" w:rsidRPr="00C42038">
        <w:t xml:space="preserve"> до двадцати мин</w:t>
      </w:r>
      <w:r w:rsidRPr="00C42038">
        <w:t>у</w:t>
      </w:r>
      <w:r w:rsidR="00AA0190" w:rsidRPr="00C42038">
        <w:t>т</w:t>
      </w:r>
      <w:r w:rsidRPr="00C42038">
        <w:t>;</w:t>
      </w:r>
    </w:p>
    <w:p w:rsidR="00AA0190" w:rsidRPr="00C42038" w:rsidRDefault="00D830E1" w:rsidP="00D830E1">
      <w:pPr>
        <w:autoSpaceDE w:val="0"/>
        <w:autoSpaceDN w:val="0"/>
        <w:adjustRightInd w:val="0"/>
        <w:spacing w:line="360" w:lineRule="auto"/>
        <w:ind w:firstLine="709"/>
        <w:jc w:val="both"/>
      </w:pPr>
      <w:r w:rsidRPr="00C42038">
        <w:t>представитель ответственного комитета</w:t>
      </w:r>
      <w:r w:rsidR="00AA0190" w:rsidRPr="00C42038">
        <w:t xml:space="preserve"> до десяти минут</w:t>
      </w:r>
      <w:r w:rsidRPr="00C42038">
        <w:t>.</w:t>
      </w:r>
    </w:p>
    <w:p w:rsidR="00D830E1" w:rsidRPr="00C42038" w:rsidRDefault="00D830E1" w:rsidP="00D830E1">
      <w:pPr>
        <w:autoSpaceDE w:val="0"/>
        <w:autoSpaceDN w:val="0"/>
        <w:adjustRightInd w:val="0"/>
        <w:spacing w:line="360" w:lineRule="auto"/>
        <w:ind w:firstLine="709"/>
        <w:jc w:val="both"/>
      </w:pPr>
      <w:r w:rsidRPr="00C42038">
        <w:t>По решению Государственного Собрания</w:t>
      </w:r>
      <w:r w:rsidR="00AA0190" w:rsidRPr="00C42038">
        <w:t>, принятому большинством голосов от числа присутствующих депутатов,</w:t>
      </w:r>
      <w:r w:rsidRPr="00C42038">
        <w:t xml:space="preserve"> перед голосованием может проводиться обсуждение.</w:t>
      </w:r>
    </w:p>
    <w:p w:rsidR="007954AE" w:rsidRPr="00C42038" w:rsidRDefault="00D830E1" w:rsidP="00D830E1">
      <w:pPr>
        <w:autoSpaceDE w:val="0"/>
        <w:autoSpaceDN w:val="0"/>
        <w:adjustRightInd w:val="0"/>
        <w:spacing w:line="360" w:lineRule="auto"/>
        <w:ind w:firstLine="709"/>
        <w:jc w:val="both"/>
      </w:pPr>
      <w:r w:rsidRPr="00C42038">
        <w:t xml:space="preserve">4. </w:t>
      </w:r>
      <w:r w:rsidR="00AA0190" w:rsidRPr="00C42038">
        <w:t>В случае</w:t>
      </w:r>
      <w:proofErr w:type="gramStart"/>
      <w:r w:rsidR="00AA0190" w:rsidRPr="00C42038">
        <w:t>,</w:t>
      </w:r>
      <w:proofErr w:type="gramEnd"/>
      <w:r w:rsidR="00AA0190" w:rsidRPr="00C42038">
        <w:t xml:space="preserve"> если закон Республики Саха (Якутия)</w:t>
      </w:r>
      <w:r w:rsidR="007954AE" w:rsidRPr="00C42038">
        <w:t xml:space="preserve">, отклоненный Главой Республики Саха (Якутия), </w:t>
      </w:r>
      <w:r w:rsidRPr="00C42038">
        <w:t>не набирает необходимого для принятия</w:t>
      </w:r>
      <w:r w:rsidR="007954AE" w:rsidRPr="00C42038">
        <w:t xml:space="preserve"> либо одобрения</w:t>
      </w:r>
      <w:r w:rsidRPr="00C42038">
        <w:t xml:space="preserve"> числа голосов, законопроект считается снятым с дальнейшего рассмотрения. </w:t>
      </w:r>
    </w:p>
    <w:p w:rsidR="00D830E1" w:rsidRPr="00C42038" w:rsidRDefault="00D81868" w:rsidP="00D830E1">
      <w:pPr>
        <w:autoSpaceDE w:val="0"/>
        <w:autoSpaceDN w:val="0"/>
        <w:adjustRightInd w:val="0"/>
        <w:spacing w:line="360" w:lineRule="auto"/>
        <w:ind w:firstLine="709"/>
        <w:jc w:val="both"/>
      </w:pPr>
      <w:r w:rsidRPr="00C42038">
        <w:t>Соответствующее</w:t>
      </w:r>
      <w:r w:rsidR="00D830E1" w:rsidRPr="00C42038">
        <w:t xml:space="preserve"> решение оформляется постановлением Государственного Собрания без дополнительного голосования.</w:t>
      </w:r>
    </w:p>
    <w:p w:rsidR="00CF2C55" w:rsidRPr="00C42038" w:rsidRDefault="00CF2C55" w:rsidP="00D830E1">
      <w:pPr>
        <w:autoSpaceDE w:val="0"/>
        <w:autoSpaceDN w:val="0"/>
        <w:adjustRightInd w:val="0"/>
        <w:spacing w:line="360" w:lineRule="auto"/>
        <w:ind w:firstLine="709"/>
        <w:jc w:val="both"/>
      </w:pPr>
    </w:p>
    <w:p w:rsidR="00CF2C55" w:rsidRPr="00C42038" w:rsidRDefault="00CF2C55" w:rsidP="00CF2C55">
      <w:pPr>
        <w:autoSpaceDE w:val="0"/>
        <w:autoSpaceDN w:val="0"/>
        <w:adjustRightInd w:val="0"/>
        <w:spacing w:line="360" w:lineRule="auto"/>
        <w:ind w:firstLine="709"/>
        <w:jc w:val="both"/>
        <w:outlineLvl w:val="1"/>
        <w:rPr>
          <w:i/>
        </w:rPr>
      </w:pPr>
      <w:r w:rsidRPr="00C42038">
        <w:rPr>
          <w:i/>
        </w:rPr>
        <w:t>Статья 7</w:t>
      </w:r>
      <w:r w:rsidR="005F4F1E" w:rsidRPr="00C42038">
        <w:rPr>
          <w:i/>
        </w:rPr>
        <w:t>4</w:t>
      </w:r>
      <w:r w:rsidRPr="00C42038">
        <w:rPr>
          <w:i/>
        </w:rPr>
        <w:t>. Толкование законов Республики Саха (Якутия)</w:t>
      </w:r>
    </w:p>
    <w:p w:rsidR="00CF2C55" w:rsidRPr="00C42038" w:rsidRDefault="00CF2C55" w:rsidP="00CF2C55">
      <w:pPr>
        <w:autoSpaceDE w:val="0"/>
        <w:autoSpaceDN w:val="0"/>
        <w:adjustRightInd w:val="0"/>
        <w:spacing w:line="360" w:lineRule="auto"/>
        <w:ind w:firstLine="709"/>
        <w:jc w:val="both"/>
      </w:pPr>
      <w:r w:rsidRPr="00C42038">
        <w:lastRenderedPageBreak/>
        <w:t xml:space="preserve">1. В соответствии со </w:t>
      </w:r>
      <w:hyperlink r:id="rId24" w:history="1">
        <w:r w:rsidRPr="00C42038">
          <w:t>статьей 56</w:t>
        </w:r>
      </w:hyperlink>
      <w:r w:rsidRPr="00C42038">
        <w:t xml:space="preserve"> Конституции (Основного закона) Республики Саха (Якутия) Государственное Собрание осуществляет толкование законов Республики Саха (Якутия).</w:t>
      </w:r>
    </w:p>
    <w:p w:rsidR="00CF2C55" w:rsidRPr="00C42038" w:rsidRDefault="00CF2C55" w:rsidP="00CF2C55">
      <w:pPr>
        <w:autoSpaceDE w:val="0"/>
        <w:autoSpaceDN w:val="0"/>
        <w:adjustRightInd w:val="0"/>
        <w:spacing w:line="360" w:lineRule="auto"/>
        <w:ind w:firstLine="709"/>
        <w:jc w:val="both"/>
      </w:pPr>
      <w:r w:rsidRPr="00C42038">
        <w:t xml:space="preserve">2. Проекты постановлений Государственного Собрания о толковании законов Республики Саха (Якутия) могут вноситься субъектами права законодательной инициативы, перечисленными в </w:t>
      </w:r>
      <w:hyperlink w:anchor="Par7" w:history="1">
        <w:r w:rsidRPr="00C42038">
          <w:t xml:space="preserve">статье </w:t>
        </w:r>
      </w:hyperlink>
      <w:r w:rsidR="00B559B6" w:rsidRPr="00C42038">
        <w:t>6</w:t>
      </w:r>
      <w:r w:rsidR="00E513AA" w:rsidRPr="00C42038">
        <w:t>3</w:t>
      </w:r>
      <w:r w:rsidRPr="00C42038">
        <w:t xml:space="preserve"> настоящего Регламента, по собственной инициативе или по результатам рассмотрения обращений граждан, предприятий, учреждений, организаций.</w:t>
      </w:r>
    </w:p>
    <w:p w:rsidR="00CF2C55" w:rsidRPr="00C42038" w:rsidRDefault="00CF2C55" w:rsidP="00CF2C55">
      <w:pPr>
        <w:autoSpaceDE w:val="0"/>
        <w:autoSpaceDN w:val="0"/>
        <w:adjustRightInd w:val="0"/>
        <w:spacing w:line="360" w:lineRule="auto"/>
        <w:ind w:firstLine="709"/>
        <w:jc w:val="both"/>
      </w:pPr>
      <w:r w:rsidRPr="00C42038">
        <w:t>3. Ответственный комитет по поручению Председателя Государственного Собрания предварительно рассматривает внесенный проект постановления, организовывает юридическую экспертизу и вносит его Председателю Государственного Собрания для включения в проект повестки пленарного заседания.</w:t>
      </w:r>
    </w:p>
    <w:p w:rsidR="00CF2C55" w:rsidRPr="00C42038" w:rsidRDefault="00CF2C55" w:rsidP="00CF2C55">
      <w:pPr>
        <w:autoSpaceDE w:val="0"/>
        <w:autoSpaceDN w:val="0"/>
        <w:adjustRightInd w:val="0"/>
        <w:spacing w:line="360" w:lineRule="auto"/>
        <w:ind w:firstLine="709"/>
        <w:jc w:val="both"/>
      </w:pPr>
      <w:r w:rsidRPr="00C42038">
        <w:t>4. Постановление Государственного Собрания о толковании закона Республики Саха (Якутия) принимается большинством голосов от числа избранных депутатов.</w:t>
      </w:r>
    </w:p>
    <w:p w:rsidR="003C0E4F" w:rsidRPr="00C42038" w:rsidRDefault="003C0E4F" w:rsidP="003C0E4F">
      <w:pPr>
        <w:autoSpaceDE w:val="0"/>
        <w:autoSpaceDN w:val="0"/>
        <w:adjustRightInd w:val="0"/>
        <w:spacing w:line="360" w:lineRule="auto"/>
        <w:jc w:val="center"/>
        <w:outlineLvl w:val="1"/>
      </w:pPr>
    </w:p>
    <w:p w:rsidR="00D830E1" w:rsidRPr="00C42038" w:rsidRDefault="00D830E1" w:rsidP="003C0E4F">
      <w:pPr>
        <w:autoSpaceDE w:val="0"/>
        <w:autoSpaceDN w:val="0"/>
        <w:adjustRightInd w:val="0"/>
        <w:spacing w:line="360" w:lineRule="auto"/>
        <w:jc w:val="center"/>
        <w:outlineLvl w:val="1"/>
      </w:pPr>
      <w:r w:rsidRPr="00C42038">
        <w:t xml:space="preserve">Глава </w:t>
      </w:r>
      <w:r w:rsidR="00FE1A69" w:rsidRPr="00C42038">
        <w:t>8</w:t>
      </w:r>
      <w:r w:rsidR="00402429" w:rsidRPr="00C42038">
        <w:t xml:space="preserve">. </w:t>
      </w:r>
      <w:r w:rsidR="006D7795" w:rsidRPr="00C42038">
        <w:t xml:space="preserve">ПОРЯДОК </w:t>
      </w:r>
      <w:r w:rsidR="00FE1A69" w:rsidRPr="00C42038">
        <w:t>РАССМОТРЕНИ</w:t>
      </w:r>
      <w:r w:rsidR="006D7795" w:rsidRPr="00C42038">
        <w:t>Я</w:t>
      </w:r>
      <w:r w:rsidR="00FE1A69" w:rsidRPr="00C42038">
        <w:t xml:space="preserve"> ГОСУДАРСТВЕННЫМ СОБРАНИЕМ ПРОЕКТОВ ПОСТАНОВЛЕНИЙ</w:t>
      </w:r>
    </w:p>
    <w:p w:rsidR="00D830E1" w:rsidRPr="00C42038" w:rsidRDefault="00D830E1" w:rsidP="00D830E1">
      <w:pPr>
        <w:autoSpaceDE w:val="0"/>
        <w:autoSpaceDN w:val="0"/>
        <w:adjustRightInd w:val="0"/>
        <w:spacing w:line="360" w:lineRule="auto"/>
        <w:ind w:firstLine="709"/>
        <w:jc w:val="both"/>
        <w:outlineLvl w:val="1"/>
      </w:pPr>
    </w:p>
    <w:p w:rsidR="00D830E1" w:rsidRPr="00C42038" w:rsidRDefault="00D830E1" w:rsidP="00D830E1">
      <w:pPr>
        <w:autoSpaceDE w:val="0"/>
        <w:autoSpaceDN w:val="0"/>
        <w:adjustRightInd w:val="0"/>
        <w:spacing w:line="360" w:lineRule="auto"/>
        <w:ind w:firstLine="709"/>
        <w:jc w:val="both"/>
        <w:outlineLvl w:val="1"/>
        <w:rPr>
          <w:i/>
        </w:rPr>
      </w:pPr>
      <w:r w:rsidRPr="00C42038">
        <w:rPr>
          <w:i/>
        </w:rPr>
        <w:t xml:space="preserve">Статья </w:t>
      </w:r>
      <w:r w:rsidR="00FE1A69" w:rsidRPr="00C42038">
        <w:rPr>
          <w:i/>
        </w:rPr>
        <w:t>7</w:t>
      </w:r>
      <w:r w:rsidR="005F4F1E" w:rsidRPr="00C42038">
        <w:rPr>
          <w:i/>
        </w:rPr>
        <w:t>5</w:t>
      </w:r>
      <w:r w:rsidR="003C0E4F" w:rsidRPr="00C42038">
        <w:rPr>
          <w:i/>
        </w:rPr>
        <w:t>.</w:t>
      </w:r>
      <w:r w:rsidRPr="00C42038">
        <w:rPr>
          <w:i/>
        </w:rPr>
        <w:t xml:space="preserve"> Подготовка проекта постановления Государственного Собрания</w:t>
      </w:r>
    </w:p>
    <w:p w:rsidR="00D830E1" w:rsidRPr="00C42038" w:rsidRDefault="00D830E1" w:rsidP="00D830E1">
      <w:pPr>
        <w:spacing w:line="360" w:lineRule="auto"/>
        <w:ind w:firstLine="709"/>
        <w:jc w:val="both"/>
      </w:pPr>
      <w:r w:rsidRPr="00C42038">
        <w:t xml:space="preserve">1. Проект постановления Государственного Собрания, поступивший от субъекта права законодательной инициативы, регистрируется в </w:t>
      </w:r>
      <w:r w:rsidR="006D7795" w:rsidRPr="00C42038">
        <w:t>а</w:t>
      </w:r>
      <w:r w:rsidRPr="00C42038">
        <w:t xml:space="preserve">ппарате Государственного Собрания и передается для рассмотрения Председателю Государственного Собрания. Поступивший проект постановления регистрируется в Управлении документационного обеспечения в </w:t>
      </w:r>
      <w:r w:rsidR="006D7795" w:rsidRPr="00C42038">
        <w:t>с</w:t>
      </w:r>
      <w:r w:rsidRPr="00C42038">
        <w:t>истеме автоматизации законотворческой деятельности. Ему присваивается регистрационный номер, который указывается вместе с наименованием проект постановления в течение всего периода прохождения проект постановления в Государственном Собрании. Одновременно на  проект постановления Государственного Собрания заводится электронная регистрационная карта, в которой фиксируются дата и время поступления  проекта в Государственное Собрание, состав субъектов права законодательной инициативы, внесших проект постановления Государственного Собрания, сведения о его прохождении в Государственном Собрании.</w:t>
      </w:r>
    </w:p>
    <w:p w:rsidR="00D830E1" w:rsidRPr="00C42038" w:rsidRDefault="00D830E1" w:rsidP="00D830E1">
      <w:pPr>
        <w:autoSpaceDE w:val="0"/>
        <w:autoSpaceDN w:val="0"/>
        <w:adjustRightInd w:val="0"/>
        <w:spacing w:line="360" w:lineRule="auto"/>
        <w:ind w:firstLine="709"/>
        <w:jc w:val="both"/>
      </w:pPr>
      <w:r w:rsidRPr="00C42038">
        <w:t>2. При подготовке проекта постановления Государственного Собрания должны учитываться следующие требования:</w:t>
      </w:r>
    </w:p>
    <w:p w:rsidR="00D830E1" w:rsidRPr="00C42038" w:rsidRDefault="00D830E1" w:rsidP="00D830E1">
      <w:pPr>
        <w:autoSpaceDE w:val="0"/>
        <w:autoSpaceDN w:val="0"/>
        <w:adjustRightInd w:val="0"/>
        <w:spacing w:line="360" w:lineRule="auto"/>
        <w:ind w:firstLine="709"/>
        <w:jc w:val="both"/>
      </w:pPr>
      <w:r w:rsidRPr="00C42038">
        <w:t>1) соответствие действующему законодательству;</w:t>
      </w:r>
    </w:p>
    <w:p w:rsidR="00D830E1" w:rsidRPr="00C42038" w:rsidRDefault="00D830E1" w:rsidP="00D830E1">
      <w:pPr>
        <w:autoSpaceDE w:val="0"/>
        <w:autoSpaceDN w:val="0"/>
        <w:adjustRightInd w:val="0"/>
        <w:spacing w:line="360" w:lineRule="auto"/>
        <w:ind w:firstLine="709"/>
        <w:jc w:val="both"/>
      </w:pPr>
      <w:r w:rsidRPr="00C42038">
        <w:t>2) отсутствие коррупциогенных факторов.</w:t>
      </w:r>
    </w:p>
    <w:p w:rsidR="00D830E1" w:rsidRPr="00C42038" w:rsidRDefault="00D830E1" w:rsidP="00D830E1">
      <w:pPr>
        <w:autoSpaceDE w:val="0"/>
        <w:autoSpaceDN w:val="0"/>
        <w:adjustRightInd w:val="0"/>
        <w:spacing w:line="360" w:lineRule="auto"/>
        <w:ind w:firstLine="709"/>
        <w:jc w:val="both"/>
      </w:pPr>
      <w:r w:rsidRPr="00C42038">
        <w:lastRenderedPageBreak/>
        <w:t>3. К проекту постановления Государственного Собрания, носящего нормативный характер, должна прилагаться пояснительная записка с указанием оснований для подготовки данного постановления с перечнем положенных в основу законодательных и других нормативных актов, иных источников. Пояснительная записка подписывается инициатором постановления.</w:t>
      </w:r>
    </w:p>
    <w:p w:rsidR="00D830E1" w:rsidRPr="00C42038" w:rsidRDefault="00D830E1" w:rsidP="00D830E1">
      <w:pPr>
        <w:autoSpaceDE w:val="0"/>
        <w:autoSpaceDN w:val="0"/>
        <w:adjustRightInd w:val="0"/>
        <w:spacing w:line="360" w:lineRule="auto"/>
        <w:ind w:firstLine="709"/>
        <w:jc w:val="both"/>
      </w:pPr>
      <w:r w:rsidRPr="00C42038">
        <w:t>4. Проект постановления Государственного Собрания рассматривается ответственным комитетом по поручению Председателя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 xml:space="preserve">5. Проект постановления Государственного Собрания, завизированный в </w:t>
      </w:r>
      <w:r w:rsidR="006D7795" w:rsidRPr="00C42038">
        <w:t>Г</w:t>
      </w:r>
      <w:r w:rsidRPr="00C42038">
        <w:t>осударственно-правовом управлении либо с его заключением</w:t>
      </w:r>
      <w:r w:rsidR="006D7795" w:rsidRPr="00C42038">
        <w:t>,</w:t>
      </w:r>
      <w:r w:rsidRPr="00C42038">
        <w:t xml:space="preserve"> направляется ответственным комитетом Председателю Государственного Собрания </w:t>
      </w:r>
      <w:r w:rsidR="006D7795" w:rsidRPr="00C42038">
        <w:t>для включения в</w:t>
      </w:r>
      <w:r w:rsidRPr="00C42038">
        <w:t xml:space="preserve"> проект повестки пленарного заседания, как правило, не </w:t>
      </w:r>
      <w:proofErr w:type="gramStart"/>
      <w:r w:rsidRPr="00C42038">
        <w:t>позднее</w:t>
      </w:r>
      <w:proofErr w:type="gramEnd"/>
      <w:r w:rsidRPr="00C42038">
        <w:t xml:space="preserve"> чем за десять дней до внесения его на рассмотрение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6. Проект постановления Государственного Собрания, при подготовке которого не соблюдены указанные в настоящей статье требования, на рассмотрение Государственного Собрания не вносится.</w:t>
      </w:r>
    </w:p>
    <w:p w:rsidR="00D830E1" w:rsidRPr="00C42038" w:rsidRDefault="00D830E1" w:rsidP="00D830E1">
      <w:pPr>
        <w:autoSpaceDE w:val="0"/>
        <w:autoSpaceDN w:val="0"/>
        <w:adjustRightInd w:val="0"/>
        <w:spacing w:line="360" w:lineRule="auto"/>
        <w:ind w:firstLine="709"/>
        <w:jc w:val="both"/>
      </w:pPr>
      <w:r w:rsidRPr="00C42038">
        <w:t>7. Проекты постановлений Государственного Собрания доводятся до сведения депутатов, как правило,  не позднее</w:t>
      </w:r>
      <w:r w:rsidR="006D7795" w:rsidRPr="00C42038">
        <w:t>,</w:t>
      </w:r>
      <w:r w:rsidRPr="00C42038">
        <w:t xml:space="preserve"> чем за семь дней до дня пленарного заседания.</w:t>
      </w:r>
    </w:p>
    <w:p w:rsidR="00D830E1" w:rsidRPr="00C42038" w:rsidRDefault="00D830E1" w:rsidP="00D830E1">
      <w:pPr>
        <w:autoSpaceDE w:val="0"/>
        <w:autoSpaceDN w:val="0"/>
        <w:adjustRightInd w:val="0"/>
        <w:spacing w:line="360" w:lineRule="auto"/>
        <w:ind w:firstLine="709"/>
        <w:jc w:val="both"/>
      </w:pPr>
    </w:p>
    <w:p w:rsidR="00D830E1" w:rsidRPr="00C42038" w:rsidRDefault="00D830E1" w:rsidP="006D7795">
      <w:pPr>
        <w:autoSpaceDE w:val="0"/>
        <w:autoSpaceDN w:val="0"/>
        <w:adjustRightInd w:val="0"/>
        <w:spacing w:line="360" w:lineRule="auto"/>
        <w:ind w:firstLine="709"/>
        <w:jc w:val="both"/>
        <w:outlineLvl w:val="1"/>
        <w:rPr>
          <w:i/>
        </w:rPr>
      </w:pPr>
      <w:r w:rsidRPr="00C42038">
        <w:rPr>
          <w:i/>
        </w:rPr>
        <w:t xml:space="preserve">Статья </w:t>
      </w:r>
      <w:r w:rsidR="006D7795" w:rsidRPr="00C42038">
        <w:rPr>
          <w:i/>
        </w:rPr>
        <w:t>7</w:t>
      </w:r>
      <w:r w:rsidR="005F4F1E" w:rsidRPr="00C42038">
        <w:rPr>
          <w:i/>
        </w:rPr>
        <w:t>6</w:t>
      </w:r>
      <w:r w:rsidR="003C0E4F" w:rsidRPr="00C42038">
        <w:rPr>
          <w:i/>
        </w:rPr>
        <w:t>.</w:t>
      </w:r>
      <w:r w:rsidRPr="00C42038">
        <w:rPr>
          <w:i/>
        </w:rPr>
        <w:t xml:space="preserve"> Рассмотрение Государственным Собранием проекта постано</w:t>
      </w:r>
      <w:r w:rsidR="006D7795" w:rsidRPr="00C42038">
        <w:rPr>
          <w:i/>
        </w:rPr>
        <w:t>вления</w:t>
      </w:r>
    </w:p>
    <w:p w:rsidR="00D830E1" w:rsidRPr="00C42038" w:rsidRDefault="00D830E1" w:rsidP="00D830E1">
      <w:pPr>
        <w:autoSpaceDE w:val="0"/>
        <w:autoSpaceDN w:val="0"/>
        <w:adjustRightInd w:val="0"/>
        <w:spacing w:line="360" w:lineRule="auto"/>
        <w:ind w:firstLine="709"/>
        <w:jc w:val="both"/>
      </w:pPr>
      <w:r w:rsidRPr="00C42038">
        <w:t>1. Обсуждение проекта постановления Государственного Собрания происходит в форме обоснования внесения поправок в рассматриваемый те</w:t>
      </w:r>
      <w:proofErr w:type="gramStart"/>
      <w:r w:rsidRPr="00C42038">
        <w:t>кст пр</w:t>
      </w:r>
      <w:proofErr w:type="gramEnd"/>
      <w:r w:rsidRPr="00C42038">
        <w:t>оекта постановления.</w:t>
      </w:r>
    </w:p>
    <w:p w:rsidR="00D830E1" w:rsidRPr="00C42038" w:rsidRDefault="00D830E1" w:rsidP="00D830E1">
      <w:pPr>
        <w:autoSpaceDE w:val="0"/>
        <w:autoSpaceDN w:val="0"/>
        <w:adjustRightInd w:val="0"/>
        <w:spacing w:line="360" w:lineRule="auto"/>
        <w:ind w:firstLine="709"/>
        <w:jc w:val="both"/>
      </w:pPr>
      <w:r w:rsidRPr="00C42038">
        <w:t>2. В результате обсуждения и голосования Государственное Собрание принимает одно из следующих решений:</w:t>
      </w:r>
    </w:p>
    <w:p w:rsidR="00D830E1" w:rsidRPr="00C42038" w:rsidRDefault="00D830E1" w:rsidP="00D830E1">
      <w:pPr>
        <w:autoSpaceDE w:val="0"/>
        <w:autoSpaceDN w:val="0"/>
        <w:adjustRightInd w:val="0"/>
        <w:spacing w:line="360" w:lineRule="auto"/>
        <w:ind w:firstLine="709"/>
        <w:jc w:val="both"/>
      </w:pPr>
      <w:r w:rsidRPr="00C42038">
        <w:t>1) принимает предложенный проект постановления за основу;</w:t>
      </w:r>
    </w:p>
    <w:p w:rsidR="00D830E1" w:rsidRPr="00C42038" w:rsidRDefault="00D830E1" w:rsidP="00D830E1">
      <w:pPr>
        <w:autoSpaceDE w:val="0"/>
        <w:autoSpaceDN w:val="0"/>
        <w:adjustRightInd w:val="0"/>
        <w:spacing w:line="360" w:lineRule="auto"/>
        <w:ind w:firstLine="709"/>
        <w:jc w:val="both"/>
      </w:pPr>
      <w:r w:rsidRPr="00C42038">
        <w:t>2) принимает предложенный проект в качестве постановления;</w:t>
      </w:r>
    </w:p>
    <w:p w:rsidR="00D830E1" w:rsidRPr="00C42038" w:rsidRDefault="00D830E1" w:rsidP="00D830E1">
      <w:pPr>
        <w:autoSpaceDE w:val="0"/>
        <w:autoSpaceDN w:val="0"/>
        <w:adjustRightInd w:val="0"/>
        <w:spacing w:line="360" w:lineRule="auto"/>
        <w:ind w:firstLine="709"/>
        <w:jc w:val="both"/>
      </w:pPr>
      <w:r w:rsidRPr="00C42038">
        <w:t>3) поручает доработку проекта постановления для повторного рассмотрения на пленарном заседании;</w:t>
      </w:r>
    </w:p>
    <w:p w:rsidR="00D830E1" w:rsidRPr="00C42038" w:rsidRDefault="00D830E1" w:rsidP="00D830E1">
      <w:pPr>
        <w:autoSpaceDE w:val="0"/>
        <w:autoSpaceDN w:val="0"/>
        <w:adjustRightInd w:val="0"/>
        <w:spacing w:line="360" w:lineRule="auto"/>
        <w:ind w:firstLine="709"/>
        <w:jc w:val="both"/>
      </w:pPr>
      <w:r w:rsidRPr="00C42038">
        <w:t>4) отклоняет предложенный проект постановления.</w:t>
      </w:r>
    </w:p>
    <w:p w:rsidR="00D830E1" w:rsidRPr="00C42038" w:rsidRDefault="00D830E1" w:rsidP="00D830E1">
      <w:pPr>
        <w:autoSpaceDE w:val="0"/>
        <w:autoSpaceDN w:val="0"/>
        <w:adjustRightInd w:val="0"/>
        <w:spacing w:line="360" w:lineRule="auto"/>
        <w:ind w:firstLine="709"/>
        <w:jc w:val="both"/>
      </w:pPr>
      <w:r w:rsidRPr="00C42038">
        <w:t>3. Постановления Государственного Собрания, если иное не предусмотрено настоящим Регламентом, принимаются большинством голосов от числа избранных депутатов.</w:t>
      </w:r>
    </w:p>
    <w:p w:rsidR="00D830E1" w:rsidRPr="00C42038" w:rsidRDefault="00D830E1" w:rsidP="00D830E1">
      <w:pPr>
        <w:autoSpaceDE w:val="0"/>
        <w:autoSpaceDN w:val="0"/>
        <w:adjustRightInd w:val="0"/>
        <w:spacing w:line="360" w:lineRule="auto"/>
        <w:ind w:firstLine="709"/>
        <w:jc w:val="both"/>
      </w:pPr>
      <w:r w:rsidRPr="00C42038">
        <w:t>4. В случае внесения поправок к проекту постановления на голосование ставятся письменные поправки в порядке их поступления в секретариат. Поправки к проекту постановления принимаются большинством голосов от числа избранных депутатов.</w:t>
      </w:r>
    </w:p>
    <w:p w:rsidR="00D830E1" w:rsidRPr="00C42038" w:rsidRDefault="00D830E1" w:rsidP="00D830E1">
      <w:pPr>
        <w:autoSpaceDE w:val="0"/>
        <w:autoSpaceDN w:val="0"/>
        <w:adjustRightInd w:val="0"/>
        <w:spacing w:line="360" w:lineRule="auto"/>
        <w:ind w:firstLine="709"/>
        <w:jc w:val="both"/>
      </w:pPr>
      <w:r w:rsidRPr="00C42038">
        <w:lastRenderedPageBreak/>
        <w:t xml:space="preserve">5. В текст постановления при необходимости может быть включен пункт о возложении </w:t>
      </w:r>
      <w:proofErr w:type="gramStart"/>
      <w:r w:rsidRPr="00C42038">
        <w:t>контроля за</w:t>
      </w:r>
      <w:proofErr w:type="gramEnd"/>
      <w:r w:rsidRPr="00C42038">
        <w:t xml:space="preserve"> исполнением постановления на комитет, иници</w:t>
      </w:r>
      <w:r w:rsidR="009E78FE" w:rsidRPr="00C42038">
        <w:t>ировавший внесение</w:t>
      </w:r>
      <w:r w:rsidRPr="00C42038">
        <w:t xml:space="preserve"> данного проекта постановления или на заместителей Председателя Государственного Собрания.</w:t>
      </w:r>
    </w:p>
    <w:p w:rsidR="00D830E1" w:rsidRPr="00C42038" w:rsidRDefault="00D830E1" w:rsidP="00D830E1">
      <w:pPr>
        <w:autoSpaceDE w:val="0"/>
        <w:autoSpaceDN w:val="0"/>
        <w:adjustRightInd w:val="0"/>
        <w:spacing w:line="360" w:lineRule="auto"/>
        <w:ind w:firstLine="709"/>
        <w:jc w:val="both"/>
      </w:pPr>
      <w:bookmarkStart w:id="8" w:name="Par279"/>
      <w:bookmarkEnd w:id="8"/>
      <w:r w:rsidRPr="00C42038">
        <w:t xml:space="preserve">6. Не принятый в качестве постановления проект считается отклоненным и может быть </w:t>
      </w:r>
      <w:r w:rsidR="009E78FE" w:rsidRPr="00C42038">
        <w:t>повторно</w:t>
      </w:r>
      <w:r w:rsidRPr="00C42038">
        <w:t xml:space="preserve"> внесен на рассмотрение Государственного Собрания только после дополнительной доработки его </w:t>
      </w:r>
      <w:r w:rsidR="009E78FE" w:rsidRPr="00C42038">
        <w:t>ответственным</w:t>
      </w:r>
      <w:r w:rsidRPr="00C42038">
        <w:t xml:space="preserve"> комитетом.</w:t>
      </w:r>
    </w:p>
    <w:p w:rsidR="00D830E1" w:rsidRPr="00C42038" w:rsidRDefault="00D830E1" w:rsidP="00D830E1">
      <w:pPr>
        <w:autoSpaceDE w:val="0"/>
        <w:autoSpaceDN w:val="0"/>
        <w:adjustRightInd w:val="0"/>
        <w:spacing w:line="360" w:lineRule="auto"/>
        <w:ind w:firstLine="709"/>
        <w:jc w:val="both"/>
      </w:pPr>
      <w:r w:rsidRPr="00C42038">
        <w:t>7. Принятые Государственным Собранием постановления подписываются Председателем Государственного Собрания в течение десяти дней со дня их принятия.</w:t>
      </w:r>
    </w:p>
    <w:p w:rsidR="00D830E1" w:rsidRPr="00C42038" w:rsidRDefault="00D830E1" w:rsidP="00CF2C55">
      <w:pPr>
        <w:autoSpaceDE w:val="0"/>
        <w:autoSpaceDN w:val="0"/>
        <w:adjustRightInd w:val="0"/>
        <w:spacing w:line="360" w:lineRule="auto"/>
        <w:jc w:val="both"/>
      </w:pPr>
    </w:p>
    <w:p w:rsidR="00CF2C55" w:rsidRPr="00C42038" w:rsidRDefault="00CF2C55" w:rsidP="00CF2C55">
      <w:pPr>
        <w:autoSpaceDE w:val="0"/>
        <w:autoSpaceDN w:val="0"/>
        <w:adjustRightInd w:val="0"/>
        <w:spacing w:line="360" w:lineRule="auto"/>
        <w:jc w:val="center"/>
      </w:pPr>
      <w:r w:rsidRPr="00C42038">
        <w:t>Глава 9. ПОРЯДОК ОБЕСПЕЧЕНИЯ ЗАКОННОСТИ ПРИНЯТЫХ ГОСУДАРСТВЕННЫМ СОБРАНИЕМ НОРМАТИВНЫХ ПРАВОВЫХ АКТОВ</w:t>
      </w:r>
      <w:r w:rsidR="00196863" w:rsidRPr="00C42038">
        <w:t>. РАССМОТРЕНИЕ ПРОТЕСТА, ПРЕДСТАВЛЕНИЯ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p>
    <w:p w:rsidR="00196863" w:rsidRPr="00C42038" w:rsidRDefault="00196863" w:rsidP="00196863">
      <w:pPr>
        <w:autoSpaceDE w:val="0"/>
        <w:autoSpaceDN w:val="0"/>
        <w:adjustRightInd w:val="0"/>
        <w:spacing w:line="360" w:lineRule="auto"/>
        <w:ind w:firstLine="709"/>
        <w:jc w:val="both"/>
        <w:outlineLvl w:val="1"/>
        <w:rPr>
          <w:i/>
        </w:rPr>
      </w:pPr>
      <w:r w:rsidRPr="00C42038">
        <w:rPr>
          <w:i/>
        </w:rPr>
        <w:t>Статья 7</w:t>
      </w:r>
      <w:r w:rsidR="005F4F1E" w:rsidRPr="00C42038">
        <w:rPr>
          <w:i/>
        </w:rPr>
        <w:t>7</w:t>
      </w:r>
      <w:r w:rsidRPr="00C42038">
        <w:rPr>
          <w:i/>
        </w:rPr>
        <w:t>. Структурное подразделение Аппарата Государственного Собрания, уполномоченное на обеспечение законности принятых нормативных правовых актов</w:t>
      </w:r>
    </w:p>
    <w:p w:rsidR="00196863" w:rsidRPr="00C42038" w:rsidRDefault="00196863" w:rsidP="00196863">
      <w:pPr>
        <w:autoSpaceDE w:val="0"/>
        <w:autoSpaceDN w:val="0"/>
        <w:adjustRightInd w:val="0"/>
        <w:spacing w:line="360" w:lineRule="auto"/>
        <w:ind w:firstLine="709"/>
        <w:jc w:val="both"/>
        <w:outlineLvl w:val="1"/>
      </w:pPr>
      <w:r w:rsidRPr="00C42038">
        <w:t>Структурным подразделением Аппарата Государственного Собрания, уполномоченное на обеспечение законности принятых нормативных правовых актов, является Государственно-правовое управление.</w:t>
      </w:r>
    </w:p>
    <w:p w:rsidR="00196863" w:rsidRPr="00C42038" w:rsidRDefault="00196863" w:rsidP="00196863">
      <w:pPr>
        <w:autoSpaceDE w:val="0"/>
        <w:autoSpaceDN w:val="0"/>
        <w:adjustRightInd w:val="0"/>
        <w:spacing w:line="360" w:lineRule="auto"/>
        <w:ind w:firstLine="709"/>
        <w:jc w:val="both"/>
        <w:outlineLvl w:val="1"/>
      </w:pPr>
    </w:p>
    <w:p w:rsidR="00196863" w:rsidRPr="00C42038" w:rsidRDefault="00196863" w:rsidP="00196863">
      <w:pPr>
        <w:autoSpaceDE w:val="0"/>
        <w:autoSpaceDN w:val="0"/>
        <w:adjustRightInd w:val="0"/>
        <w:spacing w:line="360" w:lineRule="auto"/>
        <w:ind w:firstLine="709"/>
        <w:jc w:val="both"/>
        <w:outlineLvl w:val="1"/>
        <w:rPr>
          <w:rFonts w:eastAsiaTheme="minorHAnsi"/>
          <w:bCs/>
          <w:i/>
          <w:iCs/>
          <w:lang w:eastAsia="en-US"/>
        </w:rPr>
      </w:pPr>
      <w:r w:rsidRPr="00C42038">
        <w:rPr>
          <w:rFonts w:eastAsiaTheme="minorHAnsi"/>
          <w:bCs/>
          <w:i/>
          <w:iCs/>
          <w:lang w:eastAsia="en-US"/>
        </w:rPr>
        <w:t>Статья 7</w:t>
      </w:r>
      <w:r w:rsidR="005F4F1E" w:rsidRPr="00C42038">
        <w:rPr>
          <w:rFonts w:eastAsiaTheme="minorHAnsi"/>
          <w:bCs/>
          <w:i/>
          <w:iCs/>
          <w:lang w:eastAsia="en-US"/>
        </w:rPr>
        <w:t>8</w:t>
      </w:r>
      <w:r w:rsidRPr="00C42038">
        <w:rPr>
          <w:rFonts w:eastAsiaTheme="minorHAnsi"/>
          <w:bCs/>
          <w:i/>
          <w:iCs/>
          <w:lang w:eastAsia="en-US"/>
        </w:rPr>
        <w:t>. Предварительное рассмотрение протеста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1. В соответствии с Федеральным </w:t>
      </w:r>
      <w:hyperlink r:id="rId25" w:history="1">
        <w:r w:rsidRPr="00C42038">
          <w:rPr>
            <w:rFonts w:eastAsiaTheme="minorHAnsi"/>
            <w:bCs/>
            <w:iCs/>
            <w:lang w:eastAsia="en-US"/>
          </w:rPr>
          <w:t>законом</w:t>
        </w:r>
      </w:hyperlink>
      <w:r w:rsidRPr="00C42038">
        <w:rPr>
          <w:rFonts w:eastAsiaTheme="minorHAnsi"/>
          <w:bCs/>
          <w:iCs/>
          <w:lang w:eastAsia="en-US"/>
        </w:rPr>
        <w:t xml:space="preserve"> </w:t>
      </w:r>
      <w:r w:rsidR="00B559B6" w:rsidRPr="00C42038">
        <w:rPr>
          <w:rFonts w:eastAsiaTheme="minorHAnsi"/>
          <w:bCs/>
          <w:iCs/>
          <w:lang w:eastAsia="en-US"/>
        </w:rPr>
        <w:t xml:space="preserve">от 17 января 1992 года № 2202-1 </w:t>
      </w:r>
      <w:r w:rsidRPr="00C42038">
        <w:rPr>
          <w:rFonts w:eastAsiaTheme="minorHAnsi"/>
          <w:bCs/>
          <w:iCs/>
          <w:lang w:eastAsia="en-US"/>
        </w:rPr>
        <w:t>«О прокуратуре Российской Федерации» протест Прокурора Республики Саха (Якутия) на нормативный правовой акт подлежит рассмотрению на ближайшем пленарном заседании.</w:t>
      </w:r>
    </w:p>
    <w:p w:rsidR="00B16310"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3. Протест Прокурора Республики Саха (Якутия) регистрируе</w:t>
      </w:r>
      <w:r w:rsidR="00B16310" w:rsidRPr="00C42038">
        <w:rPr>
          <w:rFonts w:eastAsiaTheme="minorHAnsi"/>
          <w:bCs/>
          <w:iCs/>
          <w:lang w:eastAsia="en-US"/>
        </w:rPr>
        <w:t>тся в А</w:t>
      </w:r>
      <w:r w:rsidRPr="00C42038">
        <w:rPr>
          <w:rFonts w:eastAsiaTheme="minorHAnsi"/>
          <w:bCs/>
          <w:iCs/>
          <w:lang w:eastAsia="en-US"/>
        </w:rPr>
        <w:t xml:space="preserve">ппарате Государственного Собрания и направляется Председателем Государственного Собрания </w:t>
      </w:r>
      <w:proofErr w:type="gramStart"/>
      <w:r w:rsidRPr="00C42038">
        <w:rPr>
          <w:rFonts w:eastAsiaTheme="minorHAnsi"/>
          <w:bCs/>
          <w:iCs/>
          <w:lang w:eastAsia="en-US"/>
        </w:rPr>
        <w:t>в</w:t>
      </w:r>
      <w:proofErr w:type="gramEnd"/>
      <w:r w:rsidR="00B16310" w:rsidRPr="00C42038">
        <w:rPr>
          <w:rFonts w:eastAsiaTheme="minorHAnsi"/>
          <w:bCs/>
          <w:iCs/>
          <w:lang w:eastAsia="en-US"/>
        </w:rPr>
        <w:t>:</w:t>
      </w:r>
    </w:p>
    <w:p w:rsidR="00B16310" w:rsidRPr="00C42038" w:rsidRDefault="00B16310"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1) </w:t>
      </w:r>
      <w:r w:rsidR="00196863" w:rsidRPr="00C42038">
        <w:rPr>
          <w:rFonts w:eastAsiaTheme="minorHAnsi"/>
          <w:bCs/>
          <w:iCs/>
          <w:lang w:eastAsia="en-US"/>
        </w:rPr>
        <w:t>постоянный комитет Государственного Собрания по государственному строительству и законодательству</w:t>
      </w:r>
      <w:r w:rsidRPr="00C42038">
        <w:rPr>
          <w:rFonts w:eastAsiaTheme="minorHAnsi"/>
          <w:bCs/>
          <w:iCs/>
          <w:lang w:eastAsia="en-US"/>
        </w:rPr>
        <w:t>;</w:t>
      </w:r>
    </w:p>
    <w:p w:rsidR="00B16310"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 </w:t>
      </w:r>
      <w:r w:rsidR="00B16310" w:rsidRPr="00C42038">
        <w:rPr>
          <w:rFonts w:eastAsiaTheme="minorHAnsi"/>
          <w:bCs/>
          <w:iCs/>
          <w:lang w:eastAsia="en-US"/>
        </w:rPr>
        <w:t xml:space="preserve">2) </w:t>
      </w:r>
      <w:r w:rsidRPr="00C42038">
        <w:rPr>
          <w:rFonts w:eastAsiaTheme="minorHAnsi"/>
          <w:bCs/>
          <w:iCs/>
          <w:lang w:eastAsia="en-US"/>
        </w:rPr>
        <w:t>ответственный комитет в соответствии с вопросами ведения комитета</w:t>
      </w:r>
      <w:r w:rsidR="00B16310" w:rsidRPr="00C42038">
        <w:rPr>
          <w:rFonts w:eastAsiaTheme="minorHAnsi"/>
          <w:bCs/>
          <w:iCs/>
          <w:lang w:eastAsia="en-US"/>
        </w:rPr>
        <w:t>;</w:t>
      </w:r>
    </w:p>
    <w:p w:rsidR="00196863" w:rsidRPr="00C42038" w:rsidRDefault="00B16310"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3) </w:t>
      </w:r>
      <w:r w:rsidR="00196863" w:rsidRPr="00C42038">
        <w:rPr>
          <w:rFonts w:eastAsiaTheme="minorHAnsi"/>
          <w:bCs/>
          <w:iCs/>
          <w:lang w:eastAsia="en-US"/>
        </w:rPr>
        <w:t xml:space="preserve"> Государственно-правовое управление.</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4. Государственно-правовое управление готовит отзыв на протест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lastRenderedPageBreak/>
        <w:t xml:space="preserve">Отзыв </w:t>
      </w:r>
      <w:r w:rsidR="00DB5A4A" w:rsidRPr="00C42038">
        <w:rPr>
          <w:rFonts w:eastAsiaTheme="minorHAnsi"/>
          <w:bCs/>
          <w:iCs/>
          <w:lang w:eastAsia="en-US"/>
        </w:rPr>
        <w:t>Г</w:t>
      </w:r>
      <w:r w:rsidRPr="00C42038">
        <w:rPr>
          <w:rFonts w:eastAsiaTheme="minorHAnsi"/>
          <w:bCs/>
          <w:iCs/>
          <w:lang w:eastAsia="en-US"/>
        </w:rPr>
        <w:t xml:space="preserve">осударственно-правового управления подписывается первым заместителем руководителя аппарата – начальником </w:t>
      </w:r>
      <w:r w:rsidR="00B16310" w:rsidRPr="00C42038">
        <w:rPr>
          <w:rFonts w:eastAsiaTheme="minorHAnsi"/>
          <w:bCs/>
          <w:iCs/>
          <w:lang w:eastAsia="en-US"/>
        </w:rPr>
        <w:t>Г</w:t>
      </w:r>
      <w:r w:rsidRPr="00C42038">
        <w:rPr>
          <w:rFonts w:eastAsiaTheme="minorHAnsi"/>
          <w:bCs/>
          <w:iCs/>
          <w:lang w:eastAsia="en-US"/>
        </w:rPr>
        <w:t>осударственно-правового управления и направляется в постоянный комитет Государственного Собрания по государственному строительству и законодательству и соответствующий ответственный комитет.</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5. Ответственный комитет на своем заседании рассматривает протест Прокурора Республики Саха (Якутия), а также отзыв </w:t>
      </w:r>
      <w:r w:rsidR="00B16310" w:rsidRPr="00C42038">
        <w:rPr>
          <w:rFonts w:eastAsiaTheme="minorHAnsi"/>
          <w:bCs/>
          <w:iCs/>
          <w:lang w:eastAsia="en-US"/>
        </w:rPr>
        <w:t>Г</w:t>
      </w:r>
      <w:r w:rsidRPr="00C42038">
        <w:rPr>
          <w:rFonts w:eastAsiaTheme="minorHAnsi"/>
          <w:bCs/>
          <w:iCs/>
          <w:lang w:eastAsia="en-US"/>
        </w:rPr>
        <w:t>осу</w:t>
      </w:r>
      <w:r w:rsidR="00B16310" w:rsidRPr="00C42038">
        <w:rPr>
          <w:rFonts w:eastAsiaTheme="minorHAnsi"/>
          <w:bCs/>
          <w:iCs/>
          <w:lang w:eastAsia="en-US"/>
        </w:rPr>
        <w:t>дарственно-правового управления.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6. На заседание </w:t>
      </w:r>
      <w:r w:rsidR="00B16310" w:rsidRPr="00C42038">
        <w:rPr>
          <w:rFonts w:eastAsiaTheme="minorHAnsi"/>
          <w:bCs/>
          <w:iCs/>
          <w:lang w:eastAsia="en-US"/>
        </w:rPr>
        <w:t>ответственного</w:t>
      </w:r>
      <w:r w:rsidRPr="00C42038">
        <w:rPr>
          <w:rFonts w:eastAsiaTheme="minorHAnsi"/>
          <w:bCs/>
          <w:iCs/>
          <w:lang w:eastAsia="en-US"/>
        </w:rPr>
        <w:t xml:space="preserve"> комитета приглашаются представители Прокуратуры Республики Саха (Якутия), председатель постоянного комитета Государственного Собрания по государственному строительству и закон</w:t>
      </w:r>
      <w:r w:rsidR="00DB5A4A" w:rsidRPr="00C42038">
        <w:rPr>
          <w:rFonts w:eastAsiaTheme="minorHAnsi"/>
          <w:bCs/>
          <w:iCs/>
          <w:lang w:eastAsia="en-US"/>
        </w:rPr>
        <w:t>одательству или его заместитель, работники Государственно-правового управления, подготовившие отзыв.</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7. По результатам рассмотрения протеста Прокурора Республики Саха (Якутия) и отзыва </w:t>
      </w:r>
      <w:r w:rsidR="00B16310" w:rsidRPr="00C42038">
        <w:rPr>
          <w:rFonts w:eastAsiaTheme="minorHAnsi"/>
          <w:bCs/>
          <w:iCs/>
          <w:lang w:eastAsia="en-US"/>
        </w:rPr>
        <w:t>Г</w:t>
      </w:r>
      <w:r w:rsidRPr="00C42038">
        <w:rPr>
          <w:rFonts w:eastAsiaTheme="minorHAnsi"/>
          <w:bCs/>
          <w:iCs/>
          <w:lang w:eastAsia="en-US"/>
        </w:rPr>
        <w:t xml:space="preserve">осударственно-правового управления </w:t>
      </w:r>
      <w:r w:rsidR="00B16310" w:rsidRPr="00C42038">
        <w:rPr>
          <w:rFonts w:eastAsiaTheme="minorHAnsi"/>
          <w:bCs/>
          <w:iCs/>
          <w:lang w:eastAsia="en-US"/>
        </w:rPr>
        <w:t>о</w:t>
      </w:r>
      <w:r w:rsidRPr="00C42038">
        <w:rPr>
          <w:rFonts w:eastAsiaTheme="minorHAnsi"/>
          <w:bCs/>
          <w:iCs/>
          <w:lang w:eastAsia="en-US"/>
        </w:rPr>
        <w:t>тветственный комитет принимает решение:</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1) о согласии с протестом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2) о согласии с протестом Прокурора Республики Саха (Якутия) в части;</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3) о несогласии с протестом Прокурора Республики Саха (Якутия).</w:t>
      </w:r>
    </w:p>
    <w:p w:rsidR="00B16310" w:rsidRPr="00C42038" w:rsidRDefault="00B16310"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8. Ответственный комитет направляет решение о рассмотрении протеста Прокурора Республики Саха (Якутия) Председателю Государственного Собрания для включения в проект повестки пленарного заседания.</w:t>
      </w:r>
    </w:p>
    <w:p w:rsidR="00196863" w:rsidRPr="00C42038" w:rsidRDefault="00196863" w:rsidP="00196863">
      <w:pPr>
        <w:autoSpaceDE w:val="0"/>
        <w:autoSpaceDN w:val="0"/>
        <w:adjustRightInd w:val="0"/>
        <w:spacing w:line="360" w:lineRule="auto"/>
        <w:ind w:firstLine="709"/>
        <w:jc w:val="both"/>
        <w:outlineLvl w:val="1"/>
        <w:rPr>
          <w:rFonts w:eastAsiaTheme="minorHAnsi"/>
          <w:bCs/>
          <w:i/>
          <w:iCs/>
          <w:lang w:eastAsia="en-US"/>
        </w:rPr>
      </w:pPr>
    </w:p>
    <w:p w:rsidR="00196863" w:rsidRPr="00C42038" w:rsidRDefault="00196863" w:rsidP="00B16310">
      <w:pPr>
        <w:autoSpaceDE w:val="0"/>
        <w:autoSpaceDN w:val="0"/>
        <w:adjustRightInd w:val="0"/>
        <w:spacing w:line="360" w:lineRule="auto"/>
        <w:ind w:firstLine="709"/>
        <w:jc w:val="both"/>
        <w:outlineLvl w:val="1"/>
        <w:rPr>
          <w:rFonts w:eastAsiaTheme="minorHAnsi"/>
          <w:bCs/>
          <w:i/>
          <w:iCs/>
          <w:lang w:eastAsia="en-US"/>
        </w:rPr>
      </w:pPr>
      <w:r w:rsidRPr="00C42038">
        <w:rPr>
          <w:rFonts w:eastAsiaTheme="minorHAnsi"/>
          <w:bCs/>
          <w:i/>
          <w:iCs/>
          <w:lang w:eastAsia="en-US"/>
        </w:rPr>
        <w:t xml:space="preserve">Статья </w:t>
      </w:r>
      <w:r w:rsidR="00B16310" w:rsidRPr="00C42038">
        <w:rPr>
          <w:rFonts w:eastAsiaTheme="minorHAnsi"/>
          <w:bCs/>
          <w:i/>
          <w:iCs/>
          <w:lang w:eastAsia="en-US"/>
        </w:rPr>
        <w:t>7</w:t>
      </w:r>
      <w:r w:rsidR="005F4F1E" w:rsidRPr="00C42038">
        <w:rPr>
          <w:rFonts w:eastAsiaTheme="minorHAnsi"/>
          <w:bCs/>
          <w:i/>
          <w:iCs/>
          <w:lang w:eastAsia="en-US"/>
        </w:rPr>
        <w:t>9</w:t>
      </w:r>
      <w:r w:rsidRPr="00C42038">
        <w:rPr>
          <w:rFonts w:eastAsiaTheme="minorHAnsi"/>
          <w:bCs/>
          <w:i/>
          <w:iCs/>
          <w:lang w:eastAsia="en-US"/>
        </w:rPr>
        <w:t>. Рассмотрение</w:t>
      </w:r>
      <w:r w:rsidRPr="00C42038">
        <w:rPr>
          <w:rFonts w:eastAsiaTheme="minorHAnsi"/>
          <w:bCs/>
          <w:iCs/>
          <w:lang w:eastAsia="en-US"/>
        </w:rPr>
        <w:t xml:space="preserve"> </w:t>
      </w:r>
      <w:r w:rsidRPr="00C42038">
        <w:rPr>
          <w:rFonts w:eastAsiaTheme="minorHAnsi"/>
          <w:bCs/>
          <w:i/>
          <w:iCs/>
          <w:lang w:eastAsia="en-US"/>
        </w:rPr>
        <w:t>протеста Прокурора Республики Саха (Якутия)</w:t>
      </w:r>
      <w:r w:rsidR="00B16310" w:rsidRPr="00C42038">
        <w:rPr>
          <w:rFonts w:eastAsiaTheme="minorHAnsi"/>
          <w:bCs/>
          <w:i/>
          <w:iCs/>
          <w:lang w:eastAsia="en-US"/>
        </w:rPr>
        <w:t xml:space="preserve"> </w:t>
      </w:r>
      <w:r w:rsidRPr="00C42038">
        <w:rPr>
          <w:rFonts w:eastAsiaTheme="minorHAnsi"/>
          <w:bCs/>
          <w:i/>
          <w:iCs/>
          <w:lang w:eastAsia="en-US"/>
        </w:rPr>
        <w:t>на пленарном заседании</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1. Рассмотрение протеста Прокурора Республики Саха (Якутия) на пленарном заседании начинается с доклада Прокурора Республики Саха (Якутия), внесшего протест, и содоклада председателя ответственного комитета </w:t>
      </w:r>
      <w:r w:rsidRPr="00C42038">
        <w:rPr>
          <w:rFonts w:eastAsiaTheme="minorHAnsi"/>
          <w:bCs/>
          <w:iCs/>
          <w:lang w:eastAsia="en-US"/>
        </w:rPr>
        <w:br/>
        <w:t>о принятом постоянным комитетом решении.</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2. По результатам рассмотрения протеста Прокурора Республики Саха (Якутия) Государственное Собрание вправе принять одно из следующих решений:</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1) согласиться с протестом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2) согласиться с протестом Прокурора Республики Саха (Якутия) в части;</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3) отклонить протест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3. Решение по протесту Прокурора Республики Саха (Якутия) принимается большинством голосов от числа избранных депутатов, оформляется соответствующим постановлением Государственного Собрания и направляется Прокурору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lastRenderedPageBreak/>
        <w:t xml:space="preserve">4. В случае согласия с протестом Прокурора Республики Саха (Якутия) Государственное Собрание поручает </w:t>
      </w:r>
      <w:r w:rsidR="00B16310" w:rsidRPr="00C42038">
        <w:rPr>
          <w:rFonts w:eastAsiaTheme="minorHAnsi"/>
          <w:bCs/>
          <w:iCs/>
          <w:lang w:eastAsia="en-US"/>
        </w:rPr>
        <w:t>ответственному</w:t>
      </w:r>
      <w:r w:rsidRPr="00C42038">
        <w:rPr>
          <w:rFonts w:eastAsiaTheme="minorHAnsi"/>
          <w:bCs/>
          <w:iCs/>
          <w:lang w:eastAsia="en-US"/>
        </w:rPr>
        <w:t xml:space="preserve"> комитету подготовить проект закона Республики Саха (Якутия) или проект постановления Государственного Собрания о внесении изменений, устраняющих замечания, указанные в протесте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5. Внесение проекта закона Республики Саха (Якутия) или проекта постановления Государственного Собрания, связанного с протестом Прокурора Республики Саха (Якутия), на рассмотрение Государственного Собрания осуществляется в </w:t>
      </w:r>
      <w:hyperlink r:id="rId26" w:history="1">
        <w:r w:rsidRPr="00C42038">
          <w:rPr>
            <w:rFonts w:eastAsiaTheme="minorHAnsi"/>
            <w:bCs/>
            <w:iCs/>
            <w:lang w:eastAsia="en-US"/>
          </w:rPr>
          <w:t>порядке</w:t>
        </w:r>
      </w:hyperlink>
      <w:r w:rsidRPr="00C42038">
        <w:rPr>
          <w:rFonts w:eastAsiaTheme="minorHAnsi"/>
          <w:bCs/>
          <w:iCs/>
          <w:lang w:eastAsia="en-US"/>
        </w:rPr>
        <w:t>, предусмотренном настоящим Регламентом.</w:t>
      </w:r>
    </w:p>
    <w:p w:rsidR="00196863" w:rsidRPr="00C42038" w:rsidRDefault="00196863" w:rsidP="00196863">
      <w:pPr>
        <w:pStyle w:val="ConsPlusNormal"/>
        <w:tabs>
          <w:tab w:val="left" w:pos="993"/>
        </w:tabs>
        <w:spacing w:line="360" w:lineRule="auto"/>
        <w:jc w:val="center"/>
        <w:rPr>
          <w:rFonts w:ascii="Times New Roman" w:hAnsi="Times New Roman" w:cs="Times New Roman"/>
          <w:sz w:val="24"/>
          <w:szCs w:val="24"/>
        </w:rPr>
      </w:pPr>
    </w:p>
    <w:p w:rsidR="00196863" w:rsidRPr="00C42038" w:rsidRDefault="00196863" w:rsidP="00B16310">
      <w:pPr>
        <w:autoSpaceDE w:val="0"/>
        <w:autoSpaceDN w:val="0"/>
        <w:adjustRightInd w:val="0"/>
        <w:spacing w:line="360" w:lineRule="auto"/>
        <w:ind w:firstLine="709"/>
        <w:jc w:val="both"/>
        <w:rPr>
          <w:rFonts w:eastAsiaTheme="minorHAnsi"/>
          <w:bCs/>
          <w:i/>
          <w:iCs/>
          <w:lang w:eastAsia="en-US"/>
        </w:rPr>
      </w:pPr>
      <w:r w:rsidRPr="00C42038">
        <w:rPr>
          <w:rFonts w:eastAsiaTheme="minorHAnsi"/>
          <w:bCs/>
          <w:i/>
          <w:iCs/>
          <w:lang w:eastAsia="en-US"/>
        </w:rPr>
        <w:t xml:space="preserve">Статья </w:t>
      </w:r>
      <w:r w:rsidR="005F4F1E" w:rsidRPr="00C42038">
        <w:rPr>
          <w:rFonts w:eastAsiaTheme="minorHAnsi"/>
          <w:bCs/>
          <w:i/>
          <w:iCs/>
          <w:lang w:eastAsia="en-US"/>
        </w:rPr>
        <w:t>80</w:t>
      </w:r>
      <w:r w:rsidRPr="00C42038">
        <w:rPr>
          <w:rFonts w:eastAsiaTheme="minorHAnsi"/>
          <w:bCs/>
          <w:i/>
          <w:iCs/>
          <w:lang w:eastAsia="en-US"/>
        </w:rPr>
        <w:t>. Порядок рассмотрения</w:t>
      </w:r>
      <w:r w:rsidRPr="00C42038">
        <w:rPr>
          <w:rFonts w:eastAsiaTheme="minorHAnsi"/>
          <w:bCs/>
          <w:iCs/>
          <w:lang w:eastAsia="en-US"/>
        </w:rPr>
        <w:t xml:space="preserve"> </w:t>
      </w:r>
      <w:r w:rsidRPr="00C42038">
        <w:rPr>
          <w:rFonts w:eastAsiaTheme="minorHAnsi"/>
          <w:bCs/>
          <w:i/>
          <w:iCs/>
          <w:lang w:eastAsia="en-US"/>
        </w:rPr>
        <w:t>представления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1. Представление Прокурора Республики Саха (Якутия) подлежит безотлагательному рассмотрению ответственным комитетом.</w:t>
      </w:r>
    </w:p>
    <w:p w:rsidR="00B16310"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2. Представление Прокурора Республики Саха (Якутия) регистрируется в </w:t>
      </w:r>
      <w:r w:rsidR="00B16310" w:rsidRPr="00C42038">
        <w:rPr>
          <w:rFonts w:eastAsiaTheme="minorHAnsi"/>
          <w:bCs/>
          <w:iCs/>
          <w:lang w:eastAsia="en-US"/>
        </w:rPr>
        <w:t>А</w:t>
      </w:r>
      <w:r w:rsidRPr="00C42038">
        <w:rPr>
          <w:rFonts w:eastAsiaTheme="minorHAnsi"/>
          <w:bCs/>
          <w:iCs/>
          <w:lang w:eastAsia="en-US"/>
        </w:rPr>
        <w:t xml:space="preserve">ппарате Государственного Собрания и направляется Председателем Государственного Собрания </w:t>
      </w:r>
      <w:proofErr w:type="gramStart"/>
      <w:r w:rsidRPr="00C42038">
        <w:rPr>
          <w:rFonts w:eastAsiaTheme="minorHAnsi"/>
          <w:bCs/>
          <w:iCs/>
          <w:lang w:eastAsia="en-US"/>
        </w:rPr>
        <w:t>в</w:t>
      </w:r>
      <w:proofErr w:type="gramEnd"/>
      <w:r w:rsidR="00B16310" w:rsidRPr="00C42038">
        <w:rPr>
          <w:rFonts w:eastAsiaTheme="minorHAnsi"/>
          <w:bCs/>
          <w:iCs/>
          <w:lang w:eastAsia="en-US"/>
        </w:rPr>
        <w:t>:</w:t>
      </w:r>
    </w:p>
    <w:p w:rsidR="00B16310" w:rsidRPr="00C42038" w:rsidRDefault="00B16310" w:rsidP="00B16310">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1) постоянный комитет Государственного Собрания по государственному строительству и законодательству;</w:t>
      </w:r>
    </w:p>
    <w:p w:rsidR="00B16310" w:rsidRPr="00C42038" w:rsidRDefault="00B16310" w:rsidP="00B16310">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 2) ответственный комитет в соответствии с вопросами ведения комитета;</w:t>
      </w:r>
    </w:p>
    <w:p w:rsidR="00B16310" w:rsidRPr="00C42038" w:rsidRDefault="00B16310" w:rsidP="00B16310">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3)  Государственно-правовое управление.</w:t>
      </w:r>
    </w:p>
    <w:p w:rsidR="00196863" w:rsidRPr="00C42038" w:rsidRDefault="00B16310"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3</w:t>
      </w:r>
      <w:r w:rsidR="00196863" w:rsidRPr="00C42038">
        <w:rPr>
          <w:rFonts w:eastAsiaTheme="minorHAnsi"/>
          <w:bCs/>
          <w:iCs/>
          <w:lang w:eastAsia="en-US"/>
        </w:rPr>
        <w:t>. Государственно-правовое управление готовит отзыв на представление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Отзыв </w:t>
      </w:r>
      <w:r w:rsidR="00B16310" w:rsidRPr="00C42038">
        <w:rPr>
          <w:rFonts w:eastAsiaTheme="minorHAnsi"/>
          <w:bCs/>
          <w:iCs/>
          <w:lang w:eastAsia="en-US"/>
        </w:rPr>
        <w:t>Г</w:t>
      </w:r>
      <w:r w:rsidRPr="00C42038">
        <w:rPr>
          <w:rFonts w:eastAsiaTheme="minorHAnsi"/>
          <w:bCs/>
          <w:iCs/>
          <w:lang w:eastAsia="en-US"/>
        </w:rPr>
        <w:t xml:space="preserve">осударственно-правового управления подписывается первым заместителем руководителя аппарата – начальником </w:t>
      </w:r>
      <w:r w:rsidR="00B16310" w:rsidRPr="00C42038">
        <w:rPr>
          <w:rFonts w:eastAsiaTheme="minorHAnsi"/>
          <w:bCs/>
          <w:iCs/>
          <w:lang w:eastAsia="en-US"/>
        </w:rPr>
        <w:t>Г</w:t>
      </w:r>
      <w:r w:rsidRPr="00C42038">
        <w:rPr>
          <w:rFonts w:eastAsiaTheme="minorHAnsi"/>
          <w:bCs/>
          <w:iCs/>
          <w:lang w:eastAsia="en-US"/>
        </w:rPr>
        <w:t>осударственно-правового управления и направляется в постоянный комитет Государственного Собрания по государственному строительству и законодательству и соответствующий ответственный комитет.</w:t>
      </w:r>
    </w:p>
    <w:p w:rsidR="00196863" w:rsidRPr="00C42038" w:rsidRDefault="00DB5A4A"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4</w:t>
      </w:r>
      <w:r w:rsidR="00196863" w:rsidRPr="00C42038">
        <w:rPr>
          <w:rFonts w:eastAsiaTheme="minorHAnsi"/>
          <w:bCs/>
          <w:iCs/>
          <w:lang w:eastAsia="en-US"/>
        </w:rPr>
        <w:t xml:space="preserve">. Ответственный комитет на своем заседании рассматривает представление Прокурора Республики Саха (Якутия), а также отзыв </w:t>
      </w:r>
      <w:r w:rsidR="00B16310" w:rsidRPr="00C42038">
        <w:rPr>
          <w:rFonts w:eastAsiaTheme="minorHAnsi"/>
          <w:bCs/>
          <w:iCs/>
          <w:lang w:eastAsia="en-US"/>
        </w:rPr>
        <w:t>Г</w:t>
      </w:r>
      <w:r w:rsidR="00196863" w:rsidRPr="00C42038">
        <w:rPr>
          <w:rFonts w:eastAsiaTheme="minorHAnsi"/>
          <w:bCs/>
          <w:iCs/>
          <w:lang w:eastAsia="en-US"/>
        </w:rPr>
        <w:t>осударственно-правового управления аппарата</w:t>
      </w:r>
      <w:r w:rsidR="00B16310" w:rsidRPr="00C42038">
        <w:rPr>
          <w:rFonts w:eastAsiaTheme="minorHAnsi"/>
          <w:bCs/>
          <w:iCs/>
          <w:lang w:eastAsia="en-US"/>
        </w:rPr>
        <w:t>.</w:t>
      </w:r>
    </w:p>
    <w:p w:rsidR="00196863" w:rsidRPr="00C42038" w:rsidRDefault="00DB5A4A"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5</w:t>
      </w:r>
      <w:r w:rsidR="00196863" w:rsidRPr="00C42038">
        <w:rPr>
          <w:rFonts w:eastAsiaTheme="minorHAnsi"/>
          <w:bCs/>
          <w:iCs/>
          <w:lang w:eastAsia="en-US"/>
        </w:rPr>
        <w:t xml:space="preserve">. На заседание </w:t>
      </w:r>
      <w:r w:rsidRPr="00C42038">
        <w:rPr>
          <w:rFonts w:eastAsiaTheme="minorHAnsi"/>
          <w:bCs/>
          <w:iCs/>
          <w:lang w:eastAsia="en-US"/>
        </w:rPr>
        <w:t>ответственного</w:t>
      </w:r>
      <w:r w:rsidR="00196863" w:rsidRPr="00C42038">
        <w:rPr>
          <w:rFonts w:eastAsiaTheme="minorHAnsi"/>
          <w:bCs/>
          <w:iCs/>
          <w:lang w:eastAsia="en-US"/>
        </w:rPr>
        <w:t xml:space="preserve"> комитета приглашаются представители Прокуратуры Республики Саха (Якутия), председатель постоянного комитета Государственного Собрания по государственному строительству и закон</w:t>
      </w:r>
      <w:r w:rsidR="00A3673C" w:rsidRPr="00C42038">
        <w:rPr>
          <w:rFonts w:eastAsiaTheme="minorHAnsi"/>
          <w:bCs/>
          <w:iCs/>
          <w:lang w:eastAsia="en-US"/>
        </w:rPr>
        <w:t>одательству или его заместитель, работники Государственно-правового управления, подготовившие отзыв.</w:t>
      </w:r>
    </w:p>
    <w:p w:rsidR="00196863" w:rsidRPr="00C42038" w:rsidRDefault="00A3673C"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lastRenderedPageBreak/>
        <w:t>6</w:t>
      </w:r>
      <w:r w:rsidR="00196863" w:rsidRPr="00C42038">
        <w:rPr>
          <w:rFonts w:eastAsiaTheme="minorHAnsi"/>
          <w:bCs/>
          <w:iCs/>
          <w:lang w:eastAsia="en-US"/>
        </w:rPr>
        <w:t xml:space="preserve">. По результатам рассмотрения протеста Прокурора Республики Саха (Якутия) и отзыва </w:t>
      </w:r>
      <w:r w:rsidRPr="00C42038">
        <w:rPr>
          <w:rFonts w:eastAsiaTheme="minorHAnsi"/>
          <w:bCs/>
          <w:iCs/>
          <w:lang w:eastAsia="en-US"/>
        </w:rPr>
        <w:t>Г</w:t>
      </w:r>
      <w:r w:rsidR="00196863" w:rsidRPr="00C42038">
        <w:rPr>
          <w:rFonts w:eastAsiaTheme="minorHAnsi"/>
          <w:bCs/>
          <w:iCs/>
          <w:lang w:eastAsia="en-US"/>
        </w:rPr>
        <w:t>осударственно-правового управления ответственный комитет принимает решение в соответствии с вопросом, изложенным в представлении Прокурора Республики Саха (Якутия).</w:t>
      </w:r>
    </w:p>
    <w:p w:rsidR="00196863" w:rsidRPr="00C42038" w:rsidRDefault="00196863" w:rsidP="00196863">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8. Решение ответственного комитета по представлению Прокурора Республики Саха (Якутия) направляется Прокурору Республики Саха (Якутия).</w:t>
      </w:r>
    </w:p>
    <w:p w:rsidR="00B87583" w:rsidRPr="00C42038" w:rsidRDefault="00B87583" w:rsidP="00CF2C55">
      <w:pPr>
        <w:autoSpaceDE w:val="0"/>
        <w:autoSpaceDN w:val="0"/>
        <w:adjustRightInd w:val="0"/>
        <w:spacing w:line="360" w:lineRule="auto"/>
        <w:ind w:firstLine="709"/>
        <w:jc w:val="both"/>
        <w:outlineLvl w:val="1"/>
      </w:pPr>
    </w:p>
    <w:p w:rsidR="00B87583" w:rsidRPr="00C42038" w:rsidRDefault="00B87583" w:rsidP="00CF2C55">
      <w:pPr>
        <w:autoSpaceDE w:val="0"/>
        <w:autoSpaceDN w:val="0"/>
        <w:adjustRightInd w:val="0"/>
        <w:spacing w:line="360" w:lineRule="auto"/>
        <w:ind w:firstLine="709"/>
        <w:jc w:val="both"/>
        <w:outlineLvl w:val="1"/>
        <w:rPr>
          <w:i/>
        </w:rPr>
      </w:pPr>
      <w:r w:rsidRPr="00C42038">
        <w:rPr>
          <w:i/>
        </w:rPr>
        <w:t xml:space="preserve">Статья </w:t>
      </w:r>
      <w:r w:rsidR="005F4F1E" w:rsidRPr="00C42038">
        <w:rPr>
          <w:i/>
        </w:rPr>
        <w:t>81</w:t>
      </w:r>
      <w:r w:rsidRPr="00C42038">
        <w:rPr>
          <w:i/>
        </w:rPr>
        <w:t>. Основания возврата к процедуре повторного рассмотрения нормативного правового акта Государственного Собрания</w:t>
      </w:r>
    </w:p>
    <w:p w:rsidR="00B87583" w:rsidRPr="00C42038" w:rsidRDefault="00B87583" w:rsidP="00CF2C55">
      <w:pPr>
        <w:autoSpaceDE w:val="0"/>
        <w:autoSpaceDN w:val="0"/>
        <w:adjustRightInd w:val="0"/>
        <w:spacing w:line="360" w:lineRule="auto"/>
        <w:ind w:firstLine="709"/>
        <w:jc w:val="both"/>
        <w:outlineLvl w:val="1"/>
      </w:pPr>
      <w:r w:rsidRPr="00C42038">
        <w:t>Основанием возврата к процедуре повторного рассмотрения нормативного правового акта Государственного Собрания является установленный Государственно-правовым управлением факт противоречия принятого нормативного правового акта Государственного Собрания Конституции Российской Федерации, федеральному конституционному закону, федеральному закону, Конституции (Основному закону) Республики Саха (Якутия), конституционному закону Республики Саха (Якутия), закону Республики Саха (Якутия).</w:t>
      </w:r>
    </w:p>
    <w:p w:rsidR="00B87583" w:rsidRPr="00C42038" w:rsidRDefault="00B87583" w:rsidP="00CF2C55">
      <w:pPr>
        <w:autoSpaceDE w:val="0"/>
        <w:autoSpaceDN w:val="0"/>
        <w:adjustRightInd w:val="0"/>
        <w:spacing w:line="360" w:lineRule="auto"/>
        <w:ind w:firstLine="709"/>
        <w:jc w:val="both"/>
        <w:outlineLvl w:val="1"/>
      </w:pPr>
    </w:p>
    <w:p w:rsidR="00D830E1" w:rsidRPr="00C42038" w:rsidRDefault="00B87583" w:rsidP="00CF2C55">
      <w:pPr>
        <w:autoSpaceDE w:val="0"/>
        <w:autoSpaceDN w:val="0"/>
        <w:adjustRightInd w:val="0"/>
        <w:spacing w:line="360" w:lineRule="auto"/>
        <w:ind w:firstLine="709"/>
        <w:jc w:val="both"/>
        <w:outlineLvl w:val="1"/>
        <w:rPr>
          <w:i/>
        </w:rPr>
      </w:pPr>
      <w:r w:rsidRPr="00C42038">
        <w:rPr>
          <w:i/>
        </w:rPr>
        <w:t xml:space="preserve">Статья </w:t>
      </w:r>
      <w:r w:rsidR="00A3673C" w:rsidRPr="00C42038">
        <w:rPr>
          <w:i/>
        </w:rPr>
        <w:t>8</w:t>
      </w:r>
      <w:r w:rsidR="005F4F1E" w:rsidRPr="00C42038">
        <w:rPr>
          <w:i/>
        </w:rPr>
        <w:t>2</w:t>
      </w:r>
      <w:r w:rsidRPr="00C42038">
        <w:rPr>
          <w:i/>
        </w:rPr>
        <w:t>. Порядок в</w:t>
      </w:r>
      <w:r w:rsidR="00D830E1" w:rsidRPr="00C42038">
        <w:rPr>
          <w:i/>
        </w:rPr>
        <w:t>озврат</w:t>
      </w:r>
      <w:r w:rsidRPr="00C42038">
        <w:rPr>
          <w:i/>
        </w:rPr>
        <w:t>а</w:t>
      </w:r>
      <w:r w:rsidR="00D830E1" w:rsidRPr="00C42038">
        <w:rPr>
          <w:i/>
        </w:rPr>
        <w:t xml:space="preserve"> к процедуре </w:t>
      </w:r>
      <w:r w:rsidRPr="00C42038">
        <w:rPr>
          <w:i/>
        </w:rPr>
        <w:t xml:space="preserve">повторного </w:t>
      </w:r>
      <w:r w:rsidR="00D830E1" w:rsidRPr="00C42038">
        <w:rPr>
          <w:i/>
        </w:rPr>
        <w:t>рассмотрения принятого нормативного правового акта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 xml:space="preserve">1. В случае принятия Государственным Собранием нормативного правового акта, противоречащего действующему законодательству, </w:t>
      </w:r>
      <w:r w:rsidR="00CD138D" w:rsidRPr="00C42038">
        <w:t>Государственно-правовое управление</w:t>
      </w:r>
      <w:r w:rsidRPr="00C42038">
        <w:t xml:space="preserve"> </w:t>
      </w:r>
      <w:r w:rsidR="00B87583" w:rsidRPr="00C42038">
        <w:t>обязано</w:t>
      </w:r>
      <w:r w:rsidRPr="00C42038">
        <w:t xml:space="preserve"> направить Председателю Государственного Собрания служебную записку с </w:t>
      </w:r>
      <w:r w:rsidR="00B87583" w:rsidRPr="00C42038">
        <w:t xml:space="preserve">мотивированным </w:t>
      </w:r>
      <w:r w:rsidRPr="00C42038">
        <w:t>изложением причин, по которым необходимо пересмотреть принятый нормативный правовой акт</w:t>
      </w:r>
      <w:r w:rsidR="00B87583" w:rsidRPr="00C42038">
        <w:t xml:space="preserve"> с указанием конкретных положений, статей</w:t>
      </w:r>
      <w:r w:rsidR="00556FEC" w:rsidRPr="00C42038">
        <w:t>, частей, противоречащих действующему законодательству</w:t>
      </w:r>
      <w:proofErr w:type="gramStart"/>
      <w:r w:rsidR="00556FEC" w:rsidRPr="00C42038">
        <w:t>.</w:t>
      </w:r>
      <w:r w:rsidRPr="00C42038">
        <w:t>.</w:t>
      </w:r>
      <w:proofErr w:type="gramEnd"/>
    </w:p>
    <w:p w:rsidR="00D830E1" w:rsidRPr="00C42038" w:rsidRDefault="00D830E1" w:rsidP="00D830E1">
      <w:pPr>
        <w:autoSpaceDE w:val="0"/>
        <w:autoSpaceDN w:val="0"/>
        <w:adjustRightInd w:val="0"/>
        <w:spacing w:line="360" w:lineRule="auto"/>
        <w:ind w:firstLine="709"/>
        <w:jc w:val="both"/>
      </w:pPr>
      <w:r w:rsidRPr="00C42038">
        <w:t xml:space="preserve">2. Председатель Государственного Собрания принимает необходимые меры по устранению допущенных нарушений и может принять решение о возврате к процедуре </w:t>
      </w:r>
      <w:r w:rsidR="00556FEC" w:rsidRPr="00C42038">
        <w:t xml:space="preserve">повторного </w:t>
      </w:r>
      <w:r w:rsidRPr="00C42038">
        <w:t>рассмотрения указанного нормативного правового акта на пленарном заседании.</w:t>
      </w:r>
    </w:p>
    <w:p w:rsidR="00D830E1" w:rsidRPr="00C42038" w:rsidRDefault="00D830E1" w:rsidP="00D830E1">
      <w:pPr>
        <w:autoSpaceDE w:val="0"/>
        <w:autoSpaceDN w:val="0"/>
        <w:adjustRightInd w:val="0"/>
        <w:spacing w:line="360" w:lineRule="auto"/>
        <w:ind w:firstLine="709"/>
        <w:jc w:val="both"/>
      </w:pPr>
    </w:p>
    <w:p w:rsidR="00B71ED6" w:rsidRPr="00C42038" w:rsidRDefault="00AD6206" w:rsidP="00B71ED6">
      <w:pPr>
        <w:pStyle w:val="ConsPlusNormal"/>
        <w:spacing w:line="360" w:lineRule="auto"/>
        <w:jc w:val="center"/>
        <w:outlineLvl w:val="0"/>
        <w:rPr>
          <w:rFonts w:ascii="Times New Roman" w:hAnsi="Times New Roman" w:cs="Times New Roman"/>
          <w:smallCaps/>
          <w:sz w:val="24"/>
          <w:szCs w:val="24"/>
        </w:rPr>
      </w:pPr>
      <w:r w:rsidRPr="00C42038">
        <w:rPr>
          <w:rFonts w:ascii="Times New Roman" w:hAnsi="Times New Roman" w:cs="Times New Roman"/>
          <w:sz w:val="24"/>
          <w:szCs w:val="24"/>
        </w:rPr>
        <w:t xml:space="preserve">Глава </w:t>
      </w:r>
      <w:r w:rsidR="00B71ED6" w:rsidRPr="00C42038">
        <w:rPr>
          <w:rFonts w:ascii="Times New Roman" w:hAnsi="Times New Roman" w:cs="Times New Roman"/>
          <w:sz w:val="24"/>
          <w:szCs w:val="24"/>
        </w:rPr>
        <w:t>10</w:t>
      </w:r>
      <w:r w:rsidRPr="00C42038">
        <w:rPr>
          <w:rFonts w:ascii="Times New Roman" w:hAnsi="Times New Roman" w:cs="Times New Roman"/>
          <w:sz w:val="24"/>
          <w:szCs w:val="24"/>
        </w:rPr>
        <w:t xml:space="preserve">. </w:t>
      </w:r>
      <w:r w:rsidR="00B71ED6" w:rsidRPr="00C42038">
        <w:rPr>
          <w:rFonts w:ascii="Times New Roman" w:hAnsi="Times New Roman" w:cs="Times New Roman"/>
          <w:sz w:val="24"/>
          <w:szCs w:val="24"/>
        </w:rPr>
        <w:t>ПОРЯДОК РАССМОТРЕНИЯ ЗАКОНА РОССИЙСКОЙ ФЕДЕРАЦИИ О ПОРАВКЕ К КОНСТИТУЦИИ РОССИЙСКОЙ ФЕДЕРАЦИИ, ПРОЕКТОВ ФЕДЕРАЛЬНЫХ ЗАКОНОВ, ЗАКОНОДАТЕЛЬНЫХ ИНИЦИАТИВ</w:t>
      </w:r>
    </w:p>
    <w:p w:rsidR="00AD6206" w:rsidRPr="00C42038" w:rsidRDefault="00AD6206" w:rsidP="00AD6206">
      <w:pPr>
        <w:pStyle w:val="ConsPlusNormal"/>
        <w:spacing w:line="360" w:lineRule="auto"/>
        <w:ind w:firstLine="709"/>
        <w:jc w:val="center"/>
        <w:outlineLvl w:val="0"/>
        <w:rPr>
          <w:rFonts w:ascii="Times New Roman" w:hAnsi="Times New Roman" w:cs="Times New Roman"/>
          <w:sz w:val="24"/>
          <w:szCs w:val="24"/>
        </w:rPr>
      </w:pPr>
    </w:p>
    <w:p w:rsidR="00AD6206" w:rsidRPr="00C42038" w:rsidRDefault="00AD6206" w:rsidP="00A3673C">
      <w:pPr>
        <w:pStyle w:val="ConsPlusNormal"/>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lastRenderedPageBreak/>
        <w:t xml:space="preserve">Статья </w:t>
      </w:r>
      <w:r w:rsidR="00B71ED6" w:rsidRPr="00C42038">
        <w:rPr>
          <w:rFonts w:ascii="Times New Roman" w:hAnsi="Times New Roman" w:cs="Times New Roman"/>
          <w:i/>
          <w:sz w:val="24"/>
          <w:szCs w:val="24"/>
        </w:rPr>
        <w:t>8</w:t>
      </w:r>
      <w:r w:rsidR="005F4F1E" w:rsidRPr="00C42038">
        <w:rPr>
          <w:rFonts w:ascii="Times New Roman" w:hAnsi="Times New Roman" w:cs="Times New Roman"/>
          <w:i/>
          <w:sz w:val="24"/>
          <w:szCs w:val="24"/>
        </w:rPr>
        <w:t>3</w:t>
      </w:r>
      <w:r w:rsidRPr="00C42038">
        <w:rPr>
          <w:rFonts w:ascii="Times New Roman" w:hAnsi="Times New Roman" w:cs="Times New Roman"/>
          <w:i/>
          <w:sz w:val="24"/>
          <w:szCs w:val="24"/>
        </w:rPr>
        <w:t>. Порядок рассмотрения проекта закона Российской Федерации</w:t>
      </w:r>
      <w:r w:rsidR="00A3673C"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о поправке к Конституции Российской Федерации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Поступивший </w:t>
      </w:r>
      <w:proofErr w:type="gramStart"/>
      <w:r w:rsidRPr="00C42038">
        <w:rPr>
          <w:rFonts w:ascii="Times New Roman" w:hAnsi="Times New Roman" w:cs="Times New Roman"/>
          <w:sz w:val="24"/>
          <w:szCs w:val="24"/>
        </w:rPr>
        <w:t xml:space="preserve">для рассмотрения из Совета Федерации Федерального Собрания Российской Федерации в Государственное Собрание закон Российской Федерации о поправке к </w:t>
      </w:r>
      <w:hyperlink r:id="rId27" w:history="1">
        <w:r w:rsidRPr="00C42038">
          <w:rPr>
            <w:rStyle w:val="a7"/>
            <w:rFonts w:ascii="Times New Roman" w:hAnsi="Times New Roman" w:cs="Times New Roman"/>
            <w:color w:val="auto"/>
            <w:sz w:val="24"/>
            <w:szCs w:val="24"/>
            <w:u w:val="none"/>
          </w:rPr>
          <w:t>Конституции</w:t>
        </w:r>
        <w:proofErr w:type="gramEnd"/>
      </w:hyperlink>
      <w:r w:rsidRPr="00C42038">
        <w:rPr>
          <w:rFonts w:ascii="Times New Roman" w:hAnsi="Times New Roman" w:cs="Times New Roman"/>
          <w:sz w:val="24"/>
          <w:szCs w:val="24"/>
        </w:rPr>
        <w:t xml:space="preserve"> Российской Федерации Председатель Государственного Собрания немедленно направляет депутатам, в комитеты, депутатские объединения для подготовки замечаний и предложений.</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Председатель Государственного Собрания назначает постоянный комитет Государственного Собрания по государственному строительству и законодательству (далее </w:t>
      </w:r>
      <w:r w:rsidR="00A63D44" w:rsidRPr="00C42038">
        <w:rPr>
          <w:rFonts w:ascii="Times New Roman" w:hAnsi="Times New Roman" w:cs="Times New Roman"/>
          <w:sz w:val="24"/>
          <w:szCs w:val="24"/>
        </w:rPr>
        <w:t>–</w:t>
      </w:r>
      <w:r w:rsidRPr="00C42038">
        <w:rPr>
          <w:rFonts w:ascii="Times New Roman" w:hAnsi="Times New Roman" w:cs="Times New Roman"/>
          <w:sz w:val="24"/>
          <w:szCs w:val="24"/>
        </w:rPr>
        <w:t xml:space="preserve"> ответственный</w:t>
      </w:r>
      <w:r w:rsidR="00A63D44" w:rsidRPr="00C42038">
        <w:rPr>
          <w:rFonts w:ascii="Times New Roman" w:hAnsi="Times New Roman" w:cs="Times New Roman"/>
          <w:sz w:val="24"/>
          <w:szCs w:val="24"/>
        </w:rPr>
        <w:t xml:space="preserve"> </w:t>
      </w:r>
      <w:r w:rsidRPr="00C42038">
        <w:rPr>
          <w:rFonts w:ascii="Times New Roman" w:hAnsi="Times New Roman" w:cs="Times New Roman"/>
          <w:sz w:val="24"/>
          <w:szCs w:val="24"/>
        </w:rPr>
        <w:t>комитет)</w:t>
      </w:r>
      <w:r w:rsidR="00A63D44" w:rsidRPr="00C42038">
        <w:rPr>
          <w:rFonts w:ascii="Times New Roman" w:hAnsi="Times New Roman" w:cs="Times New Roman"/>
          <w:sz w:val="24"/>
          <w:szCs w:val="24"/>
        </w:rPr>
        <w:t>,</w:t>
      </w:r>
      <w:r w:rsidRPr="00C42038">
        <w:rPr>
          <w:rFonts w:ascii="Times New Roman" w:hAnsi="Times New Roman" w:cs="Times New Roman"/>
          <w:sz w:val="24"/>
          <w:szCs w:val="24"/>
        </w:rPr>
        <w:t xml:space="preserve"> </w:t>
      </w:r>
      <w:proofErr w:type="gramStart"/>
      <w:r w:rsidRPr="00C42038">
        <w:rPr>
          <w:rFonts w:ascii="Times New Roman" w:hAnsi="Times New Roman" w:cs="Times New Roman"/>
          <w:sz w:val="24"/>
          <w:szCs w:val="24"/>
        </w:rPr>
        <w:t>ответственным</w:t>
      </w:r>
      <w:proofErr w:type="gramEnd"/>
      <w:r w:rsidRPr="00C42038">
        <w:rPr>
          <w:rFonts w:ascii="Times New Roman" w:hAnsi="Times New Roman" w:cs="Times New Roman"/>
          <w:sz w:val="24"/>
          <w:szCs w:val="24"/>
        </w:rPr>
        <w:t xml:space="preserve"> за подготовку закона Российской Федерации о поправке к </w:t>
      </w:r>
      <w:hyperlink r:id="rId28"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к рассмотрению на пленарном заседании</w:t>
      </w:r>
      <w:r w:rsidR="00A63D44" w:rsidRPr="00C42038">
        <w:rPr>
          <w:rFonts w:ascii="Times New Roman" w:hAnsi="Times New Roman" w:cs="Times New Roman"/>
          <w:sz w:val="24"/>
          <w:szCs w:val="24"/>
        </w:rPr>
        <w:t>.</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Замечания и предложения к закону Российской Федерации о поправке к </w:t>
      </w:r>
      <w:hyperlink r:id="rId29"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представляются в ответственный комитет не позднее четырнадцати дней со дня поступления указанного закона Российской Федерации в Государственное Собрание из Совета Федерации Федерального Собрания Российской Федерации.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bookmarkStart w:id="9" w:name="P15"/>
      <w:bookmarkEnd w:id="9"/>
      <w:r w:rsidRPr="00C42038">
        <w:rPr>
          <w:rFonts w:ascii="Times New Roman" w:hAnsi="Times New Roman" w:cs="Times New Roman"/>
          <w:sz w:val="24"/>
          <w:szCs w:val="24"/>
        </w:rPr>
        <w:t>4. Государственное Собрание рассматривает закон Российской Федерации о поправке к Конституции Российской Федерации не позднее тридцати дней со дня поступления указанного закона Российской Федерации в Государственное Собрание из Совета Федерации Федерального Собрания Российской Федерации.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Председатель Государственного Собрания организует проведение пленарного заседания с учетом выполнения сроков, указанных в </w:t>
      </w:r>
      <w:hyperlink r:id="rId30" w:anchor="P15" w:history="1">
        <w:r w:rsidRPr="00C42038">
          <w:rPr>
            <w:rStyle w:val="a7"/>
            <w:rFonts w:ascii="Times New Roman" w:hAnsi="Times New Roman" w:cs="Times New Roman"/>
            <w:color w:val="auto"/>
            <w:sz w:val="24"/>
            <w:szCs w:val="24"/>
            <w:u w:val="none"/>
          </w:rPr>
          <w:t>части 1</w:t>
        </w:r>
      </w:hyperlink>
      <w:r w:rsidRPr="00C42038">
        <w:rPr>
          <w:rFonts w:ascii="Times New Roman" w:hAnsi="Times New Roman" w:cs="Times New Roman"/>
          <w:sz w:val="24"/>
          <w:szCs w:val="24"/>
        </w:rPr>
        <w:t xml:space="preserve"> настоящей статьи.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Порядок рассмотрения ответственным комитетом закона Российской Федерации о поправке к </w:t>
      </w:r>
      <w:hyperlink r:id="rId31"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определяется указанным комитетом самостоятельно.</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Ответственный комитет на основе обобщения поступивших предложений к закону Российской Федерации о поправке к Конституции Российской Федерации готовит заключение по нему и может рекомендовать Государственному Собранию принять одно из следующих решений:</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одобрить закон Российской Федерации о поправке к </w:t>
      </w:r>
      <w:hyperlink r:id="rId32"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не одобрять закон Российской Федерации о поправке к </w:t>
      </w:r>
      <w:hyperlink r:id="rId33"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8. Рассмотрение закона Российской Федерации о поправке к </w:t>
      </w:r>
      <w:hyperlink r:id="rId34"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на пленарном заседании начинается с оглашения докладчиком заключения ответственного комитета.</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9. По результатам обсуждения закона Российской Федерации о поправке к </w:t>
      </w:r>
      <w:hyperlink r:id="rId35"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председательствующий на пленарном заседании ставит на голосование вопрос о его одобрении.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10. Закон Российской Федерации о поправке к </w:t>
      </w:r>
      <w:hyperlink r:id="rId36"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считается одобренным Государственным Собранием, если за его одобрение проголосовало более половины от установленного числа депутатов.</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11. Закон Российской Федерации о поправке к </w:t>
      </w:r>
      <w:hyperlink r:id="rId37"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считается не одобренным Государственным Собранием, если за его одобрение не проголосовало необходимое число депутатов.</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12. Решение об одобрении или о неодобрении закона Российской Федерации о поправке к </w:t>
      </w:r>
      <w:hyperlink r:id="rId38"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оформляется постановлением Государственного Собрани</w:t>
      </w:r>
      <w:r w:rsidR="00A63D44" w:rsidRPr="00C42038">
        <w:rPr>
          <w:rFonts w:ascii="Times New Roman" w:hAnsi="Times New Roman" w:cs="Times New Roman"/>
          <w:sz w:val="24"/>
          <w:szCs w:val="24"/>
        </w:rPr>
        <w:t>я без дополнительного голосования.</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5F4F1E" w:rsidRPr="00C42038">
        <w:rPr>
          <w:rFonts w:ascii="Times New Roman" w:hAnsi="Times New Roman" w:cs="Times New Roman"/>
          <w:sz w:val="24"/>
          <w:szCs w:val="24"/>
        </w:rPr>
        <w:t>3</w:t>
      </w:r>
      <w:r w:rsidRPr="00C42038">
        <w:rPr>
          <w:rFonts w:ascii="Times New Roman" w:hAnsi="Times New Roman" w:cs="Times New Roman"/>
          <w:sz w:val="24"/>
          <w:szCs w:val="24"/>
        </w:rPr>
        <w:t>.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из Совета Федерации Федерального Собрания Российской Федерации в Государственное Собрание поступило два и более закона Российской Федерации о поправке к </w:t>
      </w:r>
      <w:hyperlink r:id="rId39"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постановление Государственного Собрания о рассмотрении закона Российской Федерации о поправке к </w:t>
      </w:r>
      <w:hyperlink r:id="rId40"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принимается по каждому указанному закону Российской Федерации отдельно.</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5F4F1E" w:rsidRPr="00C42038">
        <w:rPr>
          <w:rFonts w:ascii="Times New Roman" w:hAnsi="Times New Roman" w:cs="Times New Roman"/>
          <w:sz w:val="24"/>
          <w:szCs w:val="24"/>
        </w:rPr>
        <w:t>4</w:t>
      </w:r>
      <w:r w:rsidRPr="00C42038">
        <w:rPr>
          <w:rFonts w:ascii="Times New Roman" w:hAnsi="Times New Roman" w:cs="Times New Roman"/>
          <w:sz w:val="24"/>
          <w:szCs w:val="24"/>
        </w:rPr>
        <w:t xml:space="preserve">. Постановление (постановления) об одобрении (о неодобрении) закона (законов) Российской Федерации о поправке к </w:t>
      </w:r>
      <w:hyperlink r:id="rId41"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Председатель Государственного Собрания направляет в Совет Федерации Федерального Собрания Российской Федерации в сроки, установленные Федеральным </w:t>
      </w:r>
      <w:hyperlink r:id="rId42" w:history="1">
        <w:r w:rsidRPr="00C42038">
          <w:rPr>
            <w:rStyle w:val="a7"/>
            <w:rFonts w:ascii="Times New Roman" w:hAnsi="Times New Roman" w:cs="Times New Roman"/>
            <w:color w:val="auto"/>
            <w:sz w:val="24"/>
            <w:szCs w:val="24"/>
            <w:u w:val="none"/>
          </w:rPr>
          <w:t>законом</w:t>
        </w:r>
      </w:hyperlink>
      <w:r w:rsidRPr="00C42038">
        <w:rPr>
          <w:rFonts w:ascii="Times New Roman" w:hAnsi="Times New Roman" w:cs="Times New Roman"/>
          <w:sz w:val="24"/>
          <w:szCs w:val="24"/>
        </w:rPr>
        <w:t xml:space="preserve"> от 4 марта 1998 года </w:t>
      </w:r>
      <w:r w:rsidR="00A63D44" w:rsidRPr="00C42038">
        <w:rPr>
          <w:rFonts w:ascii="Times New Roman" w:hAnsi="Times New Roman" w:cs="Times New Roman"/>
          <w:sz w:val="24"/>
          <w:szCs w:val="24"/>
        </w:rPr>
        <w:t>№</w:t>
      </w:r>
      <w:r w:rsidRPr="00C42038">
        <w:rPr>
          <w:rFonts w:ascii="Times New Roman" w:hAnsi="Times New Roman" w:cs="Times New Roman"/>
          <w:sz w:val="24"/>
          <w:szCs w:val="24"/>
        </w:rPr>
        <w:t xml:space="preserve"> 33-ФЗ </w:t>
      </w:r>
      <w:r w:rsidR="000D666B" w:rsidRPr="00C42038">
        <w:rPr>
          <w:rFonts w:ascii="Times New Roman" w:hAnsi="Times New Roman" w:cs="Times New Roman"/>
          <w:sz w:val="24"/>
          <w:szCs w:val="24"/>
        </w:rPr>
        <w:t>«</w:t>
      </w:r>
      <w:r w:rsidRPr="00C42038">
        <w:rPr>
          <w:rFonts w:ascii="Times New Roman" w:hAnsi="Times New Roman" w:cs="Times New Roman"/>
          <w:sz w:val="24"/>
          <w:szCs w:val="24"/>
        </w:rPr>
        <w:t>О порядке принятия и вступления в силу поправок к Конституции Российской Федерации</w:t>
      </w:r>
      <w:r w:rsidR="000D666B" w:rsidRPr="00C42038">
        <w:rPr>
          <w:rFonts w:ascii="Times New Roman" w:hAnsi="Times New Roman" w:cs="Times New Roman"/>
          <w:sz w:val="24"/>
          <w:szCs w:val="24"/>
        </w:rPr>
        <w:t>»</w:t>
      </w:r>
      <w:r w:rsidRPr="00C42038">
        <w:rPr>
          <w:rFonts w:ascii="Times New Roman" w:hAnsi="Times New Roman" w:cs="Times New Roman"/>
          <w:sz w:val="24"/>
          <w:szCs w:val="24"/>
        </w:rPr>
        <w:t>.</w:t>
      </w:r>
    </w:p>
    <w:p w:rsidR="00AD6206" w:rsidRPr="00C42038" w:rsidRDefault="00AD6206" w:rsidP="00AD6206">
      <w:pPr>
        <w:pStyle w:val="ConsPlusNormal"/>
        <w:spacing w:line="360" w:lineRule="auto"/>
        <w:ind w:firstLine="709"/>
        <w:jc w:val="both"/>
        <w:outlineLvl w:val="1"/>
        <w:rPr>
          <w:rFonts w:ascii="Times New Roman" w:hAnsi="Times New Roman" w:cs="Times New Roman"/>
          <w:sz w:val="24"/>
          <w:szCs w:val="24"/>
        </w:rPr>
      </w:pPr>
    </w:p>
    <w:p w:rsidR="00AD6206" w:rsidRPr="00C42038" w:rsidRDefault="00AD6206" w:rsidP="003248E3">
      <w:pPr>
        <w:pStyle w:val="ConsPlusNormal"/>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3248E3" w:rsidRPr="00C42038">
        <w:rPr>
          <w:rFonts w:ascii="Times New Roman" w:hAnsi="Times New Roman" w:cs="Times New Roman"/>
          <w:i/>
          <w:sz w:val="24"/>
          <w:szCs w:val="24"/>
        </w:rPr>
        <w:t>8</w:t>
      </w:r>
      <w:r w:rsidR="005F4F1E" w:rsidRPr="00C42038">
        <w:rPr>
          <w:rFonts w:ascii="Times New Roman" w:hAnsi="Times New Roman" w:cs="Times New Roman"/>
          <w:i/>
          <w:sz w:val="24"/>
          <w:szCs w:val="24"/>
        </w:rPr>
        <w:t>4</w:t>
      </w:r>
      <w:r w:rsidRPr="00C42038">
        <w:rPr>
          <w:rFonts w:ascii="Times New Roman" w:hAnsi="Times New Roman" w:cs="Times New Roman"/>
          <w:i/>
          <w:sz w:val="24"/>
          <w:szCs w:val="24"/>
        </w:rPr>
        <w:t>. Рассмотрение Государственным Собранием проектов</w:t>
      </w:r>
      <w:r w:rsidR="003248E3"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 xml:space="preserve">федеральных </w:t>
      </w:r>
      <w:proofErr w:type="gramStart"/>
      <w:r w:rsidRPr="00C42038">
        <w:rPr>
          <w:rFonts w:ascii="Times New Roman" w:hAnsi="Times New Roman" w:cs="Times New Roman"/>
          <w:i/>
          <w:sz w:val="24"/>
          <w:szCs w:val="24"/>
        </w:rPr>
        <w:t>законов по вопросам</w:t>
      </w:r>
      <w:proofErr w:type="gramEnd"/>
      <w:r w:rsidRPr="00C42038">
        <w:rPr>
          <w:rFonts w:ascii="Times New Roman" w:hAnsi="Times New Roman" w:cs="Times New Roman"/>
          <w:i/>
          <w:sz w:val="24"/>
          <w:szCs w:val="24"/>
        </w:rPr>
        <w:t xml:space="preserve"> совместного ведения Российской Федерации и субъектов Российской Федерации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 Федеральным </w:t>
      </w:r>
      <w:hyperlink r:id="rId43" w:history="1">
        <w:r w:rsidRPr="00C42038">
          <w:rPr>
            <w:rStyle w:val="a7"/>
            <w:rFonts w:ascii="Times New Roman" w:hAnsi="Times New Roman" w:cs="Times New Roman"/>
            <w:color w:val="auto"/>
            <w:sz w:val="24"/>
            <w:szCs w:val="24"/>
            <w:u w:val="none"/>
          </w:rPr>
          <w:t>законом</w:t>
        </w:r>
      </w:hyperlink>
      <w:r w:rsidRPr="00C42038">
        <w:rPr>
          <w:rFonts w:ascii="Times New Roman" w:hAnsi="Times New Roman" w:cs="Times New Roman"/>
          <w:sz w:val="24"/>
          <w:szCs w:val="24"/>
        </w:rPr>
        <w:t xml:space="preserve"> </w:t>
      </w:r>
      <w:r w:rsidR="003248E3" w:rsidRPr="00C42038">
        <w:rPr>
          <w:rFonts w:ascii="Times New Roman" w:hAnsi="Times New Roman" w:cs="Times New Roman"/>
          <w:sz w:val="24"/>
          <w:szCs w:val="24"/>
        </w:rPr>
        <w:t xml:space="preserve">от 6 октября 1999 года № 184-ФЗ </w:t>
      </w:r>
      <w:r w:rsidRPr="00C42038">
        <w:rPr>
          <w:rFonts w:ascii="Times New Roman" w:hAnsi="Times New Roman" w:cs="Times New Roman"/>
          <w:sz w:val="24"/>
          <w:szCs w:val="24"/>
        </w:rPr>
        <w:t xml:space="preserve">«Об общих принципах организации законодательных (представительных) и исполнительных органов государственной власти субъектов Российской Федерации» проекты федеральных </w:t>
      </w:r>
      <w:proofErr w:type="gramStart"/>
      <w:r w:rsidRPr="00C42038">
        <w:rPr>
          <w:rFonts w:ascii="Times New Roman" w:hAnsi="Times New Roman" w:cs="Times New Roman"/>
          <w:sz w:val="24"/>
          <w:szCs w:val="24"/>
        </w:rPr>
        <w:t>законов по предметам</w:t>
      </w:r>
      <w:proofErr w:type="gramEnd"/>
      <w:r w:rsidRPr="00C42038">
        <w:rPr>
          <w:rFonts w:ascii="Times New Roman" w:hAnsi="Times New Roman" w:cs="Times New Roman"/>
          <w:sz w:val="24"/>
          <w:szCs w:val="24"/>
        </w:rPr>
        <w:t xml:space="preserve"> совместного ведения согласовываются с законодательными </w:t>
      </w:r>
      <w:r w:rsidRPr="00C42038">
        <w:rPr>
          <w:rFonts w:ascii="Times New Roman" w:hAnsi="Times New Roman" w:cs="Times New Roman"/>
          <w:sz w:val="24"/>
          <w:szCs w:val="24"/>
        </w:rPr>
        <w:lastRenderedPageBreak/>
        <w:t>(представительными) и высшими исполнительными органами государственной власти субъектов Российской Федерации в порядке, установленном федеральным законом.</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Проекты федеральных </w:t>
      </w:r>
      <w:proofErr w:type="gramStart"/>
      <w:r w:rsidRPr="00C42038">
        <w:rPr>
          <w:rFonts w:ascii="Times New Roman" w:hAnsi="Times New Roman" w:cs="Times New Roman"/>
          <w:sz w:val="24"/>
          <w:szCs w:val="24"/>
        </w:rPr>
        <w:t>законов по предметам</w:t>
      </w:r>
      <w:proofErr w:type="gramEnd"/>
      <w:r w:rsidRPr="00C42038">
        <w:rPr>
          <w:rFonts w:ascii="Times New Roman" w:hAnsi="Times New Roman" w:cs="Times New Roman"/>
          <w:sz w:val="24"/>
          <w:szCs w:val="24"/>
        </w:rPr>
        <w:t xml:space="preserve"> совместного ведения после их внесения в Государственную Думу Федерального Собрания Российской Федерации (далее </w:t>
      </w:r>
      <w:r w:rsidR="003248E3" w:rsidRPr="00C42038">
        <w:rPr>
          <w:rFonts w:ascii="Times New Roman" w:hAnsi="Times New Roman" w:cs="Times New Roman"/>
          <w:sz w:val="24"/>
          <w:szCs w:val="24"/>
        </w:rPr>
        <w:t>–</w:t>
      </w:r>
      <w:r w:rsidRPr="00C42038">
        <w:rPr>
          <w:rFonts w:ascii="Times New Roman" w:hAnsi="Times New Roman" w:cs="Times New Roman"/>
          <w:sz w:val="24"/>
          <w:szCs w:val="24"/>
        </w:rPr>
        <w:t xml:space="preserve"> Государственная</w:t>
      </w:r>
      <w:r w:rsidR="003248E3" w:rsidRPr="00C42038">
        <w:rPr>
          <w:rFonts w:ascii="Times New Roman" w:hAnsi="Times New Roman" w:cs="Times New Roman"/>
          <w:sz w:val="24"/>
          <w:szCs w:val="24"/>
        </w:rPr>
        <w:t xml:space="preserve"> </w:t>
      </w:r>
      <w:r w:rsidRPr="00C42038">
        <w:rPr>
          <w:rFonts w:ascii="Times New Roman" w:hAnsi="Times New Roman" w:cs="Times New Roman"/>
          <w:sz w:val="24"/>
          <w:szCs w:val="24"/>
        </w:rPr>
        <w:t>Дума</w:t>
      </w:r>
      <w:r w:rsidR="00DF56CD" w:rsidRPr="00C42038">
        <w:rPr>
          <w:rFonts w:ascii="Times New Roman" w:hAnsi="Times New Roman" w:cs="Times New Roman"/>
          <w:sz w:val="24"/>
          <w:szCs w:val="24"/>
        </w:rPr>
        <w:t xml:space="preserve"> РФ</w:t>
      </w:r>
      <w:r w:rsidRPr="00C42038">
        <w:rPr>
          <w:rFonts w:ascii="Times New Roman" w:hAnsi="Times New Roman" w:cs="Times New Roman"/>
          <w:sz w:val="24"/>
          <w:szCs w:val="24"/>
        </w:rPr>
        <w:t>) направляются в законодательные (представительные) и высшие исполнительные органы государственной власти субъектов Российской Федерации для представления ими в Государственную Думу</w:t>
      </w:r>
      <w:r w:rsidR="00DF56CD" w:rsidRPr="00C42038">
        <w:rPr>
          <w:rFonts w:ascii="Times New Roman" w:hAnsi="Times New Roman" w:cs="Times New Roman"/>
          <w:sz w:val="24"/>
          <w:szCs w:val="24"/>
        </w:rPr>
        <w:t xml:space="preserve"> РФ</w:t>
      </w:r>
      <w:r w:rsidRPr="00C42038">
        <w:rPr>
          <w:rFonts w:ascii="Times New Roman" w:hAnsi="Times New Roman" w:cs="Times New Roman"/>
          <w:sz w:val="24"/>
          <w:szCs w:val="24"/>
        </w:rPr>
        <w:t xml:space="preserve"> в тридцатидневный срок отзывов на указанные законопроекты.</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Отзыв Государственного Собрания на проект федерального </w:t>
      </w:r>
      <w:proofErr w:type="gramStart"/>
      <w:r w:rsidRPr="00C42038">
        <w:rPr>
          <w:rFonts w:ascii="Times New Roman" w:hAnsi="Times New Roman" w:cs="Times New Roman"/>
          <w:sz w:val="24"/>
          <w:szCs w:val="24"/>
        </w:rPr>
        <w:t>закона по предметам</w:t>
      </w:r>
      <w:proofErr w:type="gramEnd"/>
      <w:r w:rsidRPr="00C42038">
        <w:rPr>
          <w:rFonts w:ascii="Times New Roman" w:hAnsi="Times New Roman" w:cs="Times New Roman"/>
          <w:sz w:val="24"/>
          <w:szCs w:val="24"/>
        </w:rPr>
        <w:t xml:space="preserve"> совместного ведения оформляется постановлением, принятым большинством голосов от числа избранных депутатов.</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Уполномоченные представители Государственного Собрания и Главы Республики Саха (Якутия) могут принимать участие с правом совещательного голоса в работе над проектами федеральных </w:t>
      </w:r>
      <w:proofErr w:type="gramStart"/>
      <w:r w:rsidRPr="00C42038">
        <w:rPr>
          <w:rFonts w:ascii="Times New Roman" w:hAnsi="Times New Roman" w:cs="Times New Roman"/>
          <w:sz w:val="24"/>
          <w:szCs w:val="24"/>
        </w:rPr>
        <w:t>законов по предметам</w:t>
      </w:r>
      <w:proofErr w:type="gramEnd"/>
      <w:r w:rsidRPr="00C42038">
        <w:rPr>
          <w:rFonts w:ascii="Times New Roman" w:hAnsi="Times New Roman" w:cs="Times New Roman"/>
          <w:sz w:val="24"/>
          <w:szCs w:val="24"/>
        </w:rPr>
        <w:t xml:space="preserve"> совместного ведения в комитетах и комиссиях Государственной Думы </w:t>
      </w:r>
      <w:r w:rsidR="00DF56CD" w:rsidRPr="00C42038">
        <w:rPr>
          <w:rFonts w:ascii="Times New Roman" w:hAnsi="Times New Roman" w:cs="Times New Roman"/>
          <w:sz w:val="24"/>
          <w:szCs w:val="24"/>
        </w:rPr>
        <w:t xml:space="preserve">РФ </w:t>
      </w:r>
      <w:r w:rsidRPr="00C42038">
        <w:rPr>
          <w:rFonts w:ascii="Times New Roman" w:hAnsi="Times New Roman" w:cs="Times New Roman"/>
          <w:sz w:val="24"/>
          <w:szCs w:val="24"/>
        </w:rPr>
        <w:t xml:space="preserve">и создаваемых Государственной Думой </w:t>
      </w:r>
      <w:r w:rsidR="00DF56CD" w:rsidRPr="00C42038">
        <w:rPr>
          <w:rFonts w:ascii="Times New Roman" w:hAnsi="Times New Roman" w:cs="Times New Roman"/>
          <w:sz w:val="24"/>
          <w:szCs w:val="24"/>
        </w:rPr>
        <w:t xml:space="preserve">РФ </w:t>
      </w:r>
      <w:r w:rsidRPr="00C42038">
        <w:rPr>
          <w:rFonts w:ascii="Times New Roman" w:hAnsi="Times New Roman" w:cs="Times New Roman"/>
          <w:sz w:val="24"/>
          <w:szCs w:val="24"/>
        </w:rPr>
        <w:t>и ее комитетами и комиссиями рабочих группах.</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Поступившие в Государственное Собрание проекты федеральных </w:t>
      </w:r>
      <w:proofErr w:type="gramStart"/>
      <w:r w:rsidRPr="00C42038">
        <w:rPr>
          <w:rFonts w:ascii="Times New Roman" w:hAnsi="Times New Roman" w:cs="Times New Roman"/>
          <w:sz w:val="24"/>
          <w:szCs w:val="24"/>
        </w:rPr>
        <w:t>законов по предметам</w:t>
      </w:r>
      <w:proofErr w:type="gramEnd"/>
      <w:r w:rsidRPr="00C42038">
        <w:rPr>
          <w:rFonts w:ascii="Times New Roman" w:hAnsi="Times New Roman" w:cs="Times New Roman"/>
          <w:sz w:val="24"/>
          <w:szCs w:val="24"/>
        </w:rPr>
        <w:t xml:space="preserve"> совместного ведения направляются Председателем Государственного Собрания в ответственный комитет (комитеты).</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Ответственный комитет готовит проект постановления Государственного Собрания, а также таблицу замечаний и предложений к проекту федерального закона по установленной форме.</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Проекты федеральных законов, поступившие в Государственное Собрание от субъектов, обладающих правом законодательной инициативы в Федеральном Собрании Российской Федерации, направляются Председателем Государственного Собрания в ответственный комитет.</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Ответственный комитет рассматривает проект федерального закона и выносит одно из следующих решений:</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поддержать законодательную инициативу;</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не поддерживать законодательную инициативу (с оформлением соответствующего заключения).</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Решение ответственного комитета выносится на рассмотрение Государственного Собрания или Совета Государственного Собрания. По результатам обсуждения принимается постановление.</w:t>
      </w:r>
    </w:p>
    <w:p w:rsidR="00AD6206" w:rsidRPr="00C42038" w:rsidRDefault="00AD6206" w:rsidP="00AD6206">
      <w:pPr>
        <w:pStyle w:val="ConsPlusNormal"/>
        <w:spacing w:line="360" w:lineRule="auto"/>
        <w:ind w:firstLine="709"/>
        <w:jc w:val="both"/>
        <w:outlineLvl w:val="1"/>
        <w:rPr>
          <w:rFonts w:ascii="Times New Roman" w:hAnsi="Times New Roman" w:cs="Times New Roman"/>
          <w:sz w:val="24"/>
          <w:szCs w:val="24"/>
        </w:rPr>
      </w:pPr>
    </w:p>
    <w:p w:rsidR="00AD6206" w:rsidRPr="00C42038" w:rsidRDefault="00AD6206" w:rsidP="00DF56CD">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lastRenderedPageBreak/>
        <w:t xml:space="preserve">Статья </w:t>
      </w:r>
      <w:r w:rsidR="00DF56CD" w:rsidRPr="00C42038">
        <w:rPr>
          <w:rFonts w:ascii="Times New Roman" w:hAnsi="Times New Roman" w:cs="Times New Roman"/>
          <w:i/>
          <w:sz w:val="24"/>
          <w:szCs w:val="24"/>
        </w:rPr>
        <w:t>8</w:t>
      </w:r>
      <w:r w:rsidR="00650D5F" w:rsidRPr="00C42038">
        <w:rPr>
          <w:rFonts w:ascii="Times New Roman" w:hAnsi="Times New Roman" w:cs="Times New Roman"/>
          <w:i/>
          <w:sz w:val="24"/>
          <w:szCs w:val="24"/>
        </w:rPr>
        <w:t>5</w:t>
      </w:r>
      <w:r w:rsidRPr="00C42038">
        <w:rPr>
          <w:rFonts w:ascii="Times New Roman" w:hAnsi="Times New Roman" w:cs="Times New Roman"/>
          <w:i/>
          <w:sz w:val="24"/>
          <w:szCs w:val="24"/>
        </w:rPr>
        <w:t xml:space="preserve">. Подготовка и рассмотрение Государственным Собранием проектов федеральных законов, </w:t>
      </w:r>
      <w:r w:rsidR="00DF56CD" w:rsidRPr="00C42038">
        <w:rPr>
          <w:rFonts w:ascii="Times New Roman" w:hAnsi="Times New Roman" w:cs="Times New Roman"/>
          <w:i/>
          <w:sz w:val="24"/>
          <w:szCs w:val="24"/>
        </w:rPr>
        <w:t>вносимых в Государственную Думу РФ</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со </w:t>
      </w:r>
      <w:hyperlink r:id="rId44" w:history="1">
        <w:r w:rsidRPr="00C42038">
          <w:rPr>
            <w:rStyle w:val="a7"/>
            <w:rFonts w:ascii="Times New Roman" w:hAnsi="Times New Roman" w:cs="Times New Roman"/>
            <w:color w:val="auto"/>
            <w:sz w:val="24"/>
            <w:szCs w:val="24"/>
            <w:u w:val="none"/>
          </w:rPr>
          <w:t>статьей 104</w:t>
        </w:r>
      </w:hyperlink>
      <w:r w:rsidRPr="00C42038">
        <w:rPr>
          <w:rFonts w:ascii="Times New Roman" w:hAnsi="Times New Roman" w:cs="Times New Roman"/>
          <w:sz w:val="24"/>
          <w:szCs w:val="24"/>
        </w:rPr>
        <w:t xml:space="preserve"> Конституции Российской Федерации Государственному Собранию принадлежит право законодательной инициативы.</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Право законодательной инициативы осуществляется в форме внесения в Государственную Думу</w:t>
      </w:r>
      <w:r w:rsidR="00DF56CD" w:rsidRPr="00C42038">
        <w:rPr>
          <w:rFonts w:ascii="Times New Roman" w:hAnsi="Times New Roman" w:cs="Times New Roman"/>
          <w:sz w:val="24"/>
          <w:szCs w:val="24"/>
        </w:rPr>
        <w:t xml:space="preserve"> РФ</w:t>
      </w:r>
      <w:r w:rsidRPr="00C42038">
        <w:rPr>
          <w:rFonts w:ascii="Times New Roman" w:hAnsi="Times New Roman" w:cs="Times New Roman"/>
          <w:sz w:val="24"/>
          <w:szCs w:val="24"/>
        </w:rPr>
        <w:t>:</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проектов федеральных конституционных законов и федеральных законов;</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законопроектов о внесении изменений в действующие законы Российской Федерации и законы РСФСР, федеральные конституционные законы и федеральные законы, либо о признании этих законов утратившими силу, либо о неприменении на территории Российской Федерации актов законодательства Союза ССР;</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поправок к законопроектам.</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Государственное Собрание вправе направить законопроекты и поправки к законопроектам, вносимые в Государственную Думу </w:t>
      </w:r>
      <w:r w:rsidR="00DF56CD" w:rsidRPr="00C42038">
        <w:rPr>
          <w:rFonts w:ascii="Times New Roman" w:hAnsi="Times New Roman" w:cs="Times New Roman"/>
          <w:sz w:val="24"/>
          <w:szCs w:val="24"/>
        </w:rPr>
        <w:t xml:space="preserve">РФ </w:t>
      </w:r>
      <w:r w:rsidRPr="00C42038">
        <w:rPr>
          <w:rFonts w:ascii="Times New Roman" w:hAnsi="Times New Roman" w:cs="Times New Roman"/>
          <w:sz w:val="24"/>
          <w:szCs w:val="24"/>
        </w:rPr>
        <w:t>в качестве законодательной инициативы Государственного Собрания, в Совет законодателей Российской Федерации при Федеральном Собрании Российской Федерации для экспертной оценки.</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Предложение о разработке проекта нового федерального закона или проекта закона об изменении действующих законов вправе вносить в Государственное Собрание субъекты права законодательной инициативы, перечисленные в </w:t>
      </w:r>
      <w:hyperlink r:id="rId45" w:history="1">
        <w:r w:rsidRPr="00C42038">
          <w:rPr>
            <w:rStyle w:val="a7"/>
            <w:rFonts w:ascii="Times New Roman" w:hAnsi="Times New Roman" w:cs="Times New Roman"/>
            <w:color w:val="auto"/>
            <w:sz w:val="24"/>
            <w:szCs w:val="24"/>
            <w:u w:val="none"/>
          </w:rPr>
          <w:t>статье 62</w:t>
        </w:r>
      </w:hyperlink>
      <w:r w:rsidRPr="00C42038">
        <w:rPr>
          <w:rFonts w:ascii="Times New Roman" w:hAnsi="Times New Roman" w:cs="Times New Roman"/>
          <w:sz w:val="24"/>
          <w:szCs w:val="24"/>
        </w:rPr>
        <w:t xml:space="preserve"> Конституции (Основного закона) Республики Саха (Якутия).</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Государственное Собрание может по собственной инициативе рассмотреть вопрос о внесении законопроекта в Государственную Думу</w:t>
      </w:r>
      <w:r w:rsidR="00DF56CD" w:rsidRPr="00C42038">
        <w:rPr>
          <w:rFonts w:ascii="Times New Roman" w:hAnsi="Times New Roman" w:cs="Times New Roman"/>
          <w:sz w:val="24"/>
          <w:szCs w:val="24"/>
        </w:rPr>
        <w:t xml:space="preserve"> РФ</w:t>
      </w:r>
      <w:r w:rsidRPr="00C42038">
        <w:rPr>
          <w:rFonts w:ascii="Times New Roman" w:hAnsi="Times New Roman" w:cs="Times New Roman"/>
          <w:sz w:val="24"/>
          <w:szCs w:val="24"/>
        </w:rPr>
        <w:t>.</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bookmarkStart w:id="10" w:name="P76"/>
      <w:bookmarkEnd w:id="10"/>
      <w:r w:rsidRPr="00C42038">
        <w:rPr>
          <w:rFonts w:ascii="Times New Roman" w:hAnsi="Times New Roman" w:cs="Times New Roman"/>
          <w:sz w:val="24"/>
          <w:szCs w:val="24"/>
        </w:rPr>
        <w:t>6. При внесении законопроекта в Государственную Думу</w:t>
      </w:r>
      <w:r w:rsidR="00DF56CD" w:rsidRPr="00C42038">
        <w:rPr>
          <w:rFonts w:ascii="Times New Roman" w:hAnsi="Times New Roman" w:cs="Times New Roman"/>
          <w:sz w:val="24"/>
          <w:szCs w:val="24"/>
        </w:rPr>
        <w:t xml:space="preserve"> РФ</w:t>
      </w:r>
      <w:r w:rsidRPr="00C42038">
        <w:rPr>
          <w:rFonts w:ascii="Times New Roman" w:hAnsi="Times New Roman" w:cs="Times New Roman"/>
          <w:sz w:val="24"/>
          <w:szCs w:val="24"/>
        </w:rPr>
        <w:t xml:space="preserve"> субъектом права законодательной инициативы должны быть представлены:</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пояснительная записка к законопроекту, содержащая предмет законодательного регулирования и изложение концепции предлагаемого законопроекта;</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текст законопроекта с указанием на титульном листе субъекта права законодательной инициативы, внесшего законопроект;</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перечень актов федерального законодательства, подлежащих признанию </w:t>
      </w:r>
      <w:proofErr w:type="gramStart"/>
      <w:r w:rsidRPr="00C42038">
        <w:rPr>
          <w:rFonts w:ascii="Times New Roman" w:hAnsi="Times New Roman" w:cs="Times New Roman"/>
          <w:sz w:val="24"/>
          <w:szCs w:val="24"/>
        </w:rPr>
        <w:t>утратившими</w:t>
      </w:r>
      <w:proofErr w:type="gramEnd"/>
      <w:r w:rsidRPr="00C42038">
        <w:rPr>
          <w:rFonts w:ascii="Times New Roman" w:hAnsi="Times New Roman" w:cs="Times New Roman"/>
          <w:sz w:val="24"/>
          <w:szCs w:val="24"/>
        </w:rPr>
        <w:t xml:space="preserve"> силу, приостановлению, изменению или принятию в связи с принятием данного закона;</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финансово-экономическое обоснование (в случае внесения законопроекта, реализация которого потребует материальных затрат);</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заключение Правительства Российской Федерации (в случаях, определенных </w:t>
      </w:r>
      <w:hyperlink r:id="rId46" w:history="1">
        <w:r w:rsidRPr="00C42038">
          <w:rPr>
            <w:rStyle w:val="a7"/>
            <w:rFonts w:ascii="Times New Roman" w:hAnsi="Times New Roman" w:cs="Times New Roman"/>
            <w:color w:val="auto"/>
            <w:sz w:val="24"/>
            <w:szCs w:val="24"/>
            <w:u w:val="none"/>
          </w:rPr>
          <w:t>частью 3 статьи 104</w:t>
        </w:r>
      </w:hyperlink>
      <w:r w:rsidRPr="00C42038">
        <w:rPr>
          <w:rFonts w:ascii="Times New Roman" w:hAnsi="Times New Roman" w:cs="Times New Roman"/>
          <w:sz w:val="24"/>
          <w:szCs w:val="24"/>
        </w:rPr>
        <w:t xml:space="preserve"> Кон</w:t>
      </w:r>
      <w:r w:rsidR="0013325C" w:rsidRPr="00C42038">
        <w:rPr>
          <w:rFonts w:ascii="Times New Roman" w:hAnsi="Times New Roman" w:cs="Times New Roman"/>
          <w:sz w:val="24"/>
          <w:szCs w:val="24"/>
        </w:rPr>
        <w:t>ституции Российской Федерации);</w:t>
      </w:r>
    </w:p>
    <w:p w:rsidR="0013325C" w:rsidRPr="00C42038" w:rsidRDefault="0013325C"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6) </w:t>
      </w:r>
      <w:r w:rsidR="00037ABF" w:rsidRPr="00C42038">
        <w:rPr>
          <w:rFonts w:ascii="Times New Roman" w:hAnsi="Times New Roman" w:cs="Times New Roman"/>
          <w:sz w:val="24"/>
          <w:szCs w:val="24"/>
        </w:rPr>
        <w:t>материалы, подтверждающие предварительную работу с федеральными органами государственной власти в части обоснования актуальности вносимой инициативы.</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Законопроекты о введении или об отмене налогов, об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13325C" w:rsidRPr="00C42038" w:rsidRDefault="00AD6206" w:rsidP="004C4F3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w:t>
      </w:r>
      <w:proofErr w:type="gramStart"/>
      <w:r w:rsidRPr="00C42038">
        <w:rPr>
          <w:rFonts w:ascii="Times New Roman" w:hAnsi="Times New Roman" w:cs="Times New Roman"/>
          <w:sz w:val="24"/>
          <w:szCs w:val="24"/>
        </w:rPr>
        <w:t xml:space="preserve">Поступившие в Государственное Собрание проекты федеральных законов направляются Председателем Государственного Собрания в ответственный комитет (комитеты), а также в рабочую комиссию по предварительному рассмотрению проектов федеральных законов, поступивших в Государственное Собрание (Ил Тумэн) Республики Саха (Якутия) от субъектов, обладающих правом законодательной инициативы, подготовленных к внесению в Государственную Думу </w:t>
      </w:r>
      <w:r w:rsidR="00DF56CD" w:rsidRPr="00C42038">
        <w:rPr>
          <w:rFonts w:ascii="Times New Roman" w:hAnsi="Times New Roman" w:cs="Times New Roman"/>
          <w:sz w:val="24"/>
          <w:szCs w:val="24"/>
        </w:rPr>
        <w:t>РФ</w:t>
      </w:r>
      <w:r w:rsidRPr="00C42038">
        <w:rPr>
          <w:rFonts w:ascii="Times New Roman" w:hAnsi="Times New Roman" w:cs="Times New Roman"/>
          <w:sz w:val="24"/>
          <w:szCs w:val="24"/>
        </w:rPr>
        <w:t xml:space="preserve"> в качестве законодательной инициативы Государственного Собрания (Ил Тумэн) Республики Саха (Якутия) (далее</w:t>
      </w:r>
      <w:proofErr w:type="gramEnd"/>
      <w:r w:rsidRPr="00C42038">
        <w:rPr>
          <w:rFonts w:ascii="Times New Roman" w:hAnsi="Times New Roman" w:cs="Times New Roman"/>
          <w:sz w:val="24"/>
          <w:szCs w:val="24"/>
        </w:rPr>
        <w:t xml:space="preserve"> – рабочая комиссия). </w:t>
      </w:r>
    </w:p>
    <w:p w:rsidR="0013325C" w:rsidRPr="00C42038" w:rsidRDefault="0013325C" w:rsidP="004C4F3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9. </w:t>
      </w:r>
      <w:r w:rsidR="00AD6206" w:rsidRPr="00C42038">
        <w:rPr>
          <w:rFonts w:ascii="Times New Roman" w:hAnsi="Times New Roman" w:cs="Times New Roman"/>
          <w:sz w:val="24"/>
          <w:szCs w:val="24"/>
        </w:rPr>
        <w:t>Порядок работы рабочей комиссии утверждается распоряжением Председателя Государственного Собрания.</w:t>
      </w:r>
      <w:r w:rsidR="00DF56CD" w:rsidRPr="00C42038">
        <w:rPr>
          <w:rFonts w:ascii="Times New Roman" w:hAnsi="Times New Roman" w:cs="Times New Roman"/>
          <w:sz w:val="24"/>
          <w:szCs w:val="24"/>
        </w:rPr>
        <w:t xml:space="preserve"> Персональный состав рабочей комиссии утверждается Председателем Государственного Собрания с учетом представительства депутатов, специалистов в области предполагаемого предмета регулирования проекта федерального закона, работников Государственно-правового управления. </w:t>
      </w:r>
    </w:p>
    <w:p w:rsidR="004C4F3C" w:rsidRPr="00C42038" w:rsidRDefault="00DF56CD" w:rsidP="004C4F3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Рабочая комиссия </w:t>
      </w:r>
      <w:r w:rsidR="004C4F3C" w:rsidRPr="00C42038">
        <w:rPr>
          <w:rFonts w:ascii="Times New Roman" w:hAnsi="Times New Roman" w:cs="Times New Roman"/>
          <w:sz w:val="24"/>
          <w:szCs w:val="24"/>
        </w:rPr>
        <w:t>может рекомендовать ответственному комитету принять одно из следующих решений:</w:t>
      </w:r>
    </w:p>
    <w:p w:rsidR="004C4F3C" w:rsidRPr="00C42038" w:rsidRDefault="004C4F3C" w:rsidP="004C4F3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r w:rsidR="0013325C" w:rsidRPr="00C42038">
        <w:rPr>
          <w:rFonts w:ascii="Times New Roman" w:hAnsi="Times New Roman" w:cs="Times New Roman"/>
          <w:sz w:val="24"/>
          <w:szCs w:val="24"/>
        </w:rPr>
        <w:t>рекомендовать Государственному Собранию внести проект федерального закона в Государственную Думу РФ в качестве законодательной инициативы</w:t>
      </w:r>
      <w:r w:rsidRPr="00C42038">
        <w:rPr>
          <w:rFonts w:ascii="Times New Roman" w:hAnsi="Times New Roman" w:cs="Times New Roman"/>
          <w:sz w:val="24"/>
          <w:szCs w:val="24"/>
        </w:rPr>
        <w:t>;</w:t>
      </w:r>
    </w:p>
    <w:p w:rsidR="0013325C" w:rsidRPr="00C42038" w:rsidRDefault="004C4F3C" w:rsidP="004C4F3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w:t>
      </w:r>
      <w:r w:rsidR="0013325C" w:rsidRPr="00C42038">
        <w:rPr>
          <w:rFonts w:ascii="Times New Roman" w:hAnsi="Times New Roman" w:cs="Times New Roman"/>
          <w:sz w:val="24"/>
          <w:szCs w:val="24"/>
        </w:rPr>
        <w:t>направить на доработку проект федерального закона;</w:t>
      </w:r>
    </w:p>
    <w:p w:rsidR="00AD6206" w:rsidRPr="00C42038" w:rsidRDefault="0013325C" w:rsidP="004C4F3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не вносить проект федерального закона на рассмотрение Государственного Собрания</w:t>
      </w:r>
      <w:r w:rsidR="004C4F3C" w:rsidRPr="00C42038">
        <w:rPr>
          <w:rFonts w:ascii="Times New Roman" w:hAnsi="Times New Roman" w:cs="Times New Roman"/>
          <w:sz w:val="24"/>
          <w:szCs w:val="24"/>
        </w:rPr>
        <w:t>.</w:t>
      </w:r>
    </w:p>
    <w:p w:rsidR="00AD6206" w:rsidRPr="00C42038" w:rsidRDefault="0013325C"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w:t>
      </w:r>
      <w:r w:rsidR="00AD6206" w:rsidRPr="00C42038">
        <w:rPr>
          <w:rFonts w:ascii="Times New Roman" w:hAnsi="Times New Roman" w:cs="Times New Roman"/>
          <w:sz w:val="24"/>
          <w:szCs w:val="24"/>
        </w:rPr>
        <w:t>. Ответственный комитет готовит проект постановления Государственного Собрания.</w:t>
      </w:r>
    </w:p>
    <w:p w:rsidR="00AD6206" w:rsidRPr="00C42038" w:rsidRDefault="0013325C"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w:t>
      </w:r>
      <w:r w:rsidR="00AD6206" w:rsidRPr="00C42038">
        <w:rPr>
          <w:rFonts w:ascii="Times New Roman" w:hAnsi="Times New Roman" w:cs="Times New Roman"/>
          <w:sz w:val="24"/>
          <w:szCs w:val="24"/>
        </w:rPr>
        <w:t xml:space="preserve">. Решение Государственного Собрания о внесении законопроекта в Государственную Думу </w:t>
      </w:r>
      <w:r w:rsidR="00037ABF" w:rsidRPr="00C42038">
        <w:rPr>
          <w:rFonts w:ascii="Times New Roman" w:hAnsi="Times New Roman" w:cs="Times New Roman"/>
          <w:sz w:val="24"/>
          <w:szCs w:val="24"/>
        </w:rPr>
        <w:t xml:space="preserve">РФ </w:t>
      </w:r>
      <w:r w:rsidR="00AD6206" w:rsidRPr="00C42038">
        <w:rPr>
          <w:rFonts w:ascii="Times New Roman" w:hAnsi="Times New Roman" w:cs="Times New Roman"/>
          <w:sz w:val="24"/>
          <w:szCs w:val="24"/>
        </w:rPr>
        <w:t>принимается большинством голосов от числа избранных депутатов и оформляется постановлением Государственного Собрания с указанием представителя Государственного Собрания по данному законопроекту в Государственной Думе</w:t>
      </w:r>
      <w:r w:rsidR="00037ABF" w:rsidRPr="00C42038">
        <w:rPr>
          <w:rFonts w:ascii="Times New Roman" w:hAnsi="Times New Roman" w:cs="Times New Roman"/>
          <w:sz w:val="24"/>
          <w:szCs w:val="24"/>
        </w:rPr>
        <w:t xml:space="preserve"> РФ</w:t>
      </w:r>
      <w:r w:rsidR="00AD6206" w:rsidRPr="00C42038">
        <w:rPr>
          <w:rFonts w:ascii="Times New Roman" w:hAnsi="Times New Roman" w:cs="Times New Roman"/>
          <w:sz w:val="24"/>
          <w:szCs w:val="24"/>
        </w:rPr>
        <w:t>.</w:t>
      </w:r>
    </w:p>
    <w:p w:rsidR="00AD6206" w:rsidRPr="00C42038" w:rsidRDefault="00037ABF"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12</w:t>
      </w:r>
      <w:r w:rsidR="00AD6206" w:rsidRPr="00C42038">
        <w:rPr>
          <w:rFonts w:ascii="Times New Roman" w:hAnsi="Times New Roman" w:cs="Times New Roman"/>
          <w:sz w:val="24"/>
          <w:szCs w:val="24"/>
        </w:rPr>
        <w:t xml:space="preserve">. Копии текста законопроекта и материалов, предусмотренных </w:t>
      </w:r>
      <w:hyperlink r:id="rId47" w:anchor="P76" w:history="1">
        <w:r w:rsidR="00AD6206" w:rsidRPr="00C42038">
          <w:rPr>
            <w:rStyle w:val="a7"/>
            <w:rFonts w:ascii="Times New Roman" w:hAnsi="Times New Roman" w:cs="Times New Roman"/>
            <w:color w:val="auto"/>
            <w:sz w:val="24"/>
            <w:szCs w:val="24"/>
            <w:u w:val="none"/>
          </w:rPr>
          <w:t>частью 1</w:t>
        </w:r>
      </w:hyperlink>
      <w:r w:rsidR="00AD6206" w:rsidRPr="00C42038">
        <w:rPr>
          <w:rFonts w:ascii="Times New Roman" w:hAnsi="Times New Roman" w:cs="Times New Roman"/>
          <w:sz w:val="24"/>
          <w:szCs w:val="24"/>
        </w:rPr>
        <w:t xml:space="preserve"> настоящей статьи, должны быть представлены на магнитном носителе.</w:t>
      </w:r>
    </w:p>
    <w:p w:rsidR="00AD6206" w:rsidRPr="00C42038" w:rsidRDefault="00037ABF"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w:t>
      </w:r>
      <w:r w:rsidR="00AD6206" w:rsidRPr="00C42038">
        <w:rPr>
          <w:rFonts w:ascii="Times New Roman" w:hAnsi="Times New Roman" w:cs="Times New Roman"/>
          <w:sz w:val="24"/>
          <w:szCs w:val="24"/>
        </w:rPr>
        <w:t>. Подготовленный к внесению в Государственную Думу</w:t>
      </w:r>
      <w:r w:rsidRPr="00C42038">
        <w:rPr>
          <w:rFonts w:ascii="Times New Roman" w:hAnsi="Times New Roman" w:cs="Times New Roman"/>
          <w:sz w:val="24"/>
          <w:szCs w:val="24"/>
        </w:rPr>
        <w:t xml:space="preserve"> РФ</w:t>
      </w:r>
      <w:r w:rsidR="00AD6206" w:rsidRPr="00C42038">
        <w:rPr>
          <w:rFonts w:ascii="Times New Roman" w:hAnsi="Times New Roman" w:cs="Times New Roman"/>
          <w:sz w:val="24"/>
          <w:szCs w:val="24"/>
        </w:rPr>
        <w:t xml:space="preserve"> законопроект и материалы к нему, предусмотренные </w:t>
      </w:r>
      <w:hyperlink r:id="rId48" w:anchor="P76" w:history="1">
        <w:r w:rsidR="00AD6206" w:rsidRPr="00C42038">
          <w:rPr>
            <w:rStyle w:val="a7"/>
            <w:rFonts w:ascii="Times New Roman" w:hAnsi="Times New Roman" w:cs="Times New Roman"/>
            <w:color w:val="auto"/>
            <w:sz w:val="24"/>
            <w:szCs w:val="24"/>
            <w:u w:val="none"/>
          </w:rPr>
          <w:t>частью 1</w:t>
        </w:r>
      </w:hyperlink>
      <w:r w:rsidR="00AD6206" w:rsidRPr="00C42038">
        <w:rPr>
          <w:rFonts w:ascii="Times New Roman" w:hAnsi="Times New Roman" w:cs="Times New Roman"/>
          <w:sz w:val="24"/>
          <w:szCs w:val="24"/>
        </w:rPr>
        <w:t xml:space="preserve"> настоящей статьи, направляются Председателю Государственной Думы</w:t>
      </w:r>
      <w:r w:rsidRPr="00C42038">
        <w:rPr>
          <w:rFonts w:ascii="Times New Roman" w:hAnsi="Times New Roman" w:cs="Times New Roman"/>
          <w:sz w:val="24"/>
          <w:szCs w:val="24"/>
        </w:rPr>
        <w:t xml:space="preserve"> РФ</w:t>
      </w:r>
      <w:r w:rsidR="00AD6206" w:rsidRPr="00C42038">
        <w:rPr>
          <w:rFonts w:ascii="Times New Roman" w:hAnsi="Times New Roman" w:cs="Times New Roman"/>
          <w:sz w:val="24"/>
          <w:szCs w:val="24"/>
        </w:rPr>
        <w:t>.</w:t>
      </w:r>
    </w:p>
    <w:p w:rsidR="00AD6206" w:rsidRPr="00C42038" w:rsidRDefault="00037ABF"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w:t>
      </w:r>
      <w:r w:rsidR="00AD6206" w:rsidRPr="00C42038">
        <w:rPr>
          <w:rFonts w:ascii="Times New Roman" w:hAnsi="Times New Roman" w:cs="Times New Roman"/>
          <w:sz w:val="24"/>
          <w:szCs w:val="24"/>
        </w:rPr>
        <w:t xml:space="preserve">. Законопроекты, которые в соответствии с </w:t>
      </w:r>
      <w:hyperlink r:id="rId49" w:history="1">
        <w:r w:rsidR="00AD6206" w:rsidRPr="00C42038">
          <w:rPr>
            <w:rStyle w:val="a7"/>
            <w:rFonts w:ascii="Times New Roman" w:hAnsi="Times New Roman" w:cs="Times New Roman"/>
            <w:color w:val="auto"/>
            <w:sz w:val="24"/>
            <w:szCs w:val="24"/>
            <w:u w:val="none"/>
          </w:rPr>
          <w:t>частью 3 статьи 104</w:t>
        </w:r>
      </w:hyperlink>
      <w:r w:rsidR="00AD6206" w:rsidRPr="00C42038">
        <w:rPr>
          <w:rFonts w:ascii="Times New Roman" w:hAnsi="Times New Roman" w:cs="Times New Roman"/>
          <w:sz w:val="24"/>
          <w:szCs w:val="24"/>
        </w:rPr>
        <w:t xml:space="preserve"> Конституции Российской Федерации могут быть внесены в Государственную Думу </w:t>
      </w:r>
      <w:r w:rsidRPr="00C42038">
        <w:rPr>
          <w:rFonts w:ascii="Times New Roman" w:hAnsi="Times New Roman" w:cs="Times New Roman"/>
          <w:sz w:val="24"/>
          <w:szCs w:val="24"/>
        </w:rPr>
        <w:t xml:space="preserve">РФ </w:t>
      </w:r>
      <w:r w:rsidR="00AD6206" w:rsidRPr="00C42038">
        <w:rPr>
          <w:rFonts w:ascii="Times New Roman" w:hAnsi="Times New Roman" w:cs="Times New Roman"/>
          <w:sz w:val="24"/>
          <w:szCs w:val="24"/>
        </w:rPr>
        <w:t>только при наличии заключения Правительства Российской Федерации, направляются в Правительство Российской Федерации для получения указанного заключения.</w:t>
      </w:r>
    </w:p>
    <w:p w:rsidR="00AD6206" w:rsidRPr="00C42038" w:rsidRDefault="00037ABF"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15</w:t>
      </w:r>
      <w:r w:rsidR="00AD6206" w:rsidRPr="00C42038">
        <w:rPr>
          <w:rFonts w:ascii="Times New Roman" w:hAnsi="Times New Roman" w:cs="Times New Roman"/>
          <w:sz w:val="24"/>
          <w:szCs w:val="24"/>
        </w:rPr>
        <w:t>. После поступления заключения Правительства Российской Федерации законопроект и прилагаемые к нему материалы направляются Председателю Государственной Думы</w:t>
      </w:r>
      <w:r w:rsidRPr="00C42038">
        <w:rPr>
          <w:rFonts w:ascii="Times New Roman" w:hAnsi="Times New Roman" w:cs="Times New Roman"/>
          <w:sz w:val="24"/>
          <w:szCs w:val="24"/>
        </w:rPr>
        <w:t xml:space="preserve"> РФ</w:t>
      </w:r>
      <w:r w:rsidR="00AD6206" w:rsidRPr="00C42038">
        <w:rPr>
          <w:rFonts w:ascii="Times New Roman" w:hAnsi="Times New Roman" w:cs="Times New Roman"/>
          <w:sz w:val="24"/>
          <w:szCs w:val="24"/>
        </w:rPr>
        <w:t>.</w:t>
      </w:r>
    </w:p>
    <w:p w:rsidR="00AD6206" w:rsidRPr="00C42038" w:rsidRDefault="00037ABF"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16</w:t>
      </w:r>
      <w:r w:rsidR="00AD6206" w:rsidRPr="00C42038">
        <w:rPr>
          <w:rFonts w:ascii="Times New Roman" w:hAnsi="Times New Roman" w:cs="Times New Roman"/>
          <w:sz w:val="24"/>
          <w:szCs w:val="24"/>
        </w:rPr>
        <w:t xml:space="preserve">. Участие Государственного Собрания в федеральном законодательном процессе, взаимодействие с законодательными (представительными) органами государственной власти субъектов Российской Федерации координирует </w:t>
      </w:r>
      <w:r w:rsidRPr="00C42038">
        <w:rPr>
          <w:rFonts w:ascii="Times New Roman" w:hAnsi="Times New Roman" w:cs="Times New Roman"/>
          <w:sz w:val="24"/>
          <w:szCs w:val="24"/>
        </w:rPr>
        <w:t xml:space="preserve">представительство Государственного Собрания в г. Москва совместно с </w:t>
      </w:r>
      <w:proofErr w:type="gramStart"/>
      <w:r w:rsidR="00AD6206" w:rsidRPr="00C42038">
        <w:rPr>
          <w:rFonts w:ascii="Times New Roman" w:hAnsi="Times New Roman" w:cs="Times New Roman"/>
          <w:sz w:val="24"/>
          <w:szCs w:val="24"/>
        </w:rPr>
        <w:t>комитет</w:t>
      </w:r>
      <w:r w:rsidRPr="00C42038">
        <w:rPr>
          <w:rFonts w:ascii="Times New Roman" w:hAnsi="Times New Roman" w:cs="Times New Roman"/>
          <w:sz w:val="24"/>
          <w:szCs w:val="24"/>
        </w:rPr>
        <w:t>ом</w:t>
      </w:r>
      <w:proofErr w:type="gramEnd"/>
      <w:r w:rsidR="00AD6206" w:rsidRPr="00C42038">
        <w:rPr>
          <w:rFonts w:ascii="Times New Roman" w:hAnsi="Times New Roman" w:cs="Times New Roman"/>
          <w:sz w:val="24"/>
          <w:szCs w:val="24"/>
        </w:rPr>
        <w:t xml:space="preserve"> </w:t>
      </w:r>
      <w:r w:rsidRPr="00C42038">
        <w:rPr>
          <w:rFonts w:ascii="Times New Roman" w:hAnsi="Times New Roman" w:cs="Times New Roman"/>
          <w:sz w:val="24"/>
          <w:szCs w:val="24"/>
        </w:rPr>
        <w:t>согласно установленному ведению.</w:t>
      </w:r>
    </w:p>
    <w:p w:rsidR="00AD6206" w:rsidRPr="00C42038" w:rsidRDefault="00AD6206" w:rsidP="00AD6206">
      <w:pPr>
        <w:pStyle w:val="ConsPlusNormal"/>
        <w:spacing w:line="360" w:lineRule="auto"/>
        <w:jc w:val="center"/>
        <w:outlineLvl w:val="0"/>
        <w:rPr>
          <w:rFonts w:ascii="Times New Roman" w:hAnsi="Times New Roman" w:cs="Times New Roman"/>
          <w:sz w:val="24"/>
          <w:szCs w:val="24"/>
        </w:rPr>
      </w:pPr>
    </w:p>
    <w:p w:rsidR="0023088E" w:rsidRPr="00C42038" w:rsidRDefault="00AD6206" w:rsidP="0023088E">
      <w:pPr>
        <w:pStyle w:val="ConsPlusNormal"/>
        <w:spacing w:line="360" w:lineRule="auto"/>
        <w:jc w:val="center"/>
        <w:outlineLvl w:val="0"/>
        <w:rPr>
          <w:rFonts w:ascii="Times New Roman" w:hAnsi="Times New Roman" w:cs="Times New Roman"/>
          <w:smallCaps/>
          <w:sz w:val="24"/>
          <w:szCs w:val="24"/>
        </w:rPr>
      </w:pPr>
      <w:r w:rsidRPr="00C42038">
        <w:rPr>
          <w:rFonts w:ascii="Times New Roman" w:hAnsi="Times New Roman" w:cs="Times New Roman"/>
          <w:sz w:val="24"/>
          <w:szCs w:val="24"/>
        </w:rPr>
        <w:t xml:space="preserve">Глава </w:t>
      </w:r>
      <w:r w:rsidR="00EB6CF8" w:rsidRPr="00C42038">
        <w:rPr>
          <w:rFonts w:ascii="Times New Roman" w:hAnsi="Times New Roman" w:cs="Times New Roman"/>
          <w:sz w:val="24"/>
          <w:szCs w:val="24"/>
        </w:rPr>
        <w:t>11</w:t>
      </w:r>
      <w:r w:rsidRPr="00C42038">
        <w:rPr>
          <w:rFonts w:ascii="Times New Roman" w:hAnsi="Times New Roman" w:cs="Times New Roman"/>
          <w:sz w:val="24"/>
          <w:szCs w:val="24"/>
        </w:rPr>
        <w:t xml:space="preserve">. </w:t>
      </w:r>
      <w:r w:rsidR="0023088E" w:rsidRPr="00C42038">
        <w:rPr>
          <w:rFonts w:ascii="Times New Roman" w:hAnsi="Times New Roman" w:cs="Times New Roman"/>
          <w:sz w:val="24"/>
          <w:szCs w:val="24"/>
        </w:rPr>
        <w:t>ПОРЯДОК РАССМОТРЕНИЯ И ПРИНЯТИЯ ОБРАЩЕНИЙ ГОСУДАРСТВЕННОГО СОБРАНИЯ В КОНСТИТУЦИОННЫЙ СУД РОССИЙСКОЙ ФЕДЕРАЦИИ</w:t>
      </w:r>
    </w:p>
    <w:p w:rsidR="0023088E" w:rsidRPr="00C42038" w:rsidRDefault="0023088E" w:rsidP="0023088E">
      <w:pPr>
        <w:pStyle w:val="ConsPlusNormal"/>
        <w:spacing w:line="360" w:lineRule="auto"/>
        <w:ind w:firstLine="709"/>
        <w:jc w:val="both"/>
        <w:rPr>
          <w:rFonts w:ascii="Times New Roman" w:hAnsi="Times New Roman" w:cs="Times New Roman"/>
          <w:smallCaps/>
          <w:sz w:val="24"/>
          <w:szCs w:val="24"/>
        </w:rPr>
      </w:pPr>
    </w:p>
    <w:p w:rsidR="0023088E" w:rsidRPr="00C42038" w:rsidRDefault="0023088E" w:rsidP="007A1CFD">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7A1CFD" w:rsidRPr="00C42038">
        <w:rPr>
          <w:rFonts w:ascii="Times New Roman" w:hAnsi="Times New Roman" w:cs="Times New Roman"/>
          <w:i/>
          <w:sz w:val="24"/>
          <w:szCs w:val="24"/>
        </w:rPr>
        <w:t>8</w:t>
      </w:r>
      <w:r w:rsidR="00E12CA9" w:rsidRPr="00C42038">
        <w:rPr>
          <w:rFonts w:ascii="Times New Roman" w:hAnsi="Times New Roman" w:cs="Times New Roman"/>
          <w:i/>
          <w:sz w:val="24"/>
          <w:szCs w:val="24"/>
        </w:rPr>
        <w:t>6</w:t>
      </w:r>
      <w:r w:rsidRPr="00C42038">
        <w:rPr>
          <w:rFonts w:ascii="Times New Roman" w:hAnsi="Times New Roman" w:cs="Times New Roman"/>
          <w:i/>
          <w:sz w:val="24"/>
          <w:szCs w:val="24"/>
        </w:rPr>
        <w:t xml:space="preserve">. Порядок обращения в Конституционный </w:t>
      </w:r>
      <w:r w:rsidR="00B301F0" w:rsidRPr="00C42038">
        <w:rPr>
          <w:rFonts w:ascii="Times New Roman" w:hAnsi="Times New Roman" w:cs="Times New Roman"/>
          <w:i/>
          <w:sz w:val="24"/>
          <w:szCs w:val="24"/>
        </w:rPr>
        <w:t>С</w:t>
      </w:r>
      <w:r w:rsidRPr="00C42038">
        <w:rPr>
          <w:rFonts w:ascii="Times New Roman" w:hAnsi="Times New Roman" w:cs="Times New Roman"/>
          <w:i/>
          <w:sz w:val="24"/>
          <w:szCs w:val="24"/>
        </w:rPr>
        <w:t>уд Российской</w:t>
      </w:r>
      <w:r w:rsidR="007A1CFD"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Федерации с запросом о проверке конституционности</w:t>
      </w:r>
      <w:r w:rsidR="007A1CFD"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нормативных правовых актов</w:t>
      </w:r>
    </w:p>
    <w:p w:rsidR="0023088E" w:rsidRPr="00C42038" w:rsidRDefault="0023088E" w:rsidP="0023088E">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Государственное Собрание может обратиться в Конституционный Суд Российской Федерации с запросом о проверке конституционности  нормативных актов органов государственной власти, договоров между ними, а также не вступившего в силу международного договора Российской Федерации в соответствии со статьей 125 Конституции Российской Федерации и Федеральным конституционным </w:t>
      </w:r>
      <w:hyperlink r:id="rId50" w:history="1">
        <w:r w:rsidRPr="00C42038">
          <w:rPr>
            <w:rStyle w:val="a7"/>
            <w:rFonts w:ascii="Times New Roman" w:hAnsi="Times New Roman" w:cs="Times New Roman"/>
            <w:color w:val="auto"/>
            <w:sz w:val="24"/>
            <w:szCs w:val="24"/>
            <w:u w:val="none"/>
          </w:rPr>
          <w:t>законом</w:t>
        </w:r>
      </w:hyperlink>
      <w:r w:rsidRPr="00C42038">
        <w:rPr>
          <w:rFonts w:ascii="Times New Roman" w:hAnsi="Times New Roman" w:cs="Times New Roman"/>
          <w:sz w:val="24"/>
          <w:szCs w:val="24"/>
        </w:rPr>
        <w:t xml:space="preserve"> </w:t>
      </w:r>
      <w:r w:rsidR="007A1CFD" w:rsidRPr="00C42038">
        <w:rPr>
          <w:rFonts w:ascii="Times New Roman" w:hAnsi="Times New Roman" w:cs="Times New Roman"/>
          <w:sz w:val="24"/>
          <w:szCs w:val="24"/>
        </w:rPr>
        <w:t xml:space="preserve">от 21 июля 1994 года № 1-ФКЗ </w:t>
      </w:r>
      <w:r w:rsidRPr="00C42038">
        <w:rPr>
          <w:rFonts w:ascii="Times New Roman" w:hAnsi="Times New Roman" w:cs="Times New Roman"/>
          <w:sz w:val="24"/>
          <w:szCs w:val="24"/>
        </w:rPr>
        <w:t>«О Конституционном Суде Российской Федерации».</w:t>
      </w:r>
      <w:proofErr w:type="gramEnd"/>
    </w:p>
    <w:p w:rsidR="0023088E" w:rsidRPr="00C42038" w:rsidRDefault="0023088E" w:rsidP="0023088E">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Предложение об обращении Государственного Собрания в Конституционный Суд Российской Федерации может вноситься по инициативе комитета, Председателя Государственного Собрания или группы депутатов численностью не менее десяти человек.</w:t>
      </w:r>
    </w:p>
    <w:p w:rsidR="0023088E" w:rsidRPr="00C42038" w:rsidRDefault="0023088E" w:rsidP="0023088E">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3. Основанием для рассмотрения вопроса об обращении является неопределенность в вопросе о том, соответствует ли </w:t>
      </w:r>
      <w:hyperlink r:id="rId51" w:history="1">
        <w:r w:rsidRPr="00C42038">
          <w:rPr>
            <w:rStyle w:val="a7"/>
            <w:rFonts w:ascii="Times New Roman" w:hAnsi="Times New Roman" w:cs="Times New Roman"/>
            <w:color w:val="auto"/>
            <w:sz w:val="24"/>
            <w:szCs w:val="24"/>
            <w:u w:val="none"/>
          </w:rPr>
          <w:t>Конституции</w:t>
        </w:r>
      </w:hyperlink>
      <w:r w:rsidRPr="00C42038">
        <w:rPr>
          <w:rFonts w:ascii="Times New Roman" w:hAnsi="Times New Roman" w:cs="Times New Roman"/>
          <w:sz w:val="24"/>
          <w:szCs w:val="24"/>
        </w:rPr>
        <w:t xml:space="preserve"> Российской Федерации закон, иной нормативный правовой акт, договор между органами государственной власти или не вступивший в силу международный договор Российской Федерации.</w:t>
      </w:r>
    </w:p>
    <w:p w:rsidR="0023088E" w:rsidRPr="00C42038" w:rsidRDefault="0023088E" w:rsidP="0023088E">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Предложение об обращении Государственного Собрания в Конституционный Суд Российской Федерации, проект постановления Государственного Собрания о направлении запроса направляются Председателю Государственного Собрания для включения в повестку пленарного заседания. К проекту постановления прилагается проект запроса в Конституционный Суд Российской Федерации в соответствии с требованиями Федерального конституционного </w:t>
      </w:r>
      <w:hyperlink r:id="rId52" w:history="1">
        <w:r w:rsidRPr="00C42038">
          <w:rPr>
            <w:rStyle w:val="a7"/>
            <w:rFonts w:ascii="Times New Roman" w:hAnsi="Times New Roman" w:cs="Times New Roman"/>
            <w:color w:val="auto"/>
            <w:sz w:val="24"/>
            <w:szCs w:val="24"/>
            <w:u w:val="none"/>
          </w:rPr>
          <w:t>закона</w:t>
        </w:r>
      </w:hyperlink>
      <w:r w:rsidRPr="00C42038">
        <w:rPr>
          <w:rFonts w:ascii="Times New Roman" w:hAnsi="Times New Roman" w:cs="Times New Roman"/>
          <w:sz w:val="24"/>
          <w:szCs w:val="24"/>
        </w:rPr>
        <w:t xml:space="preserve"> </w:t>
      </w:r>
      <w:r w:rsidR="00E25CA5" w:rsidRPr="00C42038">
        <w:rPr>
          <w:rFonts w:ascii="Times New Roman" w:hAnsi="Times New Roman" w:cs="Times New Roman"/>
          <w:sz w:val="24"/>
          <w:szCs w:val="24"/>
        </w:rPr>
        <w:t xml:space="preserve">от 21 июля 1994 года № 1-ФКЗ </w:t>
      </w:r>
      <w:r w:rsidRPr="00C42038">
        <w:rPr>
          <w:rFonts w:ascii="Times New Roman" w:hAnsi="Times New Roman" w:cs="Times New Roman"/>
          <w:sz w:val="24"/>
          <w:szCs w:val="24"/>
        </w:rPr>
        <w:t>«О Конституционном Суде Российской Федерации».</w:t>
      </w:r>
    </w:p>
    <w:p w:rsidR="0023088E" w:rsidRPr="00C42038" w:rsidRDefault="0023088E" w:rsidP="0023088E">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Государственное Собрание принимает постановление о направлении запроса в Конституционный Суд Российской Федерации большинством голосов от установленного числа депутатов и определяет официального представителя Государственного Собрания при рассмотрении данного запроса в Конституционном Суде Российской Федерации.</w:t>
      </w:r>
    </w:p>
    <w:p w:rsidR="0023088E" w:rsidRPr="00C42038" w:rsidRDefault="0023088E" w:rsidP="0023088E">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Решение Конституционного Суда Российской Федерации по запросу доводится до сведения всех депутатов.</w:t>
      </w:r>
    </w:p>
    <w:p w:rsidR="0023088E" w:rsidRPr="00C42038" w:rsidRDefault="0023088E" w:rsidP="0023088E">
      <w:pPr>
        <w:spacing w:line="360" w:lineRule="auto"/>
        <w:ind w:firstLine="709"/>
      </w:pPr>
    </w:p>
    <w:p w:rsidR="0023088E" w:rsidRPr="00C42038" w:rsidRDefault="0023088E" w:rsidP="00E25CA5">
      <w:pPr>
        <w:spacing w:line="360" w:lineRule="auto"/>
        <w:ind w:firstLine="709"/>
        <w:jc w:val="both"/>
        <w:rPr>
          <w:i/>
        </w:rPr>
      </w:pPr>
      <w:r w:rsidRPr="00C42038">
        <w:rPr>
          <w:i/>
        </w:rPr>
        <w:t xml:space="preserve">Статья </w:t>
      </w:r>
      <w:r w:rsidR="00E25CA5" w:rsidRPr="00C42038">
        <w:rPr>
          <w:i/>
        </w:rPr>
        <w:t>8</w:t>
      </w:r>
      <w:r w:rsidR="00E12CA9" w:rsidRPr="00C42038">
        <w:rPr>
          <w:i/>
        </w:rPr>
        <w:t>7</w:t>
      </w:r>
      <w:r w:rsidRPr="00C42038">
        <w:rPr>
          <w:i/>
        </w:rPr>
        <w:t>. Порядок обращения в</w:t>
      </w:r>
      <w:r w:rsidR="00E25CA5" w:rsidRPr="00C42038">
        <w:rPr>
          <w:i/>
        </w:rPr>
        <w:t xml:space="preserve"> Конституционный Суд Российской </w:t>
      </w:r>
      <w:r w:rsidRPr="00C42038">
        <w:rPr>
          <w:i/>
        </w:rPr>
        <w:t>Федерации с ходатайством о разрешении спора о компетенции</w:t>
      </w:r>
    </w:p>
    <w:p w:rsidR="0023088E" w:rsidRPr="00C42038" w:rsidRDefault="0023088E" w:rsidP="0023088E">
      <w:pPr>
        <w:numPr>
          <w:ilvl w:val="0"/>
          <w:numId w:val="11"/>
        </w:numPr>
        <w:tabs>
          <w:tab w:val="left" w:pos="993"/>
        </w:tabs>
        <w:spacing w:line="360" w:lineRule="auto"/>
        <w:ind w:left="0" w:firstLine="709"/>
        <w:jc w:val="both"/>
      </w:pPr>
      <w:r w:rsidRPr="00C42038">
        <w:t xml:space="preserve">Государственное Собрание </w:t>
      </w:r>
      <w:r w:rsidR="00E25CA5" w:rsidRPr="00C42038">
        <w:t>вправе</w:t>
      </w:r>
      <w:r w:rsidRPr="00C42038">
        <w:t xml:space="preserve"> обратиться </w:t>
      </w:r>
      <w:proofErr w:type="gramStart"/>
      <w:r w:rsidRPr="00C42038">
        <w:t xml:space="preserve">в Конституционный </w:t>
      </w:r>
      <w:r w:rsidR="00B301F0" w:rsidRPr="00C42038">
        <w:t>С</w:t>
      </w:r>
      <w:r w:rsidRPr="00C42038">
        <w:t>уд Российской Федерации с ходатайством о разрешении спора о компетенции в соответствии</w:t>
      </w:r>
      <w:proofErr w:type="gramEnd"/>
      <w:r w:rsidRPr="00C42038">
        <w:t xml:space="preserve"> со статьей 125 Конституции Российской Федерации и Федеральным конституционным законом</w:t>
      </w:r>
      <w:r w:rsidR="00E25CA5" w:rsidRPr="00C42038">
        <w:t xml:space="preserve"> от 21 июля 1994 года № 1-ФКЗ</w:t>
      </w:r>
      <w:r w:rsidRPr="00C42038">
        <w:t xml:space="preserve"> «О Конституционном Суде Российской Федерации».</w:t>
      </w:r>
    </w:p>
    <w:p w:rsidR="0023088E" w:rsidRPr="00C42038" w:rsidRDefault="0023088E" w:rsidP="0023088E">
      <w:pPr>
        <w:numPr>
          <w:ilvl w:val="0"/>
          <w:numId w:val="11"/>
        </w:numPr>
        <w:tabs>
          <w:tab w:val="left" w:pos="993"/>
        </w:tabs>
        <w:spacing w:line="360" w:lineRule="auto"/>
        <w:ind w:left="0" w:firstLine="709"/>
        <w:jc w:val="both"/>
      </w:pPr>
      <w:r w:rsidRPr="00C42038">
        <w:t>Предложение об обращении Государственного Собрания в Конституционный Суд Российской Федерации может вноситься по инициативе комитета, Председателя Государственного Собрания или группы депутатов численностью не менее десяти человек.</w:t>
      </w:r>
    </w:p>
    <w:p w:rsidR="0023088E" w:rsidRPr="00C42038" w:rsidRDefault="0023088E" w:rsidP="0023088E">
      <w:pPr>
        <w:numPr>
          <w:ilvl w:val="0"/>
          <w:numId w:val="11"/>
        </w:numPr>
        <w:tabs>
          <w:tab w:val="left" w:pos="993"/>
        </w:tabs>
        <w:spacing w:line="360" w:lineRule="auto"/>
        <w:ind w:left="0" w:firstLine="709"/>
        <w:jc w:val="both"/>
      </w:pPr>
      <w:proofErr w:type="gramStart"/>
      <w:r w:rsidRPr="00C42038">
        <w:t xml:space="preserve">Основанием для рассмотрения вопроса об обращении является спор между органами государственной власти о принадлежности полномочий по изданию правового акта или совершению действия правового характера либо уклонению от издания правового акта или совершения такого действия нарушением установленного Конституцией Российской Федерации разграничения компетенции между органами государственной власти, а также нарушение органами государственной власти </w:t>
      </w:r>
      <w:r w:rsidRPr="00C42038">
        <w:lastRenderedPageBreak/>
        <w:t>определенной Конституцией Российской Федерации и договорами компетенции либо об</w:t>
      </w:r>
      <w:proofErr w:type="gramEnd"/>
      <w:r w:rsidRPr="00C42038">
        <w:t xml:space="preserve"> </w:t>
      </w:r>
      <w:proofErr w:type="gramStart"/>
      <w:r w:rsidRPr="00C42038">
        <w:t>уклонении</w:t>
      </w:r>
      <w:proofErr w:type="gramEnd"/>
      <w:r w:rsidRPr="00C42038">
        <w:t xml:space="preserve"> этих органов от осуществления входящей в их компетенцию обязанности.</w:t>
      </w:r>
    </w:p>
    <w:p w:rsidR="0023088E" w:rsidRPr="00C42038" w:rsidRDefault="0023088E" w:rsidP="0023088E">
      <w:pPr>
        <w:numPr>
          <w:ilvl w:val="0"/>
          <w:numId w:val="11"/>
        </w:numPr>
        <w:tabs>
          <w:tab w:val="left" w:pos="993"/>
        </w:tabs>
        <w:spacing w:line="360" w:lineRule="auto"/>
        <w:ind w:left="0" w:firstLine="709"/>
        <w:jc w:val="both"/>
      </w:pPr>
      <w:r w:rsidRPr="00C42038">
        <w:t xml:space="preserve">Предложение об обращении Государственного Собрания в Конституционный Суд Российской Федерации, проект постановления Государственного Собрания о направлении ходатайства направляются Председателю Государственного Собрания для включения в повестку пленарного заседания. К проекту постановления прилагается проект ходатайства в Конституционный Суд Российской Федерации в соответствии с требованиями Федерального конституционного </w:t>
      </w:r>
      <w:hyperlink r:id="rId53" w:history="1">
        <w:r w:rsidRPr="00C42038">
          <w:rPr>
            <w:rStyle w:val="a7"/>
            <w:color w:val="auto"/>
            <w:u w:val="none"/>
          </w:rPr>
          <w:t>закона</w:t>
        </w:r>
      </w:hyperlink>
      <w:r w:rsidRPr="00C42038">
        <w:t xml:space="preserve"> </w:t>
      </w:r>
      <w:r w:rsidR="00C1510F" w:rsidRPr="00C42038">
        <w:t xml:space="preserve">от 21 июля 1994 года № 1-ФКЗ </w:t>
      </w:r>
      <w:r w:rsidRPr="00C42038">
        <w:t>«О Конституционном Суде Российской Федерации».</w:t>
      </w:r>
    </w:p>
    <w:p w:rsidR="0023088E" w:rsidRPr="00C42038" w:rsidRDefault="0023088E" w:rsidP="0023088E">
      <w:pPr>
        <w:numPr>
          <w:ilvl w:val="0"/>
          <w:numId w:val="11"/>
        </w:numPr>
        <w:tabs>
          <w:tab w:val="left" w:pos="993"/>
        </w:tabs>
        <w:spacing w:line="360" w:lineRule="auto"/>
        <w:ind w:left="0" w:firstLine="709"/>
        <w:jc w:val="both"/>
      </w:pPr>
      <w:r w:rsidRPr="00C42038">
        <w:t>Государственное Собрание принимает постановление о направлении ходатайства в Конституционный Суд Российской Федерации большинством голосов от установленного числа депутатов и определяет официального представителя Государственного Собрания при рассмотрении ходатайства в Конституционном Суде Российской Федерации.</w:t>
      </w:r>
    </w:p>
    <w:p w:rsidR="0023088E" w:rsidRPr="00C42038" w:rsidRDefault="0023088E" w:rsidP="0023088E">
      <w:pPr>
        <w:numPr>
          <w:ilvl w:val="0"/>
          <w:numId w:val="11"/>
        </w:numPr>
        <w:tabs>
          <w:tab w:val="left" w:pos="993"/>
        </w:tabs>
        <w:spacing w:line="360" w:lineRule="auto"/>
        <w:ind w:left="0" w:firstLine="709"/>
        <w:jc w:val="both"/>
      </w:pPr>
      <w:r w:rsidRPr="00C42038">
        <w:t>Решение Конституционного Суда Российской Федерации по рассмотрению ходатайства доводится до сведения всех депутатов.</w:t>
      </w:r>
    </w:p>
    <w:p w:rsidR="0023088E" w:rsidRPr="00C42038" w:rsidRDefault="0023088E" w:rsidP="0023088E">
      <w:pPr>
        <w:spacing w:line="360" w:lineRule="auto"/>
        <w:ind w:firstLine="709"/>
        <w:jc w:val="both"/>
      </w:pPr>
    </w:p>
    <w:p w:rsidR="0023088E" w:rsidRPr="00C42038" w:rsidRDefault="0023088E" w:rsidP="00C1510F">
      <w:pPr>
        <w:spacing w:line="360" w:lineRule="auto"/>
        <w:ind w:firstLine="709"/>
        <w:jc w:val="both"/>
        <w:rPr>
          <w:i/>
        </w:rPr>
      </w:pPr>
      <w:r w:rsidRPr="00C42038">
        <w:rPr>
          <w:i/>
        </w:rPr>
        <w:t xml:space="preserve">Статья </w:t>
      </w:r>
      <w:r w:rsidR="00C1510F" w:rsidRPr="00C42038">
        <w:rPr>
          <w:i/>
        </w:rPr>
        <w:t>8</w:t>
      </w:r>
      <w:r w:rsidR="00E12CA9" w:rsidRPr="00C42038">
        <w:rPr>
          <w:i/>
        </w:rPr>
        <w:t>8</w:t>
      </w:r>
      <w:r w:rsidRPr="00C42038">
        <w:rPr>
          <w:i/>
        </w:rPr>
        <w:t>. Порядок обращения в Конституционный Суд Российской</w:t>
      </w:r>
      <w:r w:rsidR="00C1510F" w:rsidRPr="00C42038">
        <w:rPr>
          <w:i/>
        </w:rPr>
        <w:t xml:space="preserve"> </w:t>
      </w:r>
      <w:r w:rsidRPr="00C42038">
        <w:rPr>
          <w:i/>
        </w:rPr>
        <w:t>Федерации с запросом о толковании Конституции Российской Федерации</w:t>
      </w:r>
    </w:p>
    <w:p w:rsidR="0023088E" w:rsidRPr="00C42038" w:rsidRDefault="0023088E" w:rsidP="0023088E">
      <w:pPr>
        <w:spacing w:line="360" w:lineRule="auto"/>
        <w:ind w:firstLine="709"/>
        <w:jc w:val="both"/>
      </w:pPr>
      <w:r w:rsidRPr="00C42038">
        <w:t xml:space="preserve">1. Государственное Собрание может обратиться </w:t>
      </w:r>
      <w:proofErr w:type="gramStart"/>
      <w:r w:rsidRPr="00C42038">
        <w:t>в Конституционный Суд Российской Федерации с запросом о толковании Конституции Российской Федерации в соответствии со статьей</w:t>
      </w:r>
      <w:proofErr w:type="gramEnd"/>
      <w:r w:rsidRPr="00C42038">
        <w:t xml:space="preserve"> 125 Конституции Российской Федерации и Федеральным конституционным законом </w:t>
      </w:r>
      <w:r w:rsidR="00C1510F" w:rsidRPr="00C42038">
        <w:t xml:space="preserve">от 21 июля 1994 года № 1-ФКЗ </w:t>
      </w:r>
      <w:r w:rsidRPr="00C42038">
        <w:t>«О Конституционном Суде Российской Федерации».</w:t>
      </w:r>
    </w:p>
    <w:p w:rsidR="0023088E" w:rsidRPr="00C42038" w:rsidRDefault="0023088E" w:rsidP="0023088E">
      <w:pPr>
        <w:spacing w:line="360" w:lineRule="auto"/>
        <w:ind w:firstLine="709"/>
        <w:jc w:val="both"/>
      </w:pPr>
      <w:r w:rsidRPr="00C42038">
        <w:t>2. Предложение об обращении Государственного Собрания в Конституционный Суд Российской Федерации может вноситься по инициативе комитета, Председателя Государственного Собрания или группы депутатов численностью не менее десяти человек.</w:t>
      </w:r>
    </w:p>
    <w:p w:rsidR="0023088E" w:rsidRPr="00C42038" w:rsidRDefault="0023088E" w:rsidP="0023088E">
      <w:pPr>
        <w:spacing w:line="360" w:lineRule="auto"/>
        <w:ind w:firstLine="709"/>
        <w:jc w:val="both"/>
      </w:pPr>
      <w:r w:rsidRPr="00C42038">
        <w:t>3. Основанием для рассмотрения вопроса об обращении является неопределенность в понимании норм Конституции Российской Федерации.</w:t>
      </w:r>
    </w:p>
    <w:p w:rsidR="0023088E" w:rsidRPr="00C42038" w:rsidRDefault="0023088E" w:rsidP="0023088E">
      <w:pPr>
        <w:spacing w:line="360" w:lineRule="auto"/>
        <w:ind w:firstLine="709"/>
        <w:jc w:val="both"/>
      </w:pPr>
      <w:r w:rsidRPr="00C42038">
        <w:t xml:space="preserve">4. Предложение об обращении Государственного Собрания в Конституционный Суд Российской Федерации, проект постановления Государственного Собрания о направлении запроса направляются Председателю Государственного Собрания для включения в повестку пленарного заседания Государственного Собрания. К проекту постановления прилагается проект запроса в Конституционный Суд Российской </w:t>
      </w:r>
      <w:r w:rsidRPr="00C42038">
        <w:lastRenderedPageBreak/>
        <w:t xml:space="preserve">Федерации в соответствии с требованиями Федерального конституционного закона </w:t>
      </w:r>
      <w:r w:rsidR="00C1510F" w:rsidRPr="00C42038">
        <w:t xml:space="preserve">от 21 июля 1994 года № 1-ФКЗ </w:t>
      </w:r>
      <w:r w:rsidRPr="00C42038">
        <w:t>«О Конституционном Суде Российской Федерации».</w:t>
      </w:r>
    </w:p>
    <w:p w:rsidR="0023088E" w:rsidRPr="00C42038" w:rsidRDefault="0023088E" w:rsidP="0023088E">
      <w:pPr>
        <w:spacing w:line="360" w:lineRule="auto"/>
        <w:ind w:firstLine="709"/>
        <w:jc w:val="both"/>
      </w:pPr>
      <w:r w:rsidRPr="00C42038">
        <w:t>5. Государственное Собрание принимает постановление о направлении запроса в Конституционный Суд Российской Федерации большинством голосов от установленного числа депутатов и определяет официального представителя Государственного Собрания при рассмотрении данного запроса в Конституционном Суде Российской Федерации.</w:t>
      </w:r>
    </w:p>
    <w:p w:rsidR="0023088E" w:rsidRPr="00C42038" w:rsidRDefault="0023088E" w:rsidP="0023088E">
      <w:pPr>
        <w:spacing w:line="360" w:lineRule="auto"/>
        <w:ind w:firstLine="709"/>
        <w:jc w:val="both"/>
      </w:pPr>
      <w:r w:rsidRPr="00C42038">
        <w:t>6. Решение Конституционного Суда Российской Федерации по запросу доводится до сведения всех депутатов.</w:t>
      </w:r>
    </w:p>
    <w:p w:rsidR="004F2048" w:rsidRPr="00C42038" w:rsidRDefault="004F2048" w:rsidP="00AD6206">
      <w:pPr>
        <w:pStyle w:val="ConsPlusNormal"/>
        <w:spacing w:line="360" w:lineRule="auto"/>
        <w:jc w:val="center"/>
        <w:outlineLvl w:val="0"/>
        <w:rPr>
          <w:rFonts w:ascii="Times New Roman" w:hAnsi="Times New Roman" w:cs="Times New Roman"/>
          <w:sz w:val="24"/>
          <w:szCs w:val="24"/>
        </w:rPr>
      </w:pPr>
    </w:p>
    <w:p w:rsidR="002A77A0" w:rsidRPr="00C42038" w:rsidRDefault="00F15764" w:rsidP="002A77A0">
      <w:pPr>
        <w:pStyle w:val="ConsPlusNormal"/>
        <w:tabs>
          <w:tab w:val="left" w:pos="993"/>
        </w:tabs>
        <w:spacing w:line="360" w:lineRule="auto"/>
        <w:jc w:val="center"/>
        <w:rPr>
          <w:rFonts w:ascii="Times New Roman" w:hAnsi="Times New Roman" w:cs="Times New Roman"/>
          <w:sz w:val="24"/>
          <w:szCs w:val="24"/>
        </w:rPr>
      </w:pPr>
      <w:r w:rsidRPr="00C42038">
        <w:rPr>
          <w:rFonts w:ascii="Times New Roman" w:hAnsi="Times New Roman" w:cs="Times New Roman"/>
          <w:sz w:val="24"/>
          <w:szCs w:val="24"/>
        </w:rPr>
        <w:t xml:space="preserve">Глава 12. </w:t>
      </w:r>
      <w:r w:rsidR="002A77A0" w:rsidRPr="00C42038">
        <w:rPr>
          <w:rFonts w:ascii="Times New Roman" w:hAnsi="Times New Roman" w:cs="Times New Roman"/>
          <w:sz w:val="24"/>
          <w:szCs w:val="24"/>
        </w:rPr>
        <w:t xml:space="preserve">РЕШЕНИЕ ГОСУДАРСТВЕННЫМ СОБРАНИЕМ ВОПРОСОВ, ОТНЕСЕННЫХ К ЕГО ВЕДЕНИЮ ВОПРОСАМ </w:t>
      </w:r>
    </w:p>
    <w:p w:rsidR="002A77A0" w:rsidRPr="00C42038" w:rsidRDefault="002A77A0" w:rsidP="002A77A0">
      <w:pPr>
        <w:pStyle w:val="ConsPlusNormal"/>
        <w:tabs>
          <w:tab w:val="left" w:pos="993"/>
        </w:tabs>
        <w:spacing w:line="360" w:lineRule="auto"/>
        <w:jc w:val="center"/>
        <w:rPr>
          <w:rFonts w:ascii="Times New Roman" w:hAnsi="Times New Roman" w:cs="Times New Roman"/>
          <w:smallCaps/>
          <w:sz w:val="24"/>
          <w:szCs w:val="24"/>
        </w:rPr>
      </w:pPr>
      <w:r w:rsidRPr="00C42038">
        <w:rPr>
          <w:rFonts w:ascii="Times New Roman" w:hAnsi="Times New Roman" w:cs="Times New Roman"/>
          <w:sz w:val="24"/>
          <w:szCs w:val="24"/>
        </w:rPr>
        <w:t>(В ЧАСТИ ИЗБРАНИЯ, НАЗНАЧЕНИЯ, ДАЧИ СОГЛАСИЯ</w:t>
      </w:r>
      <w:r w:rsidR="00B301F0" w:rsidRPr="00C42038">
        <w:rPr>
          <w:rFonts w:ascii="Times New Roman" w:hAnsi="Times New Roman" w:cs="Times New Roman"/>
          <w:sz w:val="24"/>
          <w:szCs w:val="24"/>
        </w:rPr>
        <w:t xml:space="preserve"> НА НАЗНАЧЕНИЕ НА </w:t>
      </w:r>
      <w:r w:rsidRPr="00C42038">
        <w:rPr>
          <w:rFonts w:ascii="Times New Roman" w:hAnsi="Times New Roman" w:cs="Times New Roman"/>
          <w:sz w:val="24"/>
          <w:szCs w:val="24"/>
        </w:rPr>
        <w:t>ГОСУДАРСТВЕННЫ</w:t>
      </w:r>
      <w:r w:rsidR="00B301F0" w:rsidRPr="00C42038">
        <w:rPr>
          <w:rFonts w:ascii="Times New Roman" w:hAnsi="Times New Roman" w:cs="Times New Roman"/>
          <w:sz w:val="24"/>
          <w:szCs w:val="24"/>
        </w:rPr>
        <w:t>Е</w:t>
      </w:r>
      <w:r w:rsidRPr="00C42038">
        <w:rPr>
          <w:rFonts w:ascii="Times New Roman" w:hAnsi="Times New Roman" w:cs="Times New Roman"/>
          <w:sz w:val="24"/>
          <w:szCs w:val="24"/>
        </w:rPr>
        <w:t xml:space="preserve"> И ИНЫ</w:t>
      </w:r>
      <w:r w:rsidR="00B301F0" w:rsidRPr="00C42038">
        <w:rPr>
          <w:rFonts w:ascii="Times New Roman" w:hAnsi="Times New Roman" w:cs="Times New Roman"/>
          <w:sz w:val="24"/>
          <w:szCs w:val="24"/>
        </w:rPr>
        <w:t>Е</w:t>
      </w:r>
      <w:r w:rsidRPr="00C42038">
        <w:rPr>
          <w:rFonts w:ascii="Times New Roman" w:hAnsi="Times New Roman" w:cs="Times New Roman"/>
          <w:sz w:val="24"/>
          <w:szCs w:val="24"/>
        </w:rPr>
        <w:t xml:space="preserve"> ДОЛЖНОСТ</w:t>
      </w:r>
      <w:r w:rsidR="00B301F0" w:rsidRPr="00C42038">
        <w:rPr>
          <w:rFonts w:ascii="Times New Roman" w:hAnsi="Times New Roman" w:cs="Times New Roman"/>
          <w:sz w:val="24"/>
          <w:szCs w:val="24"/>
        </w:rPr>
        <w:t>И</w:t>
      </w:r>
      <w:r w:rsidRPr="00C42038">
        <w:rPr>
          <w:rFonts w:ascii="Times New Roman" w:hAnsi="Times New Roman" w:cs="Times New Roman"/>
          <w:sz w:val="24"/>
          <w:szCs w:val="24"/>
        </w:rPr>
        <w:t>)</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p>
    <w:p w:rsidR="001022AD" w:rsidRPr="00C42038" w:rsidRDefault="00D15CB4" w:rsidP="001022AD">
      <w:pPr>
        <w:pStyle w:val="ConsPlusNormal"/>
        <w:tabs>
          <w:tab w:val="left" w:pos="993"/>
        </w:tabs>
        <w:spacing w:line="360" w:lineRule="auto"/>
        <w:ind w:firstLine="709"/>
        <w:jc w:val="both"/>
        <w:outlineLvl w:val="2"/>
        <w:rPr>
          <w:rFonts w:ascii="Times New Roman" w:hAnsi="Times New Roman" w:cs="Times New Roman"/>
          <w:i/>
          <w:sz w:val="24"/>
          <w:szCs w:val="24"/>
        </w:rPr>
      </w:pPr>
      <w:hyperlink r:id="rId54" w:history="1">
        <w:r w:rsidR="001022AD" w:rsidRPr="00C42038">
          <w:rPr>
            <w:rFonts w:ascii="Times New Roman" w:hAnsi="Times New Roman" w:cs="Times New Roman"/>
            <w:i/>
            <w:sz w:val="24"/>
            <w:szCs w:val="24"/>
          </w:rPr>
          <w:t>Статья 8</w:t>
        </w:r>
      </w:hyperlink>
      <w:r w:rsidR="00E12CA9" w:rsidRPr="00C42038">
        <w:rPr>
          <w:rFonts w:ascii="Times New Roman" w:hAnsi="Times New Roman" w:cs="Times New Roman"/>
          <w:i/>
          <w:sz w:val="24"/>
          <w:szCs w:val="24"/>
        </w:rPr>
        <w:t>9</w:t>
      </w:r>
      <w:r w:rsidR="001022AD" w:rsidRPr="00C42038">
        <w:rPr>
          <w:rFonts w:ascii="Times New Roman" w:hAnsi="Times New Roman" w:cs="Times New Roman"/>
          <w:i/>
          <w:sz w:val="24"/>
          <w:szCs w:val="24"/>
        </w:rPr>
        <w:t>. Назначение на должность судей Конституционного суда Республики Саха (Якутия)</w:t>
      </w:r>
    </w:p>
    <w:p w:rsidR="001022AD" w:rsidRPr="00C42038" w:rsidRDefault="001022AD" w:rsidP="001022AD">
      <w:pPr>
        <w:pStyle w:val="ConsPlusNormal"/>
        <w:widowControl w:val="0"/>
        <w:tabs>
          <w:tab w:val="left" w:pos="993"/>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В соответствии с Конституционным </w:t>
      </w:r>
      <w:hyperlink r:id="rId55"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Pr="00C42038">
        <w:rPr>
          <w:rFonts w:ascii="Times New Roman" w:hAnsi="Times New Roman" w:cs="Times New Roman"/>
          <w:sz w:val="24"/>
          <w:szCs w:val="24"/>
        </w:rPr>
        <w:br/>
        <w:t>от 15 июня 2002 года 16-з № 363-II «О Конституционном суде Республики Саха (Якутия) и конституционном судопроизводстве</w:t>
      </w:r>
      <w:r w:rsidR="00B301F0" w:rsidRPr="00C42038">
        <w:rPr>
          <w:rFonts w:ascii="Times New Roman" w:hAnsi="Times New Roman" w:cs="Times New Roman"/>
          <w:sz w:val="24"/>
          <w:szCs w:val="24"/>
        </w:rPr>
        <w:t>»</w:t>
      </w:r>
      <w:r w:rsidRPr="00C42038">
        <w:rPr>
          <w:rFonts w:ascii="Times New Roman" w:hAnsi="Times New Roman" w:cs="Times New Roman"/>
          <w:sz w:val="24"/>
          <w:szCs w:val="24"/>
        </w:rPr>
        <w:t xml:space="preserve"> Государственное Собрание по представлению Главы Республики Саха (Якутия) назначает на должность Председателя Конституционного суда Республики Саха (Якутия), заместителей Председателя Конституционного суда Республики Саха (Якутия) сроком на пять лет из числа судей Конституционного суда Республики Саха (Якутия</w:t>
      </w:r>
      <w:proofErr w:type="gramEnd"/>
      <w:r w:rsidRPr="00C42038">
        <w:rPr>
          <w:rFonts w:ascii="Times New Roman" w:hAnsi="Times New Roman" w:cs="Times New Roman"/>
          <w:sz w:val="24"/>
          <w:szCs w:val="24"/>
        </w:rPr>
        <w:t>), а также судей Конституционного суда Республики Саха (Якутия), принимает решение о привлечении судьи Конституционного суда Республики Саха (Якутия), находящегося в отставке, к исполнению обязанностей судьи Конституционного суда Республики Саха (Якутия), решает вопрос о прекращении полномочий судьи Конституционного суда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Государственное Собрание рассматривает вопрос о назначении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на пленарном заседании на основании  представления Главы Республики Саха (Якутия) и необходимых материалов.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Необходимыми материалами для рассмотрения вопроса о назначении кандидата на должность Председателя Конституционного суда Республики Саха (Якутия), </w:t>
      </w:r>
      <w:r w:rsidRPr="00C42038">
        <w:rPr>
          <w:rFonts w:ascii="Times New Roman" w:hAnsi="Times New Roman" w:cs="Times New Roman"/>
          <w:sz w:val="24"/>
          <w:szCs w:val="24"/>
        </w:rPr>
        <w:lastRenderedPageBreak/>
        <w:t>заместителя Председателя Конституционного суда Республики Саха (Якутия) или судьи Конституционного суда Республики Саха (Якутия) являются следующие документы:</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Главы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письменное согласие кандидата;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биографическая справка - </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анкета кандидата по форме, установленной распоряжением Правительства Российской Федерации от 26 мая 2005 года № 667-р;</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характеристика, отражающая оценку профессиональной деятельности по юридической профессии, деловые и нравственные качества кандидата, подписанная Главой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Предварительное рассмотрение поступивших материалов осуществляется ответственным комитетом. </w:t>
      </w:r>
      <w:proofErr w:type="gramStart"/>
      <w:r w:rsidRPr="00C42038">
        <w:rPr>
          <w:rFonts w:ascii="Times New Roman" w:hAnsi="Times New Roman" w:cs="Times New Roman"/>
          <w:sz w:val="24"/>
          <w:szCs w:val="24"/>
        </w:rPr>
        <w:t>В заседании ответственного комитета участвуют руководители и должностные лица органов, рекомендующих кандидата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кандидат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представитель Главы Республики</w:t>
      </w:r>
      <w:proofErr w:type="gramEnd"/>
      <w:r w:rsidRPr="00C42038">
        <w:rPr>
          <w:rFonts w:ascii="Times New Roman" w:hAnsi="Times New Roman" w:cs="Times New Roman"/>
          <w:sz w:val="24"/>
          <w:szCs w:val="24"/>
        </w:rPr>
        <w:t xml:space="preserve"> Саха (Якутия), иные лица.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Ответственный комитет рассматривает материалы, готовит заключение по кандидатуре и проект постановления Государственного Собрания. Подготовленный ответственным комитетом проект постановления в установленном порядке вносится на рассмотрение Государственного Собрания.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На пленарном заседании Глава Республики Саха (Якутия) или его представитель представляет кандидатуру для назначения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Председатель ответственного комитета знакомит депутатов с заключением ответственного комитета.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Депутаты вправе задавать вопросы кандидату на должность Председателя Конституционного суда Республики Саха (Якутия), заместителя Председателя </w:t>
      </w:r>
      <w:r w:rsidRPr="00C42038">
        <w:rPr>
          <w:rFonts w:ascii="Times New Roman" w:hAnsi="Times New Roman" w:cs="Times New Roman"/>
          <w:sz w:val="24"/>
          <w:szCs w:val="24"/>
        </w:rPr>
        <w:lastRenderedPageBreak/>
        <w:t>Конституционного суда Республики Саха (Якутия) или судьи Конституционного суда Республики Саха (Якутия), высказывать свое мнение по представленной кандидатуре.</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Рассмотрение вопроса о назначении кандидата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возможно в отсутствие кандидата, если он не может присутствовать на пленарном заседании по уважительной причине.</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Вопрос о назначении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рассматривается в индивидуальном порядке. Решение о назначении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принимается тайным голосованием.</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Назначенным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считается лицо, получившее большинство голосов от установленного числа депутатов.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Назначение лица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оформляется постановлением Государственного Собрания</w:t>
      </w:r>
      <w:r w:rsidR="00B301F0"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Если кандидат не получил требуемого числа голосов, Глава Республики Саха (Якутия) предлагает новую кандидатуру, по которой осуществляется назначение на должность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в порядке, установленном настоящей статьей Регламента.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 После оглашения результатов голосования по кандидатуре Председатель Государственного Собрания объявляет время приведения к присяге лица, назначенного на должность судьи Конституционного суда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15. Приведение к присяге лица, назначенного на должность судьи Конституционного суда Республики Саха (Якутия), производится Председателем Государственного Собрания на пленарном заседании в торжественной обстановке при </w:t>
      </w:r>
      <w:r w:rsidRPr="00C42038">
        <w:rPr>
          <w:rFonts w:ascii="Times New Roman" w:hAnsi="Times New Roman" w:cs="Times New Roman"/>
          <w:sz w:val="24"/>
          <w:szCs w:val="24"/>
        </w:rPr>
        <w:lastRenderedPageBreak/>
        <w:t>наличии в зале заседаний Государственного Собрания Государственного герба Республики Саха (Якутия) и Государственного флага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16. </w:t>
      </w:r>
      <w:proofErr w:type="gramStart"/>
      <w:r w:rsidRPr="00C42038">
        <w:rPr>
          <w:rFonts w:ascii="Times New Roman" w:hAnsi="Times New Roman" w:cs="Times New Roman"/>
          <w:sz w:val="24"/>
          <w:szCs w:val="24"/>
        </w:rPr>
        <w:t xml:space="preserve">Председатель Государственного Собрания приглашает на трибуну зала заседаний Государственного Собрания лицо, назначенное на должность судьи Конституционного суда Республики Саха (Якутия), для приведения его к присяге, текст которой изложен в </w:t>
      </w:r>
      <w:hyperlink r:id="rId56" w:history="1">
        <w:r w:rsidRPr="00C42038">
          <w:rPr>
            <w:rFonts w:ascii="Times New Roman" w:hAnsi="Times New Roman" w:cs="Times New Roman"/>
            <w:sz w:val="24"/>
            <w:szCs w:val="24"/>
          </w:rPr>
          <w:t>части 2 статьи 12</w:t>
        </w:r>
      </w:hyperlink>
      <w:r w:rsidRPr="00C42038">
        <w:rPr>
          <w:rFonts w:ascii="Times New Roman" w:hAnsi="Times New Roman" w:cs="Times New Roman"/>
          <w:sz w:val="24"/>
          <w:szCs w:val="24"/>
        </w:rPr>
        <w:t xml:space="preserve"> Конституционного закона Республики Саха (Якутия) от 15 июня 2002 года 16-з № 363-II «О Конституционном суде Республики Саха (Якутия) и конституционном судопроизводстве».</w:t>
      </w:r>
      <w:proofErr w:type="gramEnd"/>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17. Лицо, назначенное на должность судьи Конституционного суда Республики Саха (Якутия), произносит текст </w:t>
      </w:r>
      <w:proofErr w:type="gramStart"/>
      <w:r w:rsidRPr="00C42038">
        <w:rPr>
          <w:rFonts w:ascii="Times New Roman" w:hAnsi="Times New Roman" w:cs="Times New Roman"/>
          <w:sz w:val="24"/>
          <w:szCs w:val="24"/>
        </w:rPr>
        <w:t>присяги</w:t>
      </w:r>
      <w:proofErr w:type="gramEnd"/>
      <w:r w:rsidRPr="00C42038">
        <w:rPr>
          <w:rFonts w:ascii="Times New Roman" w:hAnsi="Times New Roman" w:cs="Times New Roman"/>
          <w:sz w:val="24"/>
          <w:szCs w:val="24"/>
        </w:rPr>
        <w:t xml:space="preserve"> стоя, положив руку на текст </w:t>
      </w:r>
      <w:hyperlink r:id="rId57" w:history="1">
        <w:r w:rsidRPr="00C42038">
          <w:rPr>
            <w:rFonts w:ascii="Times New Roman" w:hAnsi="Times New Roman" w:cs="Times New Roman"/>
            <w:sz w:val="24"/>
            <w:szCs w:val="24"/>
          </w:rPr>
          <w:t>Конституции</w:t>
        </w:r>
      </w:hyperlink>
      <w:r w:rsidRPr="00C42038">
        <w:rPr>
          <w:rFonts w:ascii="Times New Roman" w:hAnsi="Times New Roman" w:cs="Times New Roman"/>
          <w:sz w:val="24"/>
          <w:szCs w:val="24"/>
        </w:rPr>
        <w:t xml:space="preserve"> (Основного закона) Республики Саха (Якутия). Принесение присяги удостоверяется личной подписью судьи Конституционного суда Республики Саха (Якутия), проставленной под текстом присяги, с указанием даты ее принесения.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18. Документ остается на хранении в Государственном Собрании в документационном управлении </w:t>
      </w:r>
      <w:r w:rsidR="00A413C4" w:rsidRPr="00C42038">
        <w:rPr>
          <w:rFonts w:ascii="Times New Roman" w:hAnsi="Times New Roman" w:cs="Times New Roman"/>
          <w:sz w:val="24"/>
          <w:szCs w:val="24"/>
        </w:rPr>
        <w:t>А</w:t>
      </w:r>
      <w:r w:rsidRPr="00C42038">
        <w:rPr>
          <w:rFonts w:ascii="Times New Roman" w:hAnsi="Times New Roman" w:cs="Times New Roman"/>
          <w:sz w:val="24"/>
          <w:szCs w:val="24"/>
        </w:rPr>
        <w:t>ппарата Государственного Собрания.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i/>
          <w:sz w:val="24"/>
          <w:szCs w:val="24"/>
        </w:rPr>
      </w:pP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E12CA9" w:rsidRPr="00C42038">
        <w:rPr>
          <w:rFonts w:ascii="Times New Roman" w:hAnsi="Times New Roman" w:cs="Times New Roman"/>
          <w:i/>
          <w:sz w:val="24"/>
          <w:szCs w:val="24"/>
        </w:rPr>
        <w:t>90</w:t>
      </w:r>
      <w:r w:rsidRPr="00C42038">
        <w:rPr>
          <w:rFonts w:ascii="Times New Roman" w:hAnsi="Times New Roman" w:cs="Times New Roman"/>
          <w:i/>
          <w:sz w:val="24"/>
          <w:szCs w:val="24"/>
        </w:rPr>
        <w:t>. Привлечение судьи Конституционного суда Республики Саха (Якутия), находящегося в отставке, к исполнению обязанностей судьи Конституционного суда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со </w:t>
      </w:r>
      <w:hyperlink r:id="rId58" w:history="1">
        <w:r w:rsidRPr="00C42038">
          <w:rPr>
            <w:rFonts w:ascii="Times New Roman" w:hAnsi="Times New Roman" w:cs="Times New Roman"/>
            <w:sz w:val="24"/>
            <w:szCs w:val="24"/>
          </w:rPr>
          <w:t>статьей 6</w:t>
        </w:r>
      </w:hyperlink>
      <w:r w:rsidRPr="00C42038">
        <w:rPr>
          <w:rFonts w:ascii="Times New Roman" w:hAnsi="Times New Roman" w:cs="Times New Roman"/>
          <w:sz w:val="24"/>
          <w:szCs w:val="24"/>
        </w:rPr>
        <w:t xml:space="preserve"> Конституционного закона Республики Саха (Якутия) от 15 июня 2002 года 16-з № 363-II «О Конституционном суде Республики Саха (Якутия) и конституционном судопроизводстве» судья Конституционного суда Республики Саха (Якутия), находящийся в отставке, с его согласия может быть привлечен к исполнению обязанностей судьи Конституционного суда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Решение о привлечении судьи Конституционного суда Республики Саха (Якутия), находящегося в отставке, к исполнению обязанностей судьи Конституционного суда Республики Саха (Якутия) принимается Государственным Собранием по представлению Конституционного суда Республики Саха (Якутия) после предварительного рассмотрения поступивших материалов ответственным комитетом в порядке, установленном </w:t>
      </w:r>
      <w:hyperlink w:anchor="P1049" w:history="1">
        <w:r w:rsidRPr="00C42038">
          <w:rPr>
            <w:rFonts w:ascii="Times New Roman" w:hAnsi="Times New Roman" w:cs="Times New Roman"/>
            <w:sz w:val="24"/>
            <w:szCs w:val="24"/>
          </w:rPr>
          <w:t>статьей</w:t>
        </w:r>
      </w:hyperlink>
      <w:r w:rsidRPr="00C42038">
        <w:rPr>
          <w:rFonts w:ascii="Times New Roman" w:hAnsi="Times New Roman" w:cs="Times New Roman"/>
          <w:sz w:val="24"/>
          <w:szCs w:val="24"/>
        </w:rPr>
        <w:t xml:space="preserve"> </w:t>
      </w:r>
      <w:r w:rsidR="00A413C4" w:rsidRPr="00C42038">
        <w:rPr>
          <w:rFonts w:ascii="Times New Roman" w:hAnsi="Times New Roman" w:cs="Times New Roman"/>
          <w:sz w:val="24"/>
          <w:szCs w:val="24"/>
        </w:rPr>
        <w:t>8</w:t>
      </w:r>
      <w:r w:rsidR="00744E23" w:rsidRPr="00C42038">
        <w:rPr>
          <w:rFonts w:ascii="Times New Roman" w:hAnsi="Times New Roman" w:cs="Times New Roman"/>
          <w:sz w:val="24"/>
          <w:szCs w:val="24"/>
        </w:rPr>
        <w:t>9</w:t>
      </w:r>
      <w:r w:rsidRPr="00C42038">
        <w:rPr>
          <w:rFonts w:ascii="Times New Roman" w:hAnsi="Times New Roman" w:cs="Times New Roman"/>
          <w:sz w:val="24"/>
          <w:szCs w:val="24"/>
        </w:rPr>
        <w:t xml:space="preserve"> настоящего Регламента.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Решение о привлечении судьи Конституционного суда Республики Саха (Якутия), находящегося в отставке, к исполнению обязанностей судьи Конституционного суда Республики Саха (Якутия) принимается большинством голосов от установленного числа депутатов и оформляется постановлением Государственного Собрания.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p>
    <w:p w:rsidR="001022AD" w:rsidRPr="00C42038" w:rsidRDefault="00D15CB4" w:rsidP="001022AD">
      <w:pPr>
        <w:pStyle w:val="ConsPlusNormal"/>
        <w:tabs>
          <w:tab w:val="left" w:pos="993"/>
        </w:tabs>
        <w:spacing w:line="360" w:lineRule="auto"/>
        <w:ind w:firstLine="709"/>
        <w:jc w:val="both"/>
        <w:outlineLvl w:val="2"/>
        <w:rPr>
          <w:rFonts w:ascii="Times New Roman" w:hAnsi="Times New Roman" w:cs="Times New Roman"/>
          <w:i/>
          <w:sz w:val="24"/>
          <w:szCs w:val="24"/>
        </w:rPr>
      </w:pPr>
      <w:hyperlink r:id="rId59" w:history="1">
        <w:r w:rsidR="001022AD" w:rsidRPr="00C42038">
          <w:rPr>
            <w:rFonts w:ascii="Times New Roman" w:hAnsi="Times New Roman" w:cs="Times New Roman"/>
            <w:i/>
            <w:sz w:val="24"/>
            <w:szCs w:val="24"/>
          </w:rPr>
          <w:t xml:space="preserve">Статья </w:t>
        </w:r>
      </w:hyperlink>
      <w:r w:rsidR="003A4953" w:rsidRPr="00C42038">
        <w:rPr>
          <w:rFonts w:ascii="Times New Roman" w:hAnsi="Times New Roman" w:cs="Times New Roman"/>
          <w:i/>
          <w:sz w:val="24"/>
          <w:szCs w:val="24"/>
        </w:rPr>
        <w:t>91</w:t>
      </w:r>
      <w:r w:rsidR="001022AD" w:rsidRPr="00C42038">
        <w:rPr>
          <w:rFonts w:ascii="Times New Roman" w:hAnsi="Times New Roman" w:cs="Times New Roman"/>
          <w:i/>
          <w:sz w:val="24"/>
          <w:szCs w:val="24"/>
        </w:rPr>
        <w:t>. Избрание мировых судей</w:t>
      </w:r>
    </w:p>
    <w:p w:rsidR="001022AD" w:rsidRPr="00C42038" w:rsidRDefault="001022AD" w:rsidP="001022AD">
      <w:pPr>
        <w:pStyle w:val="ConsPlusNormal"/>
        <w:widowControl w:val="0"/>
        <w:numPr>
          <w:ilvl w:val="0"/>
          <w:numId w:val="25"/>
        </w:numPr>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В соответствии с </w:t>
      </w:r>
      <w:hyperlink r:id="rId60" w:history="1">
        <w:r w:rsidRPr="00C42038">
          <w:rPr>
            <w:rFonts w:ascii="Times New Roman" w:hAnsi="Times New Roman" w:cs="Times New Roman"/>
            <w:sz w:val="24"/>
            <w:szCs w:val="24"/>
          </w:rPr>
          <w:t>Конституцией</w:t>
        </w:r>
      </w:hyperlink>
      <w:r w:rsidRPr="00C42038">
        <w:rPr>
          <w:rFonts w:ascii="Times New Roman" w:hAnsi="Times New Roman" w:cs="Times New Roman"/>
          <w:sz w:val="24"/>
          <w:szCs w:val="24"/>
        </w:rPr>
        <w:t xml:space="preserve"> (Основным законом) Республики Саха (Якутия) и </w:t>
      </w:r>
      <w:hyperlink r:id="rId61"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от 3 мая 2000 года </w:t>
      </w:r>
      <w:proofErr w:type="gramStart"/>
      <w:r w:rsidRPr="00C42038">
        <w:rPr>
          <w:rFonts w:ascii="Times New Roman" w:hAnsi="Times New Roman" w:cs="Times New Roman"/>
          <w:sz w:val="24"/>
          <w:szCs w:val="24"/>
        </w:rPr>
        <w:t>З</w:t>
      </w:r>
      <w:proofErr w:type="gramEnd"/>
      <w:r w:rsidRPr="00C42038">
        <w:rPr>
          <w:rFonts w:ascii="Times New Roman" w:hAnsi="Times New Roman" w:cs="Times New Roman"/>
          <w:sz w:val="24"/>
          <w:szCs w:val="24"/>
        </w:rPr>
        <w:t xml:space="preserve"> № 181-II «О мировых судьях в Республике Саха (Якутия)» Государственное Собрание избирает мировых судей.</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Государственное Собрание рассматривает вопрос об избрании мирового судьи на пленарном заседании на основании представления Председателя Верховного суда Республики Саха (Якутия) при наличии положительного заключения квалификационной коллегии судей Республики Саха (Якутия), а также необходимых материалов.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Необходимыми материалами для рассмотрения вопроса об избрании кандидата на должность мирового судьи являются следующие документы:</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председателя Верховного суда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заявление кандидата;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заключение квалификационной коллегии судей Республики Саха (Якутия);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анкета кандидата по форме, установленной распоряжением Правительства Российской Федерации от 26 мая 2005 года № 667-р;</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документ об отсутствии заболеваний, препятствующих назначению на должность мирового судьи.</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Предварительное рассмотрение поступивших материалов осуществляется ответственным комитетом. В заседании ответственного комитета участвуют руководители и должностные лица органов, рекомендующих кандидата на должность мирового судьи, кандидат на должность мирового судьи, иные лица.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Ответственный комитет рассматривает материалы, готовит заключение по кандидатуре и проект постановления Государственного Собрания. Подготовленный ответственным комитетом проект постановления в установленном порядке вносится на рассмотрение Государственного Собрания.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На пленарном заседании председатель ответственного комитета представляет кандидатуру для избрания на должность мирового судьи.</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Председатель ответственного комитета знакомит депутатов с заключением ответственного комитета.</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Депутаты вправе задавать вопросы кандидату на должность мирового судьи, высказывать свое мнение по представленной кандидатуре.</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9. Рассмотрение вопроса об избрании кандидата на должность мирового судьи возможно в отсутствие кандидата, если он не может присутствовать на пленарном заседании по уважительной причине.</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Вопрос об избрании на должность мирового судьи рассматривается в индивидуальном порядке. Решение об избрании на должность мирового судьи принимается тайным голосованием.</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При наличии на один судебный участок двух и более кандидатов на должность мирового судьи избрание мирового судьи осуществляется на альтернативной основе тайным голосованием.</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Избранным на должность мирового судьи считается лицо, получившее большинство голосов от установленного числа депутатов.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голосования по двум кандидатам на должность мирового судьи кандидаты набрали равное число голосов депутатов, проводится второй тур голосования. В бюллетень для тайного голосования вносятся фамилия кандидатов в алфавитном порядке.</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голосования по двум кандидатам на должность мирового судьи ни один из кандидатов не набрал требуемого для избрания числа голосов депутатов, проводится второй тур голосования. В бюллетень для тайного голосования вносится фамилия одного кандидата на должность мирового судьи, получившего наибольшее число голосов в первом туре голосования.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По результатам второго тура голосования избранным на должность мирового судьи считается лицо, получившее большинство голосов от установленного числа депутатов.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голосования по трем и более кандидатам на должность мирового судьи ни один из кандидатов не набрал требуемого для избрания числа голосов депутатов, проводится второй тур голосования. В бюллетень для тайного голосования вносятся фамилии двух кандидатов на должность мирового судьи, получивших наибольшее число голосов в первом туре голосования.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По результатам второго тура голосования избранным на должность мирового судьи считается лицо, получившее большинство голосов от установленного числа депутатов.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второго тура голосования ни один из кандидатов на должность мирового судьи не набрал требуемого для избрания числа голосов депутатов, по решению Государственного Собрания проводится третий тур голосования. В бюллетень для тайного голосования вносится фамилия одного кандидата на должность мирового судьи, получившего наибольшее число голосов во втором туре голосования.</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12. По результатам третьего тура голосования избранным на должность мирового судьи считается лицо, получившее большинство голосов от установленного числа депутатов.</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Избрание лица на должность мирового судьи оформляется постановлением Государственного Собрания</w:t>
      </w:r>
      <w:r w:rsidR="00A413C4"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Статья 9</w:t>
      </w:r>
      <w:r w:rsidR="003A4953" w:rsidRPr="00C42038">
        <w:rPr>
          <w:rFonts w:ascii="Times New Roman" w:hAnsi="Times New Roman" w:cs="Times New Roman"/>
          <w:i/>
          <w:sz w:val="24"/>
          <w:szCs w:val="24"/>
        </w:rPr>
        <w:t>2</w:t>
      </w:r>
      <w:r w:rsidRPr="00C42038">
        <w:rPr>
          <w:rFonts w:ascii="Times New Roman" w:hAnsi="Times New Roman" w:cs="Times New Roman"/>
          <w:i/>
          <w:sz w:val="24"/>
          <w:szCs w:val="24"/>
        </w:rPr>
        <w:t>. Привлечение мирового судьи, находящегося в отставке, судьи федерального суда, находящегося в отставке, к исполнению обязанностей мирового судьи</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со </w:t>
      </w:r>
      <w:hyperlink r:id="rId62" w:history="1">
        <w:r w:rsidRPr="00C42038">
          <w:rPr>
            <w:rFonts w:ascii="Times New Roman" w:hAnsi="Times New Roman" w:cs="Times New Roman"/>
            <w:sz w:val="24"/>
            <w:szCs w:val="24"/>
          </w:rPr>
          <w:t>статьей 9</w:t>
        </w:r>
      </w:hyperlink>
      <w:r w:rsidRPr="00C42038">
        <w:rPr>
          <w:rFonts w:ascii="Times New Roman" w:hAnsi="Times New Roman" w:cs="Times New Roman"/>
          <w:sz w:val="24"/>
          <w:szCs w:val="24"/>
        </w:rPr>
        <w:t xml:space="preserve"> Закона Республики Саха (Якутия) от 3 мая 2000 года </w:t>
      </w:r>
      <w:proofErr w:type="gramStart"/>
      <w:r w:rsidRPr="00C42038">
        <w:rPr>
          <w:rFonts w:ascii="Times New Roman" w:hAnsi="Times New Roman" w:cs="Times New Roman"/>
          <w:sz w:val="24"/>
          <w:szCs w:val="24"/>
        </w:rPr>
        <w:t>З</w:t>
      </w:r>
      <w:proofErr w:type="gramEnd"/>
      <w:r w:rsidRPr="00C42038">
        <w:rPr>
          <w:rFonts w:ascii="Times New Roman" w:hAnsi="Times New Roman" w:cs="Times New Roman"/>
          <w:sz w:val="24"/>
          <w:szCs w:val="24"/>
        </w:rPr>
        <w:t xml:space="preserve"> № 181-II «О мировых судьях в Республике Саха (Якутия)» мировой судья, находящийся в отставке, и судья федерального суда, находящийся в отставке, могут быть привлечены к исполнению обязанностей мирового судьи.</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Вопрос о привлечении мирового судьи, находящегося в отставке, или судьи федерального суда, находящегося в отставке, к исполнению обязанностей мирового судьи рассматривается в индивидуальном порядке.</w:t>
      </w:r>
    </w:p>
    <w:p w:rsidR="001022AD" w:rsidRPr="00C42038" w:rsidRDefault="001022AD" w:rsidP="001022A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proofErr w:type="gramStart"/>
      <w:r w:rsidRPr="00C42038">
        <w:rPr>
          <w:rFonts w:ascii="Times New Roman" w:hAnsi="Times New Roman" w:cs="Times New Roman"/>
          <w:sz w:val="24"/>
          <w:szCs w:val="24"/>
        </w:rPr>
        <w:t>Решение о привлечении мирового судьи, находящегося в отставке, или судьи федерального суда, находящегося в отставке, к исполнению обязанностей мирового судьи принимается Государственным Собранием по представлению Председателя Верховного суда Республики Саха (Якутия) при наличии положительного заключения квалификационной коллегии судей Республики Саха (Якутия) и документа, свидетельствующего об отсутствии у мирового судьи, находящегося в отставке, или судьи федерального суда, находящегося в отставке, заболеваний</w:t>
      </w:r>
      <w:proofErr w:type="gramEnd"/>
      <w:r w:rsidRPr="00C42038">
        <w:rPr>
          <w:rFonts w:ascii="Times New Roman" w:hAnsi="Times New Roman" w:cs="Times New Roman"/>
          <w:sz w:val="24"/>
          <w:szCs w:val="24"/>
        </w:rPr>
        <w:t xml:space="preserve">, </w:t>
      </w:r>
      <w:proofErr w:type="gramStart"/>
      <w:r w:rsidRPr="00C42038">
        <w:rPr>
          <w:rFonts w:ascii="Times New Roman" w:hAnsi="Times New Roman" w:cs="Times New Roman"/>
          <w:sz w:val="24"/>
          <w:szCs w:val="24"/>
        </w:rPr>
        <w:t>препятствующих</w:t>
      </w:r>
      <w:proofErr w:type="gramEnd"/>
      <w:r w:rsidRPr="00C42038">
        <w:rPr>
          <w:rFonts w:ascii="Times New Roman" w:hAnsi="Times New Roman" w:cs="Times New Roman"/>
          <w:sz w:val="24"/>
          <w:szCs w:val="24"/>
        </w:rPr>
        <w:t xml:space="preserve"> назначению на должность мирового судьи.</w:t>
      </w:r>
    </w:p>
    <w:p w:rsidR="001022AD" w:rsidRPr="00C42038" w:rsidRDefault="001022AD" w:rsidP="001022AD">
      <w:pPr>
        <w:pStyle w:val="ConsPlusNormal"/>
        <w:spacing w:line="360" w:lineRule="auto"/>
        <w:ind w:firstLine="709"/>
        <w:jc w:val="both"/>
        <w:outlineLvl w:val="0"/>
        <w:rPr>
          <w:rFonts w:ascii="Times New Roman" w:hAnsi="Times New Roman" w:cs="Times New Roman"/>
          <w:sz w:val="24"/>
          <w:szCs w:val="24"/>
        </w:rPr>
      </w:pPr>
      <w:r w:rsidRPr="00C42038">
        <w:rPr>
          <w:rFonts w:ascii="Times New Roman" w:hAnsi="Times New Roman" w:cs="Times New Roman"/>
          <w:sz w:val="24"/>
          <w:szCs w:val="24"/>
        </w:rPr>
        <w:t>4. Решение о привлечении мирового судьи, находящегося в отставке, или судьи федерального суда, находящегося в отставке, к исполнению обязанностей мирового судьи принимается большинством голосов от установленного числа депутатов и оформляется постановлением Государственного Собрания.</w:t>
      </w:r>
    </w:p>
    <w:p w:rsidR="001022AD" w:rsidRPr="00C42038" w:rsidRDefault="001022AD" w:rsidP="002A77A0">
      <w:pPr>
        <w:pStyle w:val="ConsPlusNormal"/>
        <w:tabs>
          <w:tab w:val="left" w:pos="993"/>
        </w:tabs>
        <w:spacing w:line="360" w:lineRule="auto"/>
        <w:ind w:firstLine="709"/>
        <w:jc w:val="both"/>
        <w:outlineLvl w:val="1"/>
        <w:rPr>
          <w:rFonts w:ascii="Times New Roman" w:hAnsi="Times New Roman" w:cs="Times New Roman"/>
          <w:i/>
          <w:sz w:val="24"/>
          <w:szCs w:val="24"/>
        </w:rPr>
      </w:pPr>
    </w:p>
    <w:p w:rsidR="002A77A0" w:rsidRPr="00C42038" w:rsidRDefault="002A77A0" w:rsidP="002A77A0">
      <w:pPr>
        <w:pStyle w:val="ConsPlusNormal"/>
        <w:tabs>
          <w:tab w:val="left" w:pos="993"/>
        </w:tabs>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Статья 9</w:t>
      </w:r>
      <w:r w:rsidR="003A4953" w:rsidRPr="00C42038">
        <w:rPr>
          <w:rFonts w:ascii="Times New Roman" w:hAnsi="Times New Roman" w:cs="Times New Roman"/>
          <w:i/>
          <w:sz w:val="24"/>
          <w:szCs w:val="24"/>
        </w:rPr>
        <w:t>3</w:t>
      </w:r>
      <w:r w:rsidRPr="00C42038">
        <w:rPr>
          <w:rFonts w:ascii="Times New Roman" w:hAnsi="Times New Roman" w:cs="Times New Roman"/>
          <w:i/>
          <w:sz w:val="24"/>
          <w:szCs w:val="24"/>
        </w:rPr>
        <w:t>. Установление системы исполнительных органов государственной власти Республики Саха (Якутия)</w:t>
      </w:r>
    </w:p>
    <w:p w:rsidR="002A77A0" w:rsidRPr="00C42038" w:rsidRDefault="002A77A0" w:rsidP="002A77A0">
      <w:pPr>
        <w:pStyle w:val="ConsPlusNormal"/>
        <w:widowControl w:val="0"/>
        <w:numPr>
          <w:ilvl w:val="0"/>
          <w:numId w:val="12"/>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В соответствии со </w:t>
      </w:r>
      <w:hyperlink r:id="rId63" w:history="1">
        <w:r w:rsidRPr="00C42038">
          <w:rPr>
            <w:rFonts w:ascii="Times New Roman" w:hAnsi="Times New Roman" w:cs="Times New Roman"/>
            <w:sz w:val="24"/>
            <w:szCs w:val="24"/>
          </w:rPr>
          <w:t>статьей</w:t>
        </w:r>
      </w:hyperlink>
      <w:r w:rsidRPr="00C42038">
        <w:rPr>
          <w:rFonts w:ascii="Times New Roman" w:hAnsi="Times New Roman" w:cs="Times New Roman"/>
          <w:sz w:val="24"/>
          <w:szCs w:val="24"/>
        </w:rPr>
        <w:t xml:space="preserve"> 56 Конституции (Основного закона) Республики Саха (Якутия) Государственное Собрание устанавливает систему исполнительных органов государственной власти Республики Саха (Якутия).</w:t>
      </w:r>
    </w:p>
    <w:p w:rsidR="002A77A0" w:rsidRPr="00C42038" w:rsidRDefault="002A77A0" w:rsidP="002A77A0">
      <w:pPr>
        <w:pStyle w:val="ConsPlusNormal"/>
        <w:widowControl w:val="0"/>
        <w:numPr>
          <w:ilvl w:val="0"/>
          <w:numId w:val="12"/>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Система исполнительных органов государственной власти Республики Саха (Якутия) устанавливается конституционным законом Республики Саха (Якутия).</w:t>
      </w:r>
    </w:p>
    <w:p w:rsidR="002A77A0" w:rsidRPr="00C42038" w:rsidRDefault="002A77A0" w:rsidP="002A77A0">
      <w:pPr>
        <w:pStyle w:val="ConsPlusNormal"/>
        <w:widowControl w:val="0"/>
        <w:numPr>
          <w:ilvl w:val="0"/>
          <w:numId w:val="12"/>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Проект конституционного закона о системе исполнительных органов Республики Саха (Якутия) вносится в Государственное Собрание Главой Республики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Статья 9</w:t>
      </w:r>
      <w:r w:rsidR="003A4953" w:rsidRPr="00C42038">
        <w:rPr>
          <w:rFonts w:ascii="Times New Roman" w:hAnsi="Times New Roman" w:cs="Times New Roman"/>
          <w:i/>
          <w:sz w:val="24"/>
          <w:szCs w:val="24"/>
        </w:rPr>
        <w:t>4</w:t>
      </w:r>
      <w:r w:rsidRPr="00C42038">
        <w:rPr>
          <w:rFonts w:ascii="Times New Roman" w:hAnsi="Times New Roman" w:cs="Times New Roman"/>
          <w:i/>
          <w:sz w:val="24"/>
          <w:szCs w:val="24"/>
        </w:rPr>
        <w:t>. Дача согласия Главе Республики Саха (Якутия) на назначение на должность Председателя Правительства Республики Саха (Якутия), его заместителей и отдельных министров Республики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 </w:t>
      </w:r>
      <w:hyperlink r:id="rId64" w:history="1">
        <w:r w:rsidRPr="00C42038">
          <w:rPr>
            <w:rFonts w:ascii="Times New Roman" w:hAnsi="Times New Roman" w:cs="Times New Roman"/>
            <w:sz w:val="24"/>
            <w:szCs w:val="24"/>
          </w:rPr>
          <w:t>Конституцией</w:t>
        </w:r>
      </w:hyperlink>
      <w:r w:rsidRPr="00C42038">
        <w:rPr>
          <w:rFonts w:ascii="Times New Roman" w:hAnsi="Times New Roman" w:cs="Times New Roman"/>
          <w:sz w:val="24"/>
          <w:szCs w:val="24"/>
        </w:rPr>
        <w:t xml:space="preserve"> (Основным законом) Республики Саха (Якутия) и Конституционным </w:t>
      </w:r>
      <w:hyperlink r:id="rId65"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от 15 февраля 1995 года </w:t>
      </w:r>
      <w:proofErr w:type="gramStart"/>
      <w:r w:rsidRPr="00C42038">
        <w:rPr>
          <w:rFonts w:ascii="Times New Roman" w:hAnsi="Times New Roman" w:cs="Times New Roman"/>
          <w:sz w:val="24"/>
          <w:szCs w:val="24"/>
        </w:rPr>
        <w:t>З</w:t>
      </w:r>
      <w:proofErr w:type="gramEnd"/>
      <w:r w:rsidRPr="00C42038">
        <w:rPr>
          <w:rFonts w:ascii="Times New Roman" w:hAnsi="Times New Roman" w:cs="Times New Roman"/>
          <w:sz w:val="24"/>
          <w:szCs w:val="24"/>
        </w:rPr>
        <w:t xml:space="preserve"> № 51-I «О Правительстве Республики Саха (Якутия)» Государственное Собрание дает согласие Главе Республики Саха (Якутия) на назначение на должность Председателя Правительства Республики Саха (Якутия), его заместителей и отдельных министров Республики Саха (Якутия), перечень которых утверждается постановлением Государственного Собрания.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Государственное Собрание рассматривает вопрос о даче согласия Главе Республики Саха (Якутия) на назначение на должность Председателя Правительства Республики Саха (Якутия), его заместителей и отдельных министров Республики Саха (Якутия) на пленарном заседании не позднее двух недель после поступления представления Главы Республики Саха (Якутия) и необходимых материалов.</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Необходимыми материалами для рассмотрения вопроса о даче согласия на назначение кандидата на должность являются следующие документы:</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Главы Республики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письменное согласие кандидата;</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анкета кандидата по форме, установленной распоряжением Правительства Российской Федерации от 26 мая 2005 года № 667-р;</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характеристика, отражающая оценку профессиональной деятельности, деловые и нравственные качества кандидата, подписанная Главой Республика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Предварительное рассмотрение поступивших материалов осуществляется </w:t>
      </w:r>
      <w:r w:rsidR="00B15581" w:rsidRPr="00C42038">
        <w:rPr>
          <w:rFonts w:ascii="Times New Roman" w:hAnsi="Times New Roman" w:cs="Times New Roman"/>
          <w:sz w:val="24"/>
          <w:szCs w:val="24"/>
        </w:rPr>
        <w:t xml:space="preserve">Председателем Государственного Собрания, </w:t>
      </w:r>
      <w:r w:rsidRPr="00C42038">
        <w:rPr>
          <w:rFonts w:ascii="Times New Roman" w:hAnsi="Times New Roman" w:cs="Times New Roman"/>
          <w:sz w:val="24"/>
          <w:szCs w:val="24"/>
        </w:rPr>
        <w:t>ответственным комитетом (комитетами). В заседании ответственного комитета (комитетов) участвует представитель Главы Республики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5. Ответственный комитет (комитеты) рассматривает (</w:t>
      </w:r>
      <w:proofErr w:type="gramStart"/>
      <w:r w:rsidRPr="00C42038">
        <w:rPr>
          <w:rFonts w:ascii="Times New Roman" w:hAnsi="Times New Roman" w:cs="Times New Roman"/>
          <w:sz w:val="24"/>
          <w:szCs w:val="24"/>
        </w:rPr>
        <w:t xml:space="preserve">рассматривают) </w:t>
      </w:r>
      <w:proofErr w:type="gramEnd"/>
      <w:r w:rsidRPr="00C42038">
        <w:rPr>
          <w:rFonts w:ascii="Times New Roman" w:hAnsi="Times New Roman" w:cs="Times New Roman"/>
          <w:sz w:val="24"/>
          <w:szCs w:val="24"/>
        </w:rPr>
        <w:t>материалы, готовит (готовят) заключение по кандидатуре и проект постановления Государственного Собрания. Подготовленный ответственным комитетом (комитетами) проект постановления в установленном порядке вносится на рассмотрение Государственного Собрания.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На пленарном заседании Глава Республики Саха (Якутия) представляет кандидатуру для дачи согласия на назначение на должность Председателя Правительства Республики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Глава Республики Саха (Якутия) или его представитель представляет кандидатуры для дачи согласия на назначение на должность заместителей Председателя Правительства Республики Саха (Якутия) и отдельных министров Республики Саха (Якутия).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Председатель ответственного комитета знакомит депутатов с заключением ответственного комитета (комитетов).</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Кандидат на должность знакомит депутатов с концепцией программы деятельности на предстоящий срок полномочий.</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Депутаты вправе задавать вопросы кандидату, высказывать свое мнение по представленной кандидатуре.</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10. Обсуждение прекращается по решению Государственного Собрания, принятому большинством голосов от числа </w:t>
      </w:r>
      <w:r w:rsidR="00C84056" w:rsidRPr="00C42038">
        <w:rPr>
          <w:rFonts w:ascii="Times New Roman" w:hAnsi="Times New Roman" w:cs="Times New Roman"/>
          <w:sz w:val="24"/>
          <w:szCs w:val="24"/>
        </w:rPr>
        <w:t xml:space="preserve">депутатов, </w:t>
      </w:r>
      <w:r w:rsidRPr="00C42038">
        <w:rPr>
          <w:rFonts w:ascii="Times New Roman" w:hAnsi="Times New Roman" w:cs="Times New Roman"/>
          <w:sz w:val="24"/>
          <w:szCs w:val="24"/>
        </w:rPr>
        <w:t xml:space="preserve">присутствующих на </w:t>
      </w:r>
      <w:r w:rsidR="00C84056" w:rsidRPr="00C42038">
        <w:rPr>
          <w:rFonts w:ascii="Times New Roman" w:hAnsi="Times New Roman" w:cs="Times New Roman"/>
          <w:sz w:val="24"/>
          <w:szCs w:val="24"/>
        </w:rPr>
        <w:t>пленарном заседании.</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11. Вопрос о даче согласия на назначение на должность Председателя Правительства Республики Саха (Якутия), его заместителей и отдельных министров Республики Саха (Якутия) рассматривается в индивидуальном порядке. Решение о даче согласия на назначение на должность принимается тайным голосованием. Решение о даче согласия на назначение на должность </w:t>
      </w:r>
      <w:r w:rsidR="005F7CCE" w:rsidRPr="00C42038">
        <w:rPr>
          <w:rFonts w:ascii="Times New Roman" w:hAnsi="Times New Roman" w:cs="Times New Roman"/>
          <w:sz w:val="24"/>
          <w:szCs w:val="24"/>
        </w:rPr>
        <w:t xml:space="preserve">Председателя Правительства Республики Саха (Якутия), его заместителей и отдельных министров Республики Саха (Якутия) </w:t>
      </w:r>
      <w:r w:rsidRPr="00C42038">
        <w:rPr>
          <w:rFonts w:ascii="Times New Roman" w:hAnsi="Times New Roman" w:cs="Times New Roman"/>
          <w:sz w:val="24"/>
          <w:szCs w:val="24"/>
        </w:rPr>
        <w:t>считается принятым, если за данную кандидатуру проголосовало большинство от установленного числа депутатов.</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A413C4" w:rsidRPr="00C42038">
        <w:rPr>
          <w:rFonts w:ascii="Times New Roman" w:hAnsi="Times New Roman" w:cs="Times New Roman"/>
          <w:sz w:val="24"/>
          <w:szCs w:val="24"/>
        </w:rPr>
        <w:t>2</w:t>
      </w:r>
      <w:r w:rsidRPr="00C42038">
        <w:rPr>
          <w:rFonts w:ascii="Times New Roman" w:hAnsi="Times New Roman" w:cs="Times New Roman"/>
          <w:sz w:val="24"/>
          <w:szCs w:val="24"/>
        </w:rPr>
        <w:t xml:space="preserve">. Дача согласия на назначение на должность </w:t>
      </w:r>
      <w:r w:rsidR="005F7CCE" w:rsidRPr="00C42038">
        <w:rPr>
          <w:rFonts w:ascii="Times New Roman" w:hAnsi="Times New Roman" w:cs="Times New Roman"/>
          <w:sz w:val="24"/>
          <w:szCs w:val="24"/>
        </w:rPr>
        <w:t xml:space="preserve">Председателя Правительства Республики Саха (Якутия), его заместителей и отдельных министров Республики Саха (Якутия) </w:t>
      </w:r>
      <w:r w:rsidRPr="00C42038">
        <w:rPr>
          <w:rFonts w:ascii="Times New Roman" w:hAnsi="Times New Roman" w:cs="Times New Roman"/>
          <w:sz w:val="24"/>
          <w:szCs w:val="24"/>
        </w:rPr>
        <w:t>оформляется постановлением Государственного Собрания.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Отказ в даче согласия на назначение на должность </w:t>
      </w:r>
      <w:r w:rsidR="005F7CCE" w:rsidRPr="00C42038">
        <w:rPr>
          <w:rFonts w:ascii="Times New Roman" w:hAnsi="Times New Roman" w:cs="Times New Roman"/>
          <w:sz w:val="24"/>
          <w:szCs w:val="24"/>
        </w:rPr>
        <w:t xml:space="preserve">Председателя Правительства Республики Саха (Якутия), его заместителей и отдельных министров Республики Саха (Якутия) </w:t>
      </w:r>
      <w:r w:rsidRPr="00C42038">
        <w:rPr>
          <w:rFonts w:ascii="Times New Roman" w:hAnsi="Times New Roman" w:cs="Times New Roman"/>
          <w:sz w:val="24"/>
          <w:szCs w:val="24"/>
        </w:rPr>
        <w:t>оформляется постановлением Государственного Собрания без дополнительного голосования.</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w:t>
      </w:r>
      <w:r w:rsidR="00A413C4" w:rsidRPr="00C42038">
        <w:rPr>
          <w:rFonts w:ascii="Times New Roman" w:hAnsi="Times New Roman" w:cs="Times New Roman"/>
          <w:sz w:val="24"/>
          <w:szCs w:val="24"/>
        </w:rPr>
        <w:t>3</w:t>
      </w:r>
      <w:r w:rsidRPr="00C42038">
        <w:rPr>
          <w:rFonts w:ascii="Times New Roman" w:hAnsi="Times New Roman" w:cs="Times New Roman"/>
          <w:sz w:val="24"/>
          <w:szCs w:val="24"/>
        </w:rPr>
        <w:t xml:space="preserve">. Если кандидат не получил требуемого числа голосов, Глава Республики Саха (Якутия) в течение одного месяца вносит </w:t>
      </w:r>
      <w:r w:rsidR="005F7CCE" w:rsidRPr="00C42038">
        <w:rPr>
          <w:rFonts w:ascii="Times New Roman" w:hAnsi="Times New Roman" w:cs="Times New Roman"/>
          <w:sz w:val="24"/>
          <w:szCs w:val="24"/>
        </w:rPr>
        <w:t>новое представление о кандидатуре на должность по своему усмотрению.</w:t>
      </w:r>
    </w:p>
    <w:p w:rsidR="002A77A0" w:rsidRPr="00C42038" w:rsidRDefault="002A77A0" w:rsidP="002A77A0">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A413C4" w:rsidRPr="00C42038">
        <w:rPr>
          <w:rFonts w:ascii="Times New Roman" w:hAnsi="Times New Roman" w:cs="Times New Roman"/>
          <w:sz w:val="24"/>
          <w:szCs w:val="24"/>
        </w:rPr>
        <w:t>4</w:t>
      </w:r>
      <w:r w:rsidRPr="00C42038">
        <w:rPr>
          <w:rFonts w:ascii="Times New Roman" w:hAnsi="Times New Roman" w:cs="Times New Roman"/>
          <w:sz w:val="24"/>
          <w:szCs w:val="24"/>
        </w:rPr>
        <w:t xml:space="preserve">. Дача согласия на назначение на должность </w:t>
      </w:r>
      <w:r w:rsidR="005F7CCE" w:rsidRPr="00C42038">
        <w:rPr>
          <w:rFonts w:ascii="Times New Roman" w:hAnsi="Times New Roman" w:cs="Times New Roman"/>
          <w:sz w:val="24"/>
          <w:szCs w:val="24"/>
        </w:rPr>
        <w:t xml:space="preserve">по вновь внесенному представлению Главы Республики Саха (Якутия) </w:t>
      </w:r>
      <w:r w:rsidRPr="00C42038">
        <w:rPr>
          <w:rFonts w:ascii="Times New Roman" w:hAnsi="Times New Roman" w:cs="Times New Roman"/>
          <w:sz w:val="24"/>
          <w:szCs w:val="24"/>
        </w:rPr>
        <w:t>осуществляется в порядке, установленном настоящей статьей Регламента.</w:t>
      </w:r>
    </w:p>
    <w:p w:rsidR="002A77A0" w:rsidRPr="00C42038" w:rsidRDefault="002A77A0" w:rsidP="002A77A0">
      <w:pPr>
        <w:pStyle w:val="ConsPlusNormal"/>
        <w:tabs>
          <w:tab w:val="left" w:pos="993"/>
        </w:tabs>
        <w:spacing w:line="360" w:lineRule="auto"/>
        <w:ind w:firstLine="709"/>
        <w:jc w:val="both"/>
        <w:outlineLvl w:val="2"/>
      </w:pPr>
    </w:p>
    <w:p w:rsidR="005F7CCE" w:rsidRPr="00C42038" w:rsidRDefault="00D15CB4" w:rsidP="005F7CCE">
      <w:pPr>
        <w:pStyle w:val="ConsPlusNormal"/>
        <w:tabs>
          <w:tab w:val="left" w:pos="993"/>
        </w:tabs>
        <w:spacing w:line="360" w:lineRule="auto"/>
        <w:ind w:firstLine="709"/>
        <w:jc w:val="both"/>
        <w:outlineLvl w:val="2"/>
        <w:rPr>
          <w:rFonts w:ascii="Times New Roman" w:hAnsi="Times New Roman" w:cs="Times New Roman"/>
          <w:i/>
          <w:sz w:val="24"/>
          <w:szCs w:val="24"/>
        </w:rPr>
      </w:pPr>
      <w:hyperlink r:id="rId66" w:history="1">
        <w:r w:rsidR="002A77A0" w:rsidRPr="00C42038">
          <w:rPr>
            <w:rFonts w:ascii="Times New Roman" w:hAnsi="Times New Roman" w:cs="Times New Roman"/>
            <w:i/>
            <w:sz w:val="24"/>
            <w:szCs w:val="24"/>
          </w:rPr>
          <w:t xml:space="preserve">Статья </w:t>
        </w:r>
      </w:hyperlink>
      <w:r w:rsidR="005F7CCE" w:rsidRPr="00C42038">
        <w:rPr>
          <w:rFonts w:ascii="Times New Roman" w:hAnsi="Times New Roman" w:cs="Times New Roman"/>
          <w:i/>
          <w:sz w:val="24"/>
          <w:szCs w:val="24"/>
        </w:rPr>
        <w:t>9</w:t>
      </w:r>
      <w:r w:rsidR="003A4953" w:rsidRPr="00C42038">
        <w:rPr>
          <w:rFonts w:ascii="Times New Roman" w:hAnsi="Times New Roman" w:cs="Times New Roman"/>
          <w:i/>
          <w:sz w:val="24"/>
          <w:szCs w:val="24"/>
        </w:rPr>
        <w:t>5</w:t>
      </w:r>
      <w:r w:rsidR="005F7CCE" w:rsidRPr="00C42038">
        <w:rPr>
          <w:rFonts w:ascii="Times New Roman" w:hAnsi="Times New Roman" w:cs="Times New Roman"/>
          <w:i/>
          <w:sz w:val="24"/>
          <w:szCs w:val="24"/>
        </w:rPr>
        <w:t>. Дача согласия</w:t>
      </w:r>
      <w:r w:rsidR="002A77A0" w:rsidRPr="00C42038">
        <w:rPr>
          <w:rFonts w:ascii="Times New Roman" w:hAnsi="Times New Roman" w:cs="Times New Roman"/>
          <w:i/>
          <w:sz w:val="24"/>
          <w:szCs w:val="24"/>
        </w:rPr>
        <w:t xml:space="preserve"> </w:t>
      </w:r>
      <w:r w:rsidR="005F7CCE" w:rsidRPr="00C42038">
        <w:rPr>
          <w:rFonts w:ascii="Times New Roman" w:hAnsi="Times New Roman" w:cs="Times New Roman"/>
          <w:i/>
          <w:sz w:val="24"/>
          <w:szCs w:val="24"/>
        </w:rPr>
        <w:t>на назначение на должность Прокурора Республики Саха (Якутия)</w:t>
      </w:r>
    </w:p>
    <w:p w:rsidR="008C00DE" w:rsidRPr="00C42038" w:rsidRDefault="008C00DE" w:rsidP="008C00DE">
      <w:pPr>
        <w:autoSpaceDE w:val="0"/>
        <w:autoSpaceDN w:val="0"/>
        <w:adjustRightInd w:val="0"/>
        <w:spacing w:line="360" w:lineRule="auto"/>
        <w:ind w:firstLine="709"/>
        <w:jc w:val="both"/>
        <w:outlineLvl w:val="0"/>
        <w:rPr>
          <w:rFonts w:eastAsiaTheme="minorHAnsi"/>
          <w:lang w:eastAsia="en-US"/>
        </w:rPr>
      </w:pPr>
      <w:r w:rsidRPr="00C42038">
        <w:rPr>
          <w:rFonts w:eastAsiaTheme="minorHAnsi"/>
          <w:lang w:eastAsia="en-US"/>
        </w:rPr>
        <w:t xml:space="preserve">1. </w:t>
      </w:r>
      <w:r w:rsidR="00552724" w:rsidRPr="00C42038">
        <w:rPr>
          <w:rFonts w:eastAsiaTheme="minorHAnsi"/>
          <w:lang w:eastAsia="en-US"/>
        </w:rPr>
        <w:t xml:space="preserve">В соответствии с </w:t>
      </w:r>
      <w:hyperlink r:id="rId67" w:history="1">
        <w:r w:rsidR="00552724" w:rsidRPr="00C42038">
          <w:rPr>
            <w:rFonts w:eastAsiaTheme="minorHAnsi"/>
            <w:lang w:eastAsia="en-US"/>
          </w:rPr>
          <w:t>Конституцией</w:t>
        </w:r>
      </w:hyperlink>
      <w:r w:rsidR="00552724" w:rsidRPr="00C42038">
        <w:rPr>
          <w:rFonts w:eastAsiaTheme="minorHAnsi"/>
          <w:lang w:eastAsia="en-US"/>
        </w:rPr>
        <w:t xml:space="preserve"> Российской Федерации и </w:t>
      </w:r>
      <w:hyperlink r:id="rId68" w:history="1">
        <w:r w:rsidR="00552724" w:rsidRPr="00C42038">
          <w:rPr>
            <w:rFonts w:eastAsiaTheme="minorHAnsi"/>
            <w:lang w:eastAsia="en-US"/>
          </w:rPr>
          <w:t>Конституцией</w:t>
        </w:r>
      </w:hyperlink>
      <w:r w:rsidRPr="00C42038">
        <w:rPr>
          <w:rFonts w:eastAsiaTheme="minorHAnsi"/>
          <w:lang w:eastAsia="en-US"/>
        </w:rPr>
        <w:t xml:space="preserve"> (Основным законом)</w:t>
      </w:r>
      <w:r w:rsidR="00552724" w:rsidRPr="00C42038">
        <w:rPr>
          <w:rFonts w:eastAsiaTheme="minorHAnsi"/>
          <w:lang w:eastAsia="en-US"/>
        </w:rPr>
        <w:t xml:space="preserve"> Республики </w:t>
      </w:r>
      <w:r w:rsidRPr="00C42038">
        <w:rPr>
          <w:rFonts w:eastAsiaTheme="minorHAnsi"/>
          <w:lang w:eastAsia="en-US"/>
        </w:rPr>
        <w:t>Саха (Якутия) П</w:t>
      </w:r>
      <w:r w:rsidR="00552724" w:rsidRPr="00C42038">
        <w:rPr>
          <w:rFonts w:eastAsiaTheme="minorHAnsi"/>
          <w:lang w:eastAsia="en-US"/>
        </w:rPr>
        <w:t xml:space="preserve">рокурор Республики </w:t>
      </w:r>
      <w:r w:rsidRPr="00C42038">
        <w:rPr>
          <w:rFonts w:eastAsiaTheme="minorHAnsi"/>
          <w:lang w:eastAsia="en-US"/>
        </w:rPr>
        <w:t>Саха (Якутия)</w:t>
      </w:r>
      <w:r w:rsidR="00552724" w:rsidRPr="00C42038">
        <w:rPr>
          <w:rFonts w:eastAsiaTheme="minorHAnsi"/>
          <w:lang w:eastAsia="en-US"/>
        </w:rPr>
        <w:t xml:space="preserve"> назначается на должность Президентом Российской Федерации по представлению Генерального прокурора Российской Федерации, </w:t>
      </w:r>
      <w:r w:rsidRPr="00C42038">
        <w:rPr>
          <w:rFonts w:eastAsiaTheme="minorHAnsi"/>
          <w:lang w:eastAsia="en-US"/>
        </w:rPr>
        <w:t>согласованному с Главой Республики Саха (Якутия) и Государственным Собранием.</w:t>
      </w:r>
    </w:p>
    <w:p w:rsidR="00552724" w:rsidRPr="00C42038" w:rsidRDefault="008C00DE" w:rsidP="008C00DE">
      <w:pPr>
        <w:autoSpaceDE w:val="0"/>
        <w:autoSpaceDN w:val="0"/>
        <w:adjustRightInd w:val="0"/>
        <w:spacing w:line="360" w:lineRule="auto"/>
        <w:ind w:firstLine="539"/>
        <w:jc w:val="both"/>
        <w:rPr>
          <w:rFonts w:eastAsiaTheme="minorHAnsi"/>
          <w:lang w:eastAsia="en-US"/>
        </w:rPr>
      </w:pPr>
      <w:r w:rsidRPr="00C42038">
        <w:rPr>
          <w:rFonts w:eastAsiaTheme="minorHAnsi"/>
          <w:lang w:eastAsia="en-US"/>
        </w:rPr>
        <w:t>2</w:t>
      </w:r>
      <w:r w:rsidR="00552724" w:rsidRPr="00C42038">
        <w:rPr>
          <w:rFonts w:eastAsiaTheme="minorHAnsi"/>
          <w:lang w:eastAsia="en-US"/>
        </w:rPr>
        <w:t xml:space="preserve">. Решение </w:t>
      </w:r>
      <w:r w:rsidRPr="00C42038">
        <w:rPr>
          <w:rFonts w:eastAsiaTheme="minorHAnsi"/>
          <w:lang w:eastAsia="en-US"/>
        </w:rPr>
        <w:t xml:space="preserve">Государственного Собрания </w:t>
      </w:r>
      <w:r w:rsidR="00552724" w:rsidRPr="00C42038">
        <w:rPr>
          <w:rFonts w:eastAsiaTheme="minorHAnsi"/>
          <w:lang w:eastAsia="en-US"/>
        </w:rPr>
        <w:t xml:space="preserve">о даче согласия на назначение на должность Прокурора Республики </w:t>
      </w:r>
      <w:r w:rsidRPr="00C42038">
        <w:rPr>
          <w:rFonts w:eastAsiaTheme="minorHAnsi"/>
          <w:lang w:eastAsia="en-US"/>
        </w:rPr>
        <w:t xml:space="preserve">Саха (Якутия) </w:t>
      </w:r>
      <w:r w:rsidR="00552724" w:rsidRPr="00C42038">
        <w:rPr>
          <w:rFonts w:eastAsiaTheme="minorHAnsi"/>
          <w:lang w:eastAsia="en-US"/>
        </w:rPr>
        <w:t xml:space="preserve">принимается тайным голосованием от числа избранных </w:t>
      </w:r>
      <w:r w:rsidRPr="00C42038">
        <w:rPr>
          <w:rFonts w:eastAsiaTheme="minorHAnsi"/>
          <w:lang w:eastAsia="en-US"/>
        </w:rPr>
        <w:t xml:space="preserve">народных </w:t>
      </w:r>
      <w:r w:rsidR="00552724" w:rsidRPr="00C42038">
        <w:rPr>
          <w:rFonts w:eastAsiaTheme="minorHAnsi"/>
          <w:lang w:eastAsia="en-US"/>
        </w:rPr>
        <w:t>депутатов</w:t>
      </w:r>
      <w:r w:rsidRPr="00C42038">
        <w:rPr>
          <w:rFonts w:eastAsiaTheme="minorHAnsi"/>
          <w:lang w:eastAsia="en-US"/>
        </w:rPr>
        <w:t xml:space="preserve"> Республики Саха (Якутия)</w:t>
      </w:r>
      <w:r w:rsidR="00552724" w:rsidRPr="00C42038">
        <w:rPr>
          <w:rFonts w:eastAsiaTheme="minorHAnsi"/>
          <w:lang w:eastAsia="en-US"/>
        </w:rPr>
        <w:t>.</w:t>
      </w:r>
    </w:p>
    <w:p w:rsidR="00552724" w:rsidRPr="00C42038" w:rsidRDefault="00552724" w:rsidP="008C00DE">
      <w:pPr>
        <w:autoSpaceDE w:val="0"/>
        <w:autoSpaceDN w:val="0"/>
        <w:adjustRightInd w:val="0"/>
        <w:spacing w:line="360" w:lineRule="auto"/>
        <w:ind w:firstLine="539"/>
        <w:jc w:val="both"/>
        <w:rPr>
          <w:rFonts w:eastAsiaTheme="minorHAnsi"/>
          <w:lang w:eastAsia="en-US"/>
        </w:rPr>
      </w:pPr>
      <w:r w:rsidRPr="00C42038">
        <w:rPr>
          <w:rFonts w:eastAsiaTheme="minorHAnsi"/>
          <w:lang w:eastAsia="en-US"/>
        </w:rPr>
        <w:t>3. В случае</w:t>
      </w:r>
      <w:proofErr w:type="gramStart"/>
      <w:r w:rsidRPr="00C42038">
        <w:rPr>
          <w:rFonts w:eastAsiaTheme="minorHAnsi"/>
          <w:lang w:eastAsia="en-US"/>
        </w:rPr>
        <w:t>,</w:t>
      </w:r>
      <w:proofErr w:type="gramEnd"/>
      <w:r w:rsidRPr="00C42038">
        <w:rPr>
          <w:rFonts w:eastAsiaTheme="minorHAnsi"/>
          <w:lang w:eastAsia="en-US"/>
        </w:rPr>
        <w:t xml:space="preserve"> если кандидат на должность не набрал требуемого количества голосов депутатов, </w:t>
      </w:r>
      <w:r w:rsidR="008C00DE" w:rsidRPr="00C42038">
        <w:rPr>
          <w:rFonts w:eastAsiaTheme="minorHAnsi"/>
          <w:lang w:eastAsia="en-US"/>
        </w:rPr>
        <w:t>Государственное Собрание</w:t>
      </w:r>
      <w:r w:rsidRPr="00C42038">
        <w:rPr>
          <w:rFonts w:eastAsiaTheme="minorHAnsi"/>
          <w:lang w:eastAsia="en-US"/>
        </w:rPr>
        <w:t xml:space="preserve"> предлагает Генеральному прокурору Российской Федерации, внесшему представление о даче согласия на назначение на должность, внести другую кандидатуру. При этом проводится новое обсуждение кандидатуры.</w:t>
      </w:r>
    </w:p>
    <w:p w:rsidR="00552724" w:rsidRPr="00C42038" w:rsidRDefault="00552724" w:rsidP="008C00DE">
      <w:pPr>
        <w:autoSpaceDE w:val="0"/>
        <w:autoSpaceDN w:val="0"/>
        <w:adjustRightInd w:val="0"/>
        <w:spacing w:line="360" w:lineRule="auto"/>
        <w:ind w:firstLine="539"/>
        <w:jc w:val="both"/>
        <w:rPr>
          <w:rFonts w:eastAsiaTheme="minorHAnsi"/>
          <w:lang w:eastAsia="en-US"/>
        </w:rPr>
      </w:pPr>
      <w:r w:rsidRPr="00C42038">
        <w:rPr>
          <w:rFonts w:eastAsiaTheme="minorHAnsi"/>
          <w:lang w:eastAsia="en-US"/>
        </w:rPr>
        <w:t xml:space="preserve">4. Вторичное внесение на рассмотрение кандидатуры, ранее отклоненной </w:t>
      </w:r>
      <w:r w:rsidR="00A97B96" w:rsidRPr="00C42038">
        <w:rPr>
          <w:rFonts w:eastAsiaTheme="minorHAnsi"/>
          <w:lang w:eastAsia="en-US"/>
        </w:rPr>
        <w:t>Государственным Собранием</w:t>
      </w:r>
      <w:r w:rsidRPr="00C42038">
        <w:rPr>
          <w:rFonts w:eastAsiaTheme="minorHAnsi"/>
          <w:lang w:eastAsia="en-US"/>
        </w:rPr>
        <w:t>, допускается не ранее чем через шесть месяцев со дня принятия решения об отклонении кандидатуры.</w:t>
      </w:r>
    </w:p>
    <w:p w:rsidR="005F7CCE" w:rsidRPr="00C42038" w:rsidRDefault="005F7CCE" w:rsidP="005F7CCE">
      <w:pPr>
        <w:pStyle w:val="ConsPlusNormal"/>
        <w:tabs>
          <w:tab w:val="left" w:pos="993"/>
        </w:tabs>
        <w:spacing w:line="360" w:lineRule="auto"/>
        <w:ind w:firstLine="709"/>
        <w:jc w:val="both"/>
        <w:outlineLvl w:val="2"/>
        <w:rPr>
          <w:rFonts w:ascii="Times New Roman" w:hAnsi="Times New Roman" w:cs="Times New Roman"/>
          <w:sz w:val="24"/>
          <w:szCs w:val="24"/>
        </w:rPr>
      </w:pPr>
    </w:p>
    <w:p w:rsidR="002A77A0" w:rsidRPr="00C42038" w:rsidRDefault="005F7CCE" w:rsidP="005F7CCE">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Статья 9</w:t>
      </w:r>
      <w:r w:rsidR="003A4953" w:rsidRPr="00C42038">
        <w:rPr>
          <w:rFonts w:ascii="Times New Roman" w:hAnsi="Times New Roman" w:cs="Times New Roman"/>
          <w:i/>
          <w:sz w:val="24"/>
          <w:szCs w:val="24"/>
        </w:rPr>
        <w:t>6</w:t>
      </w:r>
      <w:r w:rsidRPr="00C42038">
        <w:rPr>
          <w:rFonts w:ascii="Times New Roman" w:hAnsi="Times New Roman" w:cs="Times New Roman"/>
          <w:i/>
          <w:sz w:val="24"/>
          <w:szCs w:val="24"/>
        </w:rPr>
        <w:t xml:space="preserve">. Дача согласия </w:t>
      </w:r>
      <w:r w:rsidR="002A77A0" w:rsidRPr="00C42038">
        <w:rPr>
          <w:rFonts w:ascii="Times New Roman" w:hAnsi="Times New Roman" w:cs="Times New Roman"/>
          <w:i/>
          <w:sz w:val="24"/>
          <w:szCs w:val="24"/>
        </w:rPr>
        <w:t>на назначение на должность руководителя</w:t>
      </w:r>
      <w:r w:rsidRPr="00C42038">
        <w:rPr>
          <w:rFonts w:ascii="Times New Roman" w:hAnsi="Times New Roman" w:cs="Times New Roman"/>
          <w:i/>
          <w:sz w:val="24"/>
          <w:szCs w:val="24"/>
        </w:rPr>
        <w:t xml:space="preserve"> </w:t>
      </w:r>
      <w:r w:rsidR="002A77A0" w:rsidRPr="00C42038">
        <w:rPr>
          <w:rFonts w:ascii="Times New Roman" w:hAnsi="Times New Roman" w:cs="Times New Roman"/>
          <w:i/>
          <w:sz w:val="24"/>
          <w:szCs w:val="24"/>
        </w:rPr>
        <w:t>территориального органа федерального органа исполнительной</w:t>
      </w:r>
      <w:r w:rsidRPr="00C42038">
        <w:rPr>
          <w:rFonts w:ascii="Times New Roman" w:hAnsi="Times New Roman" w:cs="Times New Roman"/>
          <w:i/>
          <w:sz w:val="24"/>
          <w:szCs w:val="24"/>
        </w:rPr>
        <w:t xml:space="preserve"> </w:t>
      </w:r>
      <w:r w:rsidR="002A77A0" w:rsidRPr="00C42038">
        <w:rPr>
          <w:rFonts w:ascii="Times New Roman" w:hAnsi="Times New Roman" w:cs="Times New Roman"/>
          <w:i/>
          <w:sz w:val="24"/>
          <w:szCs w:val="24"/>
        </w:rPr>
        <w:t>власти в случа</w:t>
      </w:r>
      <w:r w:rsidRPr="00C42038">
        <w:rPr>
          <w:rFonts w:ascii="Times New Roman" w:hAnsi="Times New Roman" w:cs="Times New Roman"/>
          <w:i/>
          <w:sz w:val="24"/>
          <w:szCs w:val="24"/>
        </w:rPr>
        <w:t xml:space="preserve">ях, предусмотренных федеральным </w:t>
      </w:r>
      <w:r w:rsidR="002A77A0" w:rsidRPr="00C42038">
        <w:rPr>
          <w:rFonts w:ascii="Times New Roman" w:hAnsi="Times New Roman" w:cs="Times New Roman"/>
          <w:i/>
          <w:sz w:val="24"/>
          <w:szCs w:val="24"/>
        </w:rPr>
        <w:t>законодательством</w:t>
      </w:r>
    </w:p>
    <w:p w:rsidR="002A77A0" w:rsidRPr="00C42038" w:rsidRDefault="002A77A0" w:rsidP="002A77A0">
      <w:pPr>
        <w:pStyle w:val="ConsPlusNormal"/>
        <w:widowControl w:val="0"/>
        <w:numPr>
          <w:ilvl w:val="0"/>
          <w:numId w:val="24"/>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В соответствии со статьей 24 Федерального закона </w:t>
      </w:r>
      <w:r w:rsidR="005F7CCE" w:rsidRPr="00C42038">
        <w:rPr>
          <w:rFonts w:ascii="Times New Roman" w:hAnsi="Times New Roman" w:cs="Times New Roman"/>
          <w:sz w:val="24"/>
          <w:szCs w:val="24"/>
        </w:rPr>
        <w:t xml:space="preserve">от 6 октября 1999 года </w:t>
      </w:r>
      <w:r w:rsidR="00A413C4" w:rsidRPr="00C42038">
        <w:rPr>
          <w:rFonts w:ascii="Times New Roman" w:hAnsi="Times New Roman" w:cs="Times New Roman"/>
          <w:sz w:val="24"/>
          <w:szCs w:val="24"/>
        </w:rPr>
        <w:t xml:space="preserve">           </w:t>
      </w:r>
      <w:r w:rsidR="005F7CCE" w:rsidRPr="00C42038">
        <w:rPr>
          <w:rFonts w:ascii="Times New Roman" w:hAnsi="Times New Roman" w:cs="Times New Roman"/>
          <w:sz w:val="24"/>
          <w:szCs w:val="24"/>
        </w:rPr>
        <w:t xml:space="preserve">№ 184-ФЗ </w:t>
      </w:r>
      <w:r w:rsidRPr="00C42038">
        <w:rPr>
          <w:rFonts w:ascii="Times New Roman" w:hAnsi="Times New Roman" w:cs="Times New Roman"/>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 в случаях, предусмотренных федеральным законом, Государственное Собрание согласовывает назначение на должность руководителя территориального органа федерального органа исполнительной власти в Республике Саха (Якутия).</w:t>
      </w:r>
    </w:p>
    <w:p w:rsidR="002A77A0" w:rsidRPr="00C42038" w:rsidRDefault="002A77A0" w:rsidP="002A77A0">
      <w:pPr>
        <w:pStyle w:val="ConsPlusNormal"/>
        <w:widowControl w:val="0"/>
        <w:numPr>
          <w:ilvl w:val="0"/>
          <w:numId w:val="24"/>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Представление о согласовании назначения на должность руководителя </w:t>
      </w:r>
      <w:r w:rsidRPr="00C42038">
        <w:rPr>
          <w:rFonts w:ascii="Times New Roman" w:hAnsi="Times New Roman" w:cs="Times New Roman"/>
          <w:sz w:val="24"/>
          <w:szCs w:val="24"/>
        </w:rPr>
        <w:lastRenderedPageBreak/>
        <w:t>территориального органа федерального органа исполнительной власти в Республике Саха (Якутия) вносится в Государственное Собрание руководителем соответствующего федерального органа исполнительной власти.</w:t>
      </w:r>
    </w:p>
    <w:p w:rsidR="002A77A0" w:rsidRPr="00C42038" w:rsidRDefault="002A77A0" w:rsidP="002A77A0">
      <w:pPr>
        <w:pStyle w:val="ConsPlusNormal"/>
        <w:widowControl w:val="0"/>
        <w:numPr>
          <w:ilvl w:val="0"/>
          <w:numId w:val="24"/>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Предварительное рассмотрение представления и поступивших материалов осуществляется в порядке, установленном для предварительного рассмотрения материалов на кандидатов на должность министра Республики Саха (Якутия).</w:t>
      </w:r>
    </w:p>
    <w:p w:rsidR="002A77A0" w:rsidRPr="00C42038" w:rsidRDefault="002A77A0" w:rsidP="002A77A0">
      <w:pPr>
        <w:pStyle w:val="ConsPlusNormal"/>
        <w:widowControl w:val="0"/>
        <w:numPr>
          <w:ilvl w:val="0"/>
          <w:numId w:val="24"/>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Государственное Собрание принимает решение о согласовании назначения на должность руководителя территориального органа федерального органа исполнительной власти тайным голосованием большинством голосов от числа избранных депутатов.</w:t>
      </w:r>
    </w:p>
    <w:p w:rsidR="002A77A0" w:rsidRPr="00C42038" w:rsidRDefault="002A77A0" w:rsidP="002A77A0">
      <w:pPr>
        <w:pStyle w:val="ConsPlusNormal"/>
        <w:widowControl w:val="0"/>
        <w:numPr>
          <w:ilvl w:val="0"/>
          <w:numId w:val="24"/>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Дача согласия на назначение на должность руководителя территориального органа федерального органа исполнительной власти оформляется постановлением Государственного Собрания</w:t>
      </w:r>
      <w:r w:rsidR="00A413C4"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CD380C" w:rsidRPr="00C42038" w:rsidRDefault="00CD380C" w:rsidP="00B169BD">
      <w:pPr>
        <w:pStyle w:val="ConsPlusNormal"/>
        <w:spacing w:line="360" w:lineRule="auto"/>
        <w:outlineLvl w:val="0"/>
        <w:rPr>
          <w:rFonts w:ascii="Times New Roman" w:hAnsi="Times New Roman" w:cs="Times New Roman"/>
          <w:sz w:val="24"/>
          <w:szCs w:val="24"/>
        </w:rPr>
      </w:pPr>
    </w:p>
    <w:p w:rsidR="00B169BD" w:rsidRPr="00C42038" w:rsidRDefault="00B169BD" w:rsidP="00B169BD">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Статья 9</w:t>
      </w:r>
      <w:r w:rsidR="003A4953" w:rsidRPr="00C42038">
        <w:rPr>
          <w:rFonts w:ascii="Times New Roman" w:hAnsi="Times New Roman" w:cs="Times New Roman"/>
          <w:i/>
          <w:sz w:val="24"/>
          <w:szCs w:val="24"/>
        </w:rPr>
        <w:t>7</w:t>
      </w:r>
      <w:r w:rsidRPr="00C42038">
        <w:rPr>
          <w:rFonts w:ascii="Times New Roman" w:hAnsi="Times New Roman" w:cs="Times New Roman"/>
          <w:i/>
          <w:sz w:val="24"/>
          <w:szCs w:val="24"/>
        </w:rPr>
        <w:t xml:space="preserve">. Назначение на должность Председателя Счетной палаты Республики Саха (Якутия) </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 </w:t>
      </w:r>
      <w:hyperlink r:id="rId69"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от 10 ноября 2011 года 976-З № 837-IV «О Счетной палате Республики Саха (Якутия)» Государственное Собрание назначает на должность председателя Счетной палаты Республики Саха (Якутия) (далее – Председатель Счетной палаты) и решает вопрос о досрочном освобождении его от должности в случаях, предусмотренных законом.</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Предложения о кандидатурах на должность Председателя Счетной палаты вносятся в Государственное Собрание:</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Председателем Государственного Собрания;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депутатами – не менее одной трети от установленного числа депутатов;</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Главой Республики Саха (Якутия).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Предложения о кандидатурах на должность Председателя Счетной палаты вносятся в Государственное Собрание не позднее, чем за три месяца до истечения полномочий действующего Председателя Счетной палаты либо в двухнедельный срок со дня досрочного освобождения от должности Председателя Счетной палаты.</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Государственное Собрание рассматривает вопрос о назначении Председателя Счетной палаты на пленарном заседании после внесения предложения о кандидатуре председателя Счетной палаты.</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Кандидат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представляет в Государственное Собрание следующие документы:</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заявление;</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2) биографическую справку-</w:t>
      </w:r>
      <w:proofErr w:type="spellStart"/>
      <w:r w:rsidRPr="00C42038">
        <w:rPr>
          <w:rFonts w:ascii="Times New Roman" w:hAnsi="Times New Roman" w:cs="Times New Roman"/>
          <w:sz w:val="24"/>
          <w:szCs w:val="24"/>
        </w:rPr>
        <w:t>объективку</w:t>
      </w:r>
      <w:proofErr w:type="spellEnd"/>
      <w:r w:rsidRPr="00C42038">
        <w:rPr>
          <w:rFonts w:ascii="Times New Roman" w:hAnsi="Times New Roman" w:cs="Times New Roman"/>
          <w:sz w:val="24"/>
          <w:szCs w:val="24"/>
        </w:rPr>
        <w:t>;</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анкету кандидата по форме, установленной распоряжением Правительства Российской Федерации от 26</w:t>
      </w:r>
      <w:r w:rsidR="00DC78C3" w:rsidRPr="00C42038">
        <w:rPr>
          <w:rFonts w:ascii="Times New Roman" w:hAnsi="Times New Roman" w:cs="Times New Roman"/>
          <w:sz w:val="24"/>
          <w:szCs w:val="24"/>
        </w:rPr>
        <w:t xml:space="preserve"> мая </w:t>
      </w:r>
      <w:r w:rsidRPr="00C42038">
        <w:rPr>
          <w:rFonts w:ascii="Times New Roman" w:hAnsi="Times New Roman" w:cs="Times New Roman"/>
          <w:sz w:val="24"/>
          <w:szCs w:val="24"/>
        </w:rPr>
        <w:t xml:space="preserve">2005 </w:t>
      </w:r>
      <w:r w:rsidR="00DC78C3" w:rsidRPr="00C42038">
        <w:rPr>
          <w:rFonts w:ascii="Times New Roman" w:hAnsi="Times New Roman" w:cs="Times New Roman"/>
          <w:sz w:val="24"/>
          <w:szCs w:val="24"/>
        </w:rPr>
        <w:t xml:space="preserve">года </w:t>
      </w:r>
      <w:r w:rsidRPr="00C42038">
        <w:rPr>
          <w:rFonts w:ascii="Times New Roman" w:hAnsi="Times New Roman" w:cs="Times New Roman"/>
          <w:sz w:val="24"/>
          <w:szCs w:val="24"/>
        </w:rPr>
        <w:t>№ 667-р;</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характеристику, отражающую оценку профессиональной деятельности, деловые и нравственные качества кандидата, подписанную субъектов внесения кандидатуры</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Предварительное рассмотрение поступивших документов осуществляется ответственным комитетом. В расширенном заседании ответственного комитета участвуют кандидаты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представитель Главы Республики Саха (Якутия), депутаты, внесшие предложение о кандидатуре на должность председателя Счетной палаты, иные приглашенные лица.</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Ответственный комитет рассматривает поступившие документы, готовит заключен</w:t>
      </w:r>
      <w:r w:rsidR="00DC78C3" w:rsidRPr="00C42038">
        <w:rPr>
          <w:rFonts w:ascii="Times New Roman" w:hAnsi="Times New Roman" w:cs="Times New Roman"/>
          <w:sz w:val="24"/>
          <w:szCs w:val="24"/>
        </w:rPr>
        <w:t>ие по кандидатуре на должность П</w:t>
      </w:r>
      <w:r w:rsidRPr="00C42038">
        <w:rPr>
          <w:rFonts w:ascii="Times New Roman" w:hAnsi="Times New Roman" w:cs="Times New Roman"/>
          <w:sz w:val="24"/>
          <w:szCs w:val="24"/>
        </w:rPr>
        <w:t>редседателя Счетной палаты и проект постановления Государственного Собрания. Подготовленный ответственным комитетом проект постановления Государственного Собрания в установленном порядке вносится на рассмотрение Государственного Собрания.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На пленарном заседании председатель ответственного комитета представляет кандидатуру для назначения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и знакомит депутатов с заключением ответственного комитета.</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9. Депутаты вправе задавать вопросы кандидату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высказывать свое мнение по представленной кандидатуре.</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10. Вопрос о назначении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 xml:space="preserve">редседателя Счетной палаты рассматривается в индивидуальном порядке. Решение о назначении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принимается тайным голосованием.</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При наличии двух и более к</w:t>
      </w:r>
      <w:r w:rsidR="00DC78C3" w:rsidRPr="00C42038">
        <w:rPr>
          <w:rFonts w:ascii="Times New Roman" w:hAnsi="Times New Roman" w:cs="Times New Roman"/>
          <w:sz w:val="24"/>
          <w:szCs w:val="24"/>
        </w:rPr>
        <w:t>андидатов на должность П</w:t>
      </w:r>
      <w:r w:rsidRPr="00C42038">
        <w:rPr>
          <w:rFonts w:ascii="Times New Roman" w:hAnsi="Times New Roman" w:cs="Times New Roman"/>
          <w:sz w:val="24"/>
          <w:szCs w:val="24"/>
        </w:rPr>
        <w:t xml:space="preserve">редседателя Счетной палаты назначение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осуществляется на альтернативной основе тайным голосованием.</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12. Назначенным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считается кандидат, получивший большинство голосов от установленного числа депутатов.</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ни один из кандидатов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 xml:space="preserve">редседателя Счетной палаты не набрал требуемого для назначения числа голосов депутатов, проводится второй тур голосования. В бюллетень для тайного голосования вносятся фамилии двух </w:t>
      </w:r>
      <w:r w:rsidRPr="00C42038">
        <w:rPr>
          <w:rFonts w:ascii="Times New Roman" w:hAnsi="Times New Roman" w:cs="Times New Roman"/>
          <w:sz w:val="24"/>
          <w:szCs w:val="24"/>
        </w:rPr>
        <w:lastRenderedPageBreak/>
        <w:t xml:space="preserve">кандидатов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получивших наибольшее число голосов в первом туре голосования.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14. По результатам второго тура </w:t>
      </w:r>
      <w:proofErr w:type="gramStart"/>
      <w:r w:rsidRPr="00C42038">
        <w:rPr>
          <w:rFonts w:ascii="Times New Roman" w:hAnsi="Times New Roman" w:cs="Times New Roman"/>
          <w:sz w:val="24"/>
          <w:szCs w:val="24"/>
        </w:rPr>
        <w:t>голосования</w:t>
      </w:r>
      <w:proofErr w:type="gramEnd"/>
      <w:r w:rsidRPr="00C42038">
        <w:rPr>
          <w:rFonts w:ascii="Times New Roman" w:hAnsi="Times New Roman" w:cs="Times New Roman"/>
          <w:sz w:val="24"/>
          <w:szCs w:val="24"/>
        </w:rPr>
        <w:t xml:space="preserve"> назначенным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считается кандидат, получивший большинство голосов от установленного числа депутатов.</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15.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второго тура голосования ни один из кандидатов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 xml:space="preserve">редседателя Счетной палаты не набрал требуемого для назначения числа голосов депутатов, по решению Государственного Собрания проводится третий тур голосования. В бюллетень для тайного голосования вносится фамилия одного кандидата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получившего наибольшее число голосов во втором туре голосования.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16. По результатам третьего тура </w:t>
      </w:r>
      <w:proofErr w:type="gramStart"/>
      <w:r w:rsidRPr="00C42038">
        <w:rPr>
          <w:rFonts w:ascii="Times New Roman" w:hAnsi="Times New Roman" w:cs="Times New Roman"/>
          <w:sz w:val="24"/>
          <w:szCs w:val="24"/>
        </w:rPr>
        <w:t>голосования</w:t>
      </w:r>
      <w:proofErr w:type="gramEnd"/>
      <w:r w:rsidRPr="00C42038">
        <w:rPr>
          <w:rFonts w:ascii="Times New Roman" w:hAnsi="Times New Roman" w:cs="Times New Roman"/>
          <w:sz w:val="24"/>
          <w:szCs w:val="24"/>
        </w:rPr>
        <w:t xml:space="preserve"> назначенным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считается кандидат, получивший большинство голосов от установленного числа депутатов.</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17. Решение о назначении на должность </w:t>
      </w:r>
      <w:r w:rsidR="00DC78C3" w:rsidRPr="00C42038">
        <w:rPr>
          <w:rFonts w:ascii="Times New Roman" w:hAnsi="Times New Roman" w:cs="Times New Roman"/>
          <w:sz w:val="24"/>
          <w:szCs w:val="24"/>
        </w:rPr>
        <w:t>П</w:t>
      </w:r>
      <w:r w:rsidRPr="00C42038">
        <w:rPr>
          <w:rFonts w:ascii="Times New Roman" w:hAnsi="Times New Roman" w:cs="Times New Roman"/>
          <w:sz w:val="24"/>
          <w:szCs w:val="24"/>
        </w:rPr>
        <w:t>редседателя Счетной палаты оформляется постановлением Государственного Собрания</w:t>
      </w:r>
      <w:r w:rsidR="00A07A88"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p>
    <w:p w:rsidR="00B169BD" w:rsidRPr="00C42038" w:rsidRDefault="00B169BD" w:rsidP="0064401B">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64401B" w:rsidRPr="00C42038">
        <w:rPr>
          <w:rFonts w:ascii="Times New Roman" w:hAnsi="Times New Roman" w:cs="Times New Roman"/>
          <w:i/>
          <w:sz w:val="24"/>
          <w:szCs w:val="24"/>
        </w:rPr>
        <w:t>9</w:t>
      </w:r>
      <w:r w:rsidR="003A4953" w:rsidRPr="00C42038">
        <w:rPr>
          <w:rFonts w:ascii="Times New Roman" w:hAnsi="Times New Roman" w:cs="Times New Roman"/>
          <w:i/>
          <w:sz w:val="24"/>
          <w:szCs w:val="24"/>
        </w:rPr>
        <w:t>8</w:t>
      </w:r>
      <w:r w:rsidRPr="00C42038">
        <w:rPr>
          <w:rFonts w:ascii="Times New Roman" w:hAnsi="Times New Roman" w:cs="Times New Roman"/>
          <w:i/>
          <w:sz w:val="24"/>
          <w:szCs w:val="24"/>
        </w:rPr>
        <w:t>. Назначение на должность заместителя председателя Счетной палаты и аудиторов Счетной палаты</w:t>
      </w:r>
    </w:p>
    <w:p w:rsidR="00B169BD" w:rsidRPr="00C42038" w:rsidRDefault="00B169BD" w:rsidP="001022AD">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В соответствии с </w:t>
      </w:r>
      <w:hyperlink r:id="rId70"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A44C98" w:rsidRPr="00C42038">
        <w:rPr>
          <w:rFonts w:ascii="Times New Roman" w:hAnsi="Times New Roman" w:cs="Times New Roman"/>
          <w:sz w:val="24"/>
          <w:szCs w:val="24"/>
        </w:rPr>
        <w:t>от 10 ноября 2011 года 976-З № 837</w:t>
      </w:r>
      <w:r w:rsidRPr="00C42038">
        <w:rPr>
          <w:rFonts w:ascii="Times New Roman" w:hAnsi="Times New Roman" w:cs="Times New Roman"/>
          <w:sz w:val="24"/>
          <w:szCs w:val="24"/>
        </w:rPr>
        <w:t xml:space="preserve">«О Счетной палате Республики Саха (Якутия)» Государственное Собрание назначает на должность заместителя председателя Счетной палаты и аудиторов Счетной палаты Республики Саха (Якутия) (далее </w:t>
      </w:r>
      <w:r w:rsidR="00A44C98" w:rsidRPr="00C42038">
        <w:t xml:space="preserve">– </w:t>
      </w:r>
      <w:r w:rsidRPr="00C42038">
        <w:rPr>
          <w:rFonts w:ascii="Times New Roman" w:hAnsi="Times New Roman" w:cs="Times New Roman"/>
          <w:sz w:val="24"/>
          <w:szCs w:val="24"/>
        </w:rPr>
        <w:t xml:space="preserve"> аудитор Счетной палаты) по предложению председателя Счетной палаты и решает вопрос о досрочном освобождении их от должности в случаях, предусмотренных законом.</w:t>
      </w:r>
      <w:proofErr w:type="gramEnd"/>
    </w:p>
    <w:p w:rsidR="00B169BD" w:rsidRPr="00C42038" w:rsidRDefault="001022AD" w:rsidP="001022AD">
      <w:pPr>
        <w:pStyle w:val="ConsPlusNormal"/>
        <w:widowControl w:val="0"/>
        <w:adjustRightInd/>
        <w:spacing w:line="360" w:lineRule="auto"/>
        <w:jc w:val="both"/>
        <w:rPr>
          <w:rFonts w:ascii="Times New Roman" w:hAnsi="Times New Roman" w:cs="Times New Roman"/>
          <w:sz w:val="24"/>
          <w:szCs w:val="24"/>
        </w:rPr>
      </w:pPr>
      <w:r w:rsidRPr="00C42038">
        <w:rPr>
          <w:rFonts w:ascii="Times New Roman" w:hAnsi="Times New Roman" w:cs="Times New Roman"/>
          <w:sz w:val="24"/>
          <w:szCs w:val="24"/>
        </w:rPr>
        <w:tab/>
        <w:t>2. Г</w:t>
      </w:r>
      <w:r w:rsidR="00B169BD" w:rsidRPr="00C42038">
        <w:rPr>
          <w:rFonts w:ascii="Times New Roman" w:hAnsi="Times New Roman" w:cs="Times New Roman"/>
          <w:sz w:val="24"/>
          <w:szCs w:val="24"/>
        </w:rPr>
        <w:t>осударственное Собрание рассматривает вопрос о назначении на должность заместителя председателя Счетной палаты и аудиторов Счетной палаты на очередном пленарном заседании после внесения предложений о кандидатурах на должности заместителя председателя Счетной палаты и аудиторов Счетной палаты председателем Счетной палаты.</w:t>
      </w:r>
    </w:p>
    <w:p w:rsidR="00B169BD" w:rsidRPr="00C42038" w:rsidRDefault="00B169BD" w:rsidP="001022AD">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Для рассмотрения вопроса о назначении кандидатов на должность заместителя председателя Счетной палаты, аудитора Счетной палаты в Государственное Собрание представляются следующие документы:</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председателя Счетной палаты Республики Саха (Якутия);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2) заявление кандидата;</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анкета кандидата по форме, установленной распоряжением Правительства Российской Федерации от 26</w:t>
      </w:r>
      <w:r w:rsidR="00A44C98" w:rsidRPr="00C42038">
        <w:rPr>
          <w:rFonts w:ascii="Times New Roman" w:hAnsi="Times New Roman" w:cs="Times New Roman"/>
          <w:sz w:val="24"/>
          <w:szCs w:val="24"/>
        </w:rPr>
        <w:t xml:space="preserve"> мая </w:t>
      </w:r>
      <w:r w:rsidRPr="00C42038">
        <w:rPr>
          <w:rFonts w:ascii="Times New Roman" w:hAnsi="Times New Roman" w:cs="Times New Roman"/>
          <w:sz w:val="24"/>
          <w:szCs w:val="24"/>
        </w:rPr>
        <w:t>2005</w:t>
      </w:r>
      <w:r w:rsidR="00A44C98" w:rsidRPr="00C42038">
        <w:rPr>
          <w:rFonts w:ascii="Times New Roman" w:hAnsi="Times New Roman" w:cs="Times New Roman"/>
          <w:sz w:val="24"/>
          <w:szCs w:val="24"/>
        </w:rPr>
        <w:t xml:space="preserve"> года</w:t>
      </w:r>
      <w:r w:rsidRPr="00C42038">
        <w:rPr>
          <w:rFonts w:ascii="Times New Roman" w:hAnsi="Times New Roman" w:cs="Times New Roman"/>
          <w:sz w:val="24"/>
          <w:szCs w:val="24"/>
        </w:rPr>
        <w:t xml:space="preserve"> № 667-р;</w:t>
      </w:r>
    </w:p>
    <w:p w:rsidR="00B169BD" w:rsidRPr="00C42038" w:rsidRDefault="00B169BD" w:rsidP="001022AD">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характеристика, отражающая оценку профессиональной деятельности, деловые и нравственные качества кандидата, подписанная председателем Счетной палаты Республики Саха (Якутия);</w:t>
      </w:r>
    </w:p>
    <w:p w:rsidR="00B169BD" w:rsidRPr="00C42038" w:rsidRDefault="00B169BD" w:rsidP="001022AD">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Предварительное рассмотрение поступивших документов осуществляется ответственным комитетом. В расширенном заседании ответственного комитета участвуют кандидаты на должность заместителя председателя Счетной палаты, аудитора Счетной палаты, председатель Счетной палаты, иные приглашенные лица.</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Ответственный комитет рассматривает поступившие документы, готовит заключение по кандидатуре на должность заместителя председателя Счетной палаты, аудитора Счетной палаты и проект постановления Государственного Собрания. Подготовленный ответственным комитетом проект постановления Государственного Собрания в установленном порядке вносится на рассмотрение Государственного Собрания.</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Назначение кандидата на должность заместителя председателя Счетной палаты, аудитора Счетной палаты проводится в порядке, установленном статьей </w:t>
      </w:r>
      <w:r w:rsidR="001022AD" w:rsidRPr="00C42038">
        <w:rPr>
          <w:rFonts w:ascii="Times New Roman" w:hAnsi="Times New Roman" w:cs="Times New Roman"/>
          <w:sz w:val="24"/>
          <w:szCs w:val="24"/>
        </w:rPr>
        <w:t>9</w:t>
      </w:r>
      <w:r w:rsidR="00744E23" w:rsidRPr="00C42038">
        <w:rPr>
          <w:rFonts w:ascii="Times New Roman" w:hAnsi="Times New Roman" w:cs="Times New Roman"/>
          <w:sz w:val="24"/>
          <w:szCs w:val="24"/>
        </w:rPr>
        <w:t>7</w:t>
      </w:r>
      <w:r w:rsidRPr="00C42038">
        <w:rPr>
          <w:rFonts w:ascii="Times New Roman" w:hAnsi="Times New Roman" w:cs="Times New Roman"/>
          <w:sz w:val="24"/>
          <w:szCs w:val="24"/>
        </w:rPr>
        <w:t xml:space="preserve"> настоящего Регламента.</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Назначенным на должность заместителя председателя Счетной палаты, аудитора Счетной палаты считается кандидат, получивший большинство голосов от установленного числа депутатов.</w:t>
      </w:r>
    </w:p>
    <w:p w:rsidR="00B169BD" w:rsidRPr="00C42038" w:rsidRDefault="00B169BD" w:rsidP="00B169B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Решение о назначении на должность заместителя председателя Счетной палаты, аудитора Счетной палаты оформляется постановлением Государственного Собрания</w:t>
      </w:r>
      <w:r w:rsidR="00A44C98"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
    <w:p w:rsidR="007E7301" w:rsidRPr="00C42038" w:rsidRDefault="00D15CB4" w:rsidP="007E7301">
      <w:pPr>
        <w:pStyle w:val="ConsPlusNormal"/>
        <w:tabs>
          <w:tab w:val="left" w:pos="993"/>
        </w:tabs>
        <w:spacing w:line="360" w:lineRule="auto"/>
        <w:ind w:firstLine="709"/>
        <w:jc w:val="both"/>
        <w:outlineLvl w:val="1"/>
        <w:rPr>
          <w:rFonts w:ascii="Times New Roman" w:hAnsi="Times New Roman" w:cs="Times New Roman"/>
          <w:i/>
          <w:sz w:val="24"/>
          <w:szCs w:val="24"/>
        </w:rPr>
      </w:pPr>
      <w:hyperlink r:id="rId71" w:history="1">
        <w:r w:rsidR="007E7301" w:rsidRPr="00C42038">
          <w:rPr>
            <w:rFonts w:ascii="Times New Roman" w:hAnsi="Times New Roman" w:cs="Times New Roman"/>
            <w:i/>
            <w:sz w:val="24"/>
            <w:szCs w:val="24"/>
          </w:rPr>
          <w:t>Статья</w:t>
        </w:r>
      </w:hyperlink>
      <w:r w:rsidR="007E7301" w:rsidRPr="00C42038">
        <w:rPr>
          <w:rFonts w:ascii="Times New Roman" w:hAnsi="Times New Roman" w:cs="Times New Roman"/>
          <w:i/>
          <w:sz w:val="24"/>
          <w:szCs w:val="24"/>
        </w:rPr>
        <w:t xml:space="preserve"> 9</w:t>
      </w:r>
      <w:r w:rsidR="003A4953" w:rsidRPr="00C42038">
        <w:rPr>
          <w:rFonts w:ascii="Times New Roman" w:hAnsi="Times New Roman" w:cs="Times New Roman"/>
          <w:i/>
          <w:sz w:val="24"/>
          <w:szCs w:val="24"/>
        </w:rPr>
        <w:t>9</w:t>
      </w:r>
      <w:r w:rsidR="007E7301" w:rsidRPr="00C42038">
        <w:rPr>
          <w:rFonts w:ascii="Times New Roman" w:hAnsi="Times New Roman" w:cs="Times New Roman"/>
          <w:i/>
          <w:sz w:val="24"/>
          <w:szCs w:val="24"/>
        </w:rPr>
        <w:t>. Назначение на должность и освобождение от должности Уполномоченного по правам человека в Республике Саха (Якутия)</w:t>
      </w:r>
    </w:p>
    <w:p w:rsidR="007E7301" w:rsidRPr="00C42038" w:rsidRDefault="0010478C" w:rsidP="0010478C">
      <w:pPr>
        <w:pStyle w:val="ConsPlusNormal"/>
        <w:widowControl w:val="0"/>
        <w:adjustRightInd/>
        <w:spacing w:line="360" w:lineRule="auto"/>
        <w:ind w:firstLine="708"/>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007E7301" w:rsidRPr="00C42038">
        <w:rPr>
          <w:rFonts w:ascii="Times New Roman" w:hAnsi="Times New Roman" w:cs="Times New Roman"/>
          <w:sz w:val="24"/>
          <w:szCs w:val="24"/>
        </w:rPr>
        <w:t xml:space="preserve">В соответствии с </w:t>
      </w:r>
      <w:hyperlink r:id="rId72" w:history="1">
        <w:r w:rsidR="007E7301" w:rsidRPr="00C42038">
          <w:rPr>
            <w:rFonts w:ascii="Times New Roman" w:hAnsi="Times New Roman" w:cs="Times New Roman"/>
            <w:sz w:val="24"/>
            <w:szCs w:val="24"/>
          </w:rPr>
          <w:t>Конституцией</w:t>
        </w:r>
      </w:hyperlink>
      <w:r w:rsidR="007E7301" w:rsidRPr="00C42038">
        <w:rPr>
          <w:rFonts w:ascii="Times New Roman" w:hAnsi="Times New Roman" w:cs="Times New Roman"/>
          <w:sz w:val="24"/>
          <w:szCs w:val="24"/>
        </w:rPr>
        <w:t xml:space="preserve"> (Основным законом) Республики Саха (Якутия) и </w:t>
      </w:r>
      <w:hyperlink r:id="rId73" w:history="1">
        <w:r w:rsidR="007E7301" w:rsidRPr="00C42038">
          <w:rPr>
            <w:rFonts w:ascii="Times New Roman" w:hAnsi="Times New Roman" w:cs="Times New Roman"/>
            <w:sz w:val="24"/>
            <w:szCs w:val="24"/>
          </w:rPr>
          <w:t>Законом</w:t>
        </w:r>
      </w:hyperlink>
      <w:r w:rsidR="007E7301" w:rsidRPr="00C42038">
        <w:rPr>
          <w:rFonts w:ascii="Times New Roman" w:hAnsi="Times New Roman" w:cs="Times New Roman"/>
          <w:sz w:val="24"/>
          <w:szCs w:val="24"/>
        </w:rPr>
        <w:t xml:space="preserve"> Республики Саха (Якутия) </w:t>
      </w:r>
      <w:r w:rsidRPr="00C42038">
        <w:rPr>
          <w:rFonts w:ascii="Times New Roman" w:hAnsi="Times New Roman" w:cs="Times New Roman"/>
          <w:sz w:val="24"/>
          <w:szCs w:val="24"/>
        </w:rPr>
        <w:t>от 17 октября 2002 года 56-З № 449-II «</w:t>
      </w:r>
      <w:r w:rsidR="007E7301" w:rsidRPr="00C42038">
        <w:rPr>
          <w:rFonts w:ascii="Times New Roman" w:hAnsi="Times New Roman" w:cs="Times New Roman"/>
          <w:sz w:val="24"/>
          <w:szCs w:val="24"/>
        </w:rPr>
        <w:t>Об Уполномоченном по правам чело</w:t>
      </w:r>
      <w:r w:rsidRPr="00C42038">
        <w:rPr>
          <w:rFonts w:ascii="Times New Roman" w:hAnsi="Times New Roman" w:cs="Times New Roman"/>
          <w:sz w:val="24"/>
          <w:szCs w:val="24"/>
        </w:rPr>
        <w:t>века в Республике Саха (Якутия)»</w:t>
      </w:r>
      <w:r w:rsidR="007E7301" w:rsidRPr="00C42038">
        <w:rPr>
          <w:rFonts w:ascii="Times New Roman" w:hAnsi="Times New Roman" w:cs="Times New Roman"/>
          <w:sz w:val="24"/>
          <w:szCs w:val="24"/>
        </w:rPr>
        <w:t xml:space="preserve"> Государственное </w:t>
      </w:r>
      <w:r w:rsidR="007E7301" w:rsidRPr="00C42038">
        <w:rPr>
          <w:rFonts w:ascii="Times New Roman" w:hAnsi="Times New Roman" w:cs="Times New Roman"/>
          <w:sz w:val="24"/>
          <w:szCs w:val="24"/>
        </w:rPr>
        <w:lastRenderedPageBreak/>
        <w:t xml:space="preserve">Собрание назначает на должность Уполномоченного по правам человека в Республике Саха (Якутия) (далее </w:t>
      </w:r>
      <w:r w:rsidRPr="00C42038">
        <w:rPr>
          <w:rFonts w:ascii="Times New Roman" w:hAnsi="Times New Roman" w:cs="Times New Roman"/>
          <w:sz w:val="24"/>
          <w:szCs w:val="24"/>
        </w:rPr>
        <w:t>–</w:t>
      </w:r>
      <w:r w:rsidR="007E7301" w:rsidRPr="00C42038">
        <w:rPr>
          <w:rFonts w:ascii="Times New Roman" w:hAnsi="Times New Roman" w:cs="Times New Roman"/>
          <w:sz w:val="24"/>
          <w:szCs w:val="24"/>
        </w:rPr>
        <w:t xml:space="preserve"> Уполномоченный</w:t>
      </w:r>
      <w:r w:rsidRPr="00C42038">
        <w:rPr>
          <w:rFonts w:ascii="Times New Roman" w:hAnsi="Times New Roman" w:cs="Times New Roman"/>
          <w:sz w:val="24"/>
          <w:szCs w:val="24"/>
        </w:rPr>
        <w:t xml:space="preserve"> </w:t>
      </w:r>
      <w:r w:rsidR="007E7301" w:rsidRPr="00C42038">
        <w:rPr>
          <w:rFonts w:ascii="Times New Roman" w:hAnsi="Times New Roman" w:cs="Times New Roman"/>
          <w:sz w:val="24"/>
          <w:szCs w:val="24"/>
        </w:rPr>
        <w:t>по правам человека) по представлению Главы Республики Саха (Якутия) и решает вопрос о досрочном освобождении</w:t>
      </w:r>
      <w:proofErr w:type="gramEnd"/>
      <w:r w:rsidR="007E7301" w:rsidRPr="00C42038">
        <w:rPr>
          <w:rFonts w:ascii="Times New Roman" w:hAnsi="Times New Roman" w:cs="Times New Roman"/>
          <w:sz w:val="24"/>
          <w:szCs w:val="24"/>
        </w:rPr>
        <w:t xml:space="preserve"> его от должности в случаях, предусмотренных законом.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Глава Республики Саха (Якутия) вносит пред</w:t>
      </w:r>
      <w:r w:rsidR="0010478C" w:rsidRPr="00C42038">
        <w:rPr>
          <w:rFonts w:ascii="Times New Roman" w:hAnsi="Times New Roman" w:cs="Times New Roman"/>
          <w:sz w:val="24"/>
          <w:szCs w:val="24"/>
        </w:rPr>
        <w:t>ставление</w:t>
      </w:r>
      <w:r w:rsidRPr="00C42038">
        <w:rPr>
          <w:rFonts w:ascii="Times New Roman" w:hAnsi="Times New Roman" w:cs="Times New Roman"/>
          <w:sz w:val="24"/>
          <w:szCs w:val="24"/>
        </w:rPr>
        <w:t xml:space="preserve"> о кандидатуре для назначения на должность Уполномоченного по правам человека в Государственное Собрание в течение месяца до окончания срока полномочий предыдущего Уполномоченного по правам человека либо со дня досрочного освобождения от должности Уполномоченного по правам человека.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Государственное Собрание рассматривает вопрос о назначении Уполномоченного по правам человека на пленарном заседании </w:t>
      </w:r>
      <w:r w:rsidR="0010478C" w:rsidRPr="00C42038">
        <w:rPr>
          <w:rFonts w:ascii="Times New Roman" w:hAnsi="Times New Roman" w:cs="Times New Roman"/>
          <w:sz w:val="24"/>
          <w:szCs w:val="24"/>
        </w:rPr>
        <w:t>на основании представления</w:t>
      </w:r>
      <w:r w:rsidRPr="00C42038">
        <w:rPr>
          <w:rFonts w:ascii="Times New Roman" w:hAnsi="Times New Roman" w:cs="Times New Roman"/>
          <w:sz w:val="24"/>
          <w:szCs w:val="24"/>
        </w:rPr>
        <w:t xml:space="preserve"> Главы Республики Саха (Якутия) и необходимых материалов не позднее тридцати дней со дня истечения срока полномочий предыдущего Уполномоченного по правам человека.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Необходимыми материалами для рассмотрения вопроса о назначении кандидата на должность Уполномоченного по правам человека являются следующие документы: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Главы Республики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заявление кандидата;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анкета кандидата по форме, установленной распоряжением Правительства Российской Федерации от 26</w:t>
      </w:r>
      <w:r w:rsidR="0010478C" w:rsidRPr="00C42038">
        <w:rPr>
          <w:rFonts w:ascii="Times New Roman" w:hAnsi="Times New Roman" w:cs="Times New Roman"/>
          <w:sz w:val="24"/>
          <w:szCs w:val="24"/>
        </w:rPr>
        <w:t xml:space="preserve"> мая </w:t>
      </w:r>
      <w:r w:rsidRPr="00C42038">
        <w:rPr>
          <w:rFonts w:ascii="Times New Roman" w:hAnsi="Times New Roman" w:cs="Times New Roman"/>
          <w:sz w:val="24"/>
          <w:szCs w:val="24"/>
        </w:rPr>
        <w:t>2005</w:t>
      </w:r>
      <w:r w:rsidR="0010478C" w:rsidRPr="00C42038">
        <w:rPr>
          <w:rFonts w:ascii="Times New Roman" w:hAnsi="Times New Roman" w:cs="Times New Roman"/>
          <w:sz w:val="24"/>
          <w:szCs w:val="24"/>
        </w:rPr>
        <w:t xml:space="preserve"> года</w:t>
      </w:r>
      <w:r w:rsidRPr="00C42038">
        <w:rPr>
          <w:rFonts w:ascii="Times New Roman" w:hAnsi="Times New Roman" w:cs="Times New Roman"/>
          <w:sz w:val="24"/>
          <w:szCs w:val="24"/>
        </w:rPr>
        <w:t xml:space="preserve"> № 667-р;</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характеристика, отражающая оценку профессиональной деятельности, деловые и нравственные качества кандидата, подписанная Главой Республики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Государственное Собрание </w:t>
      </w:r>
      <w:proofErr w:type="gramStart"/>
      <w:r w:rsidRPr="00C42038">
        <w:rPr>
          <w:rFonts w:ascii="Times New Roman" w:hAnsi="Times New Roman" w:cs="Times New Roman"/>
          <w:sz w:val="24"/>
          <w:szCs w:val="24"/>
        </w:rPr>
        <w:t>до рассмотрения на кандидатуры на должность Уполномоченного по правам человека на заседании</w:t>
      </w:r>
      <w:proofErr w:type="gramEnd"/>
      <w:r w:rsidRPr="00C42038">
        <w:rPr>
          <w:rFonts w:ascii="Times New Roman" w:hAnsi="Times New Roman" w:cs="Times New Roman"/>
          <w:sz w:val="24"/>
          <w:szCs w:val="24"/>
        </w:rPr>
        <w:t xml:space="preserve"> Государственного Собрания, согласовывает представленную кандидатуру с Уполномоченным по правам человека в Российской Федерации.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Предварительное рассмотрение поступивших материалов осуществляется ответственным комитетом. В заседании ответственного комитета участвуют кандидат на должность Уполномоченного по правам человека, представитель Главы Республики Саха (Якутия), иные приглашенные лица.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7. Ответственный комитет рассматривает материалы, готовит заключение по кандидатуре и проект постановления Государственного Собрания. Подготовленный ответственным комитетом проект постановления в установленном порядке вносится на рассмотрение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На пленарном заседании Глава Республики Саха (Якутия) или его представитель представляет кандидатуру для назначения на должность Уполномоченного по правам человека.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В случае представления нескольких кандидатур назначение на должность Уполномоченного по правам человека осуществляется в индивидуальном порядке.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Председатель ответственного комитета знакомит депутатов с заключением ответственного комитета.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Кандидат на должность Уполномоченного по правам человека выступает на пленарном заседании с концепцией программы предстоящей деятельности.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Депутаты вправе задавать вопросы кандидату на должность Уполномоченного по правам человека, высказывать свое мнение по представленной кандидатуре, выступать за или против нее.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13. Обсуждение прекращается по решению Государственного Собрания, принятому большинством голосов от числа </w:t>
      </w:r>
      <w:r w:rsidR="00C87726" w:rsidRPr="00C42038">
        <w:rPr>
          <w:rFonts w:ascii="Times New Roman" w:hAnsi="Times New Roman" w:cs="Times New Roman"/>
          <w:sz w:val="24"/>
          <w:szCs w:val="24"/>
        </w:rPr>
        <w:t xml:space="preserve">депутатов, </w:t>
      </w:r>
      <w:r w:rsidRPr="00C42038">
        <w:rPr>
          <w:rFonts w:ascii="Times New Roman" w:hAnsi="Times New Roman" w:cs="Times New Roman"/>
          <w:sz w:val="24"/>
          <w:szCs w:val="24"/>
        </w:rPr>
        <w:t>присутствующих на пленарном заседании.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 Решение о назначении на должность Уполномоченного по правам человека принимается тайным голосованием большинством голосов от установленного числа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15. Если кандидат на должность Уполномоченного по правам человека не получил требуемого числа голосов, Глава Республики Саха (Якутия) предлагает новую кандидатуру, по которой осуществляется назначение на должность в порядке, установленном настоящей статьей Регламента.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16. Назначение лица на должность Уполномоченного по правам человека оформляется постановлением Государственного Собрания</w:t>
      </w:r>
      <w:r w:rsidR="00A44C98"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17. После оглашения результатов голосования по кандидатуре Председатель Государственного Собрания объявляет время приведения к присяге лица, назначенного на должность Уполномоченного по правам человека.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18. При вступлении в должность Уполномоченный по правам человека приносит на обоих государственных языках присягу, текст которой изложен в </w:t>
      </w:r>
      <w:hyperlink r:id="rId74" w:history="1">
        <w:r w:rsidRPr="00C42038">
          <w:rPr>
            <w:rFonts w:ascii="Times New Roman" w:hAnsi="Times New Roman" w:cs="Times New Roman"/>
            <w:sz w:val="24"/>
            <w:szCs w:val="24"/>
          </w:rPr>
          <w:t>статье 9</w:t>
        </w:r>
      </w:hyperlink>
      <w:r w:rsidRPr="00C42038">
        <w:rPr>
          <w:rFonts w:ascii="Times New Roman" w:hAnsi="Times New Roman" w:cs="Times New Roman"/>
          <w:sz w:val="24"/>
          <w:szCs w:val="24"/>
        </w:rPr>
        <w:t xml:space="preserve"> Закона </w:t>
      </w:r>
      <w:r w:rsidRPr="00C42038">
        <w:rPr>
          <w:rFonts w:ascii="Times New Roman" w:hAnsi="Times New Roman" w:cs="Times New Roman"/>
          <w:sz w:val="24"/>
          <w:szCs w:val="24"/>
        </w:rPr>
        <w:lastRenderedPageBreak/>
        <w:t xml:space="preserve">Республики Саха (Якутия) </w:t>
      </w:r>
      <w:r w:rsidR="00C87726" w:rsidRPr="00C42038">
        <w:rPr>
          <w:rFonts w:ascii="Times New Roman" w:hAnsi="Times New Roman" w:cs="Times New Roman"/>
          <w:sz w:val="24"/>
          <w:szCs w:val="24"/>
        </w:rPr>
        <w:t xml:space="preserve">от 17 октября 2002 года 56-З № 449-II </w:t>
      </w:r>
      <w:r w:rsidRPr="00C42038">
        <w:rPr>
          <w:rFonts w:ascii="Times New Roman" w:hAnsi="Times New Roman" w:cs="Times New Roman"/>
          <w:sz w:val="24"/>
          <w:szCs w:val="24"/>
        </w:rPr>
        <w:t>«Об Уполномоченном по правам человека в Республике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19. Председатель Государственного Собрания приглашает на трибуну зала заседаний Государственного Собрания лицо, назначенное на должность Уполномоченного по правам человека, которое произносит текст </w:t>
      </w:r>
      <w:proofErr w:type="gramStart"/>
      <w:r w:rsidRPr="00C42038">
        <w:rPr>
          <w:rFonts w:ascii="Times New Roman" w:hAnsi="Times New Roman" w:cs="Times New Roman"/>
          <w:sz w:val="24"/>
          <w:szCs w:val="24"/>
        </w:rPr>
        <w:t>присяги</w:t>
      </w:r>
      <w:proofErr w:type="gramEnd"/>
      <w:r w:rsidRPr="00C42038">
        <w:rPr>
          <w:rFonts w:ascii="Times New Roman" w:hAnsi="Times New Roman" w:cs="Times New Roman"/>
          <w:sz w:val="24"/>
          <w:szCs w:val="24"/>
        </w:rPr>
        <w:t xml:space="preserve"> стоя, положив руку на текст </w:t>
      </w:r>
      <w:hyperlink r:id="rId75" w:history="1">
        <w:r w:rsidRPr="00C42038">
          <w:rPr>
            <w:rFonts w:ascii="Times New Roman" w:hAnsi="Times New Roman" w:cs="Times New Roman"/>
            <w:sz w:val="24"/>
            <w:szCs w:val="24"/>
          </w:rPr>
          <w:t>Конституции</w:t>
        </w:r>
      </w:hyperlink>
      <w:r w:rsidRPr="00C42038">
        <w:rPr>
          <w:rFonts w:ascii="Times New Roman" w:hAnsi="Times New Roman" w:cs="Times New Roman"/>
          <w:sz w:val="24"/>
          <w:szCs w:val="24"/>
        </w:rPr>
        <w:t xml:space="preserve"> (Основного закона) Республики Саха (Якутия). Принесение присяги удостоверяется личной подписью Уполномоченного по правам человека, проставленной под текстом присяги.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20. Документ остается на хранении в Государственном Собрании в документационном управлении аппарата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21. С момента принесения присяги Уполномоченный по правам человека считается вступившим в должность.</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
    <w:p w:rsidR="007E7301" w:rsidRPr="00C42038" w:rsidRDefault="007E7301" w:rsidP="00F53F81">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3A4953" w:rsidRPr="00C42038">
        <w:rPr>
          <w:rFonts w:ascii="Times New Roman" w:hAnsi="Times New Roman" w:cs="Times New Roman"/>
          <w:i/>
          <w:sz w:val="24"/>
          <w:szCs w:val="24"/>
        </w:rPr>
        <w:t>100</w:t>
      </w:r>
      <w:r w:rsidRPr="00C42038">
        <w:rPr>
          <w:rFonts w:ascii="Times New Roman" w:hAnsi="Times New Roman" w:cs="Times New Roman"/>
          <w:i/>
          <w:sz w:val="24"/>
          <w:szCs w:val="24"/>
        </w:rPr>
        <w:t>. Назначение на должность Уполномоченного по защите прав</w:t>
      </w:r>
      <w:r w:rsidR="00F53F81"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предпринимателей в Республике Саха (Якутия)</w:t>
      </w:r>
    </w:p>
    <w:p w:rsidR="007E7301" w:rsidRPr="00C42038" w:rsidRDefault="00F53F81" w:rsidP="00F53F81">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007E7301" w:rsidRPr="00C42038">
        <w:rPr>
          <w:rFonts w:ascii="Times New Roman" w:hAnsi="Times New Roman" w:cs="Times New Roman"/>
          <w:sz w:val="24"/>
          <w:szCs w:val="24"/>
        </w:rPr>
        <w:t xml:space="preserve">В соответствии с </w:t>
      </w:r>
      <w:hyperlink r:id="rId76" w:history="1">
        <w:r w:rsidR="007E7301" w:rsidRPr="00C42038">
          <w:rPr>
            <w:rFonts w:ascii="Times New Roman" w:hAnsi="Times New Roman" w:cs="Times New Roman"/>
            <w:sz w:val="24"/>
            <w:szCs w:val="24"/>
          </w:rPr>
          <w:t>Законом</w:t>
        </w:r>
      </w:hyperlink>
      <w:r w:rsidR="007E7301" w:rsidRPr="00C42038">
        <w:rPr>
          <w:rFonts w:ascii="Times New Roman" w:hAnsi="Times New Roman" w:cs="Times New Roman"/>
          <w:sz w:val="24"/>
          <w:szCs w:val="24"/>
        </w:rPr>
        <w:t xml:space="preserve"> Республики Саха (Якутия) </w:t>
      </w:r>
      <w:r w:rsidRPr="00C42038">
        <w:rPr>
          <w:rFonts w:ascii="Times New Roman" w:hAnsi="Times New Roman" w:cs="Times New Roman"/>
          <w:sz w:val="24"/>
          <w:szCs w:val="24"/>
        </w:rPr>
        <w:t xml:space="preserve">от 24 июня  2013 года 1219-З № 1301-IV </w:t>
      </w:r>
      <w:r w:rsidR="007E7301" w:rsidRPr="00C42038">
        <w:rPr>
          <w:rFonts w:ascii="Times New Roman" w:hAnsi="Times New Roman" w:cs="Times New Roman"/>
          <w:sz w:val="24"/>
          <w:szCs w:val="24"/>
        </w:rPr>
        <w:t>«Об Уполномоченном по защите прав предпринимат</w:t>
      </w:r>
      <w:r w:rsidRPr="00C42038">
        <w:rPr>
          <w:rFonts w:ascii="Times New Roman" w:hAnsi="Times New Roman" w:cs="Times New Roman"/>
          <w:sz w:val="24"/>
          <w:szCs w:val="24"/>
        </w:rPr>
        <w:t>елей в Республике Саха (Якутия)»</w:t>
      </w:r>
      <w:r w:rsidR="007E7301" w:rsidRPr="00C42038">
        <w:rPr>
          <w:rFonts w:ascii="Times New Roman" w:hAnsi="Times New Roman" w:cs="Times New Roman"/>
          <w:sz w:val="24"/>
          <w:szCs w:val="24"/>
        </w:rPr>
        <w:t xml:space="preserve"> Государственное Собрание назначает на должность Уполномоченного по защите прав предпринимателей в Республике Саха (Якутия) (далее </w:t>
      </w:r>
      <w:r w:rsidRPr="00C42038">
        <w:rPr>
          <w:rFonts w:ascii="Times New Roman" w:hAnsi="Times New Roman" w:cs="Times New Roman"/>
          <w:sz w:val="24"/>
          <w:szCs w:val="24"/>
        </w:rPr>
        <w:t>–</w:t>
      </w:r>
      <w:r w:rsidR="007E7301" w:rsidRPr="00C42038">
        <w:rPr>
          <w:rFonts w:ascii="Times New Roman" w:hAnsi="Times New Roman" w:cs="Times New Roman"/>
          <w:sz w:val="24"/>
          <w:szCs w:val="24"/>
        </w:rPr>
        <w:t xml:space="preserve"> Уполномоченный по защите прав предпринимателей) и решает вопрос о досрочном освобождении его от должности в случаях, предусмотренных законом.</w:t>
      </w:r>
      <w:proofErr w:type="gramEnd"/>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w:t>
      </w:r>
      <w:proofErr w:type="gramStart"/>
      <w:r w:rsidRPr="00C42038">
        <w:rPr>
          <w:rFonts w:ascii="Times New Roman" w:hAnsi="Times New Roman" w:cs="Times New Roman"/>
          <w:sz w:val="24"/>
          <w:szCs w:val="24"/>
        </w:rPr>
        <w:t xml:space="preserve">Государственное Собрание рассматривает вопрос о назначении на должность Уполномоченного по защите прав предпринимателей на пленарном заседании </w:t>
      </w:r>
      <w:r w:rsidR="00A44C98" w:rsidRPr="00C42038">
        <w:rPr>
          <w:rFonts w:ascii="Times New Roman" w:hAnsi="Times New Roman" w:cs="Times New Roman"/>
          <w:sz w:val="24"/>
          <w:szCs w:val="24"/>
        </w:rPr>
        <w:t>на основании</w:t>
      </w:r>
      <w:r w:rsidRPr="00C42038">
        <w:rPr>
          <w:rFonts w:ascii="Times New Roman" w:hAnsi="Times New Roman" w:cs="Times New Roman"/>
          <w:sz w:val="24"/>
          <w:szCs w:val="24"/>
        </w:rPr>
        <w:t xml:space="preserve"> представления Главы Республики Саха (Якутия), согласованного с Уполномоченным при Президенте Российской Федерации по защите прав предпринимателей, и необходимых материалов не позднее тридцати дней со дня истечения срока полномочий предыдущего Уполномоченного по защите прав предпринимателей.</w:t>
      </w:r>
      <w:proofErr w:type="gramEnd"/>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Необходимыми материалами для рассмотрения вопроса о назначении кандидата на должность Уполномоченного по защите прав предпринимателей являются следующие документы: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Главы Республики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заявление кандидата;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4) анкета кандидата по форме, установленной распоряжением Правительства Российской Федерации от 26</w:t>
      </w:r>
      <w:r w:rsidR="00F53F81" w:rsidRPr="00C42038">
        <w:rPr>
          <w:rFonts w:ascii="Times New Roman" w:hAnsi="Times New Roman" w:cs="Times New Roman"/>
          <w:sz w:val="24"/>
          <w:szCs w:val="24"/>
        </w:rPr>
        <w:t xml:space="preserve"> мая </w:t>
      </w:r>
      <w:r w:rsidRPr="00C42038">
        <w:rPr>
          <w:rFonts w:ascii="Times New Roman" w:hAnsi="Times New Roman" w:cs="Times New Roman"/>
          <w:sz w:val="24"/>
          <w:szCs w:val="24"/>
        </w:rPr>
        <w:t xml:space="preserve">2005 </w:t>
      </w:r>
      <w:r w:rsidR="00F53F81" w:rsidRPr="00C42038">
        <w:rPr>
          <w:rFonts w:ascii="Times New Roman" w:hAnsi="Times New Roman" w:cs="Times New Roman"/>
          <w:sz w:val="24"/>
          <w:szCs w:val="24"/>
        </w:rPr>
        <w:t xml:space="preserve">года </w:t>
      </w:r>
      <w:r w:rsidRPr="00C42038">
        <w:rPr>
          <w:rFonts w:ascii="Times New Roman" w:hAnsi="Times New Roman" w:cs="Times New Roman"/>
          <w:sz w:val="24"/>
          <w:szCs w:val="24"/>
        </w:rPr>
        <w:t>№ 667-р;</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характеристика, отражающая оценку профессиональной деятельности, деловые и нравственные качества кандидата, подписанная Главой Республики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Предварительное рассмотрение поступивших материалов осуществляется ответственным комитетом. В заседании ответственного комитета участвуют кандидат на должность Уполномоченного по защите прав предпринимателей, представитель Главы Республики Саха (Якутия), иные приглашенные лица.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Ответственный комитет рассматривает материалы, готовит заключение по кандидатуре и проект постановления Государственного Собрания. Подготовленный ответственным комитетом проект постановления в установленном порядке вносится на рассмотрение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На пленарном заседании Глава Республики Саха (Якутия) или его представитель представляет кандидатуру для назначения на должность Уполномоченного по защите прав предпринимателей.</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Председатель ответственного комитета знакомит депутатов с заключением ответственного комитета.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Депутаты вправе задавать вопросы кандидату на должность Уполномоченного по защите прав предпринимателей, высказывать свое мнение по представленной кандидатуре.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Обсуждение прекращается по решению Государственного Собрания, принятому большинством голосов от числа присутствующих на пленарном заседании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Решение о назначении на должность Уполномоченного по защите прав предпринимателей принимается тайным голосованием большинством голосов от установленного числа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11. </w:t>
      </w:r>
      <w:proofErr w:type="gramStart"/>
      <w:r w:rsidRPr="00C42038">
        <w:rPr>
          <w:rFonts w:ascii="Times New Roman" w:hAnsi="Times New Roman" w:cs="Times New Roman"/>
          <w:sz w:val="24"/>
          <w:szCs w:val="24"/>
        </w:rPr>
        <w:t xml:space="preserve">Если кандидат на должность Уполномоченного по защите прав предпринимателей не получил требуемого числа голосов, в соответствии с </w:t>
      </w:r>
      <w:hyperlink r:id="rId77"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w:t>
      </w:r>
      <w:r w:rsidR="00A44C98" w:rsidRPr="00C42038">
        <w:rPr>
          <w:rFonts w:ascii="Times New Roman" w:hAnsi="Times New Roman" w:cs="Times New Roman"/>
          <w:sz w:val="24"/>
          <w:szCs w:val="24"/>
        </w:rPr>
        <w:t xml:space="preserve"> от 24 июня  2013 года 1219-З № 1301-IV</w:t>
      </w:r>
      <w:r w:rsidRPr="00C42038">
        <w:rPr>
          <w:rFonts w:ascii="Times New Roman" w:hAnsi="Times New Roman" w:cs="Times New Roman"/>
          <w:sz w:val="24"/>
          <w:szCs w:val="24"/>
        </w:rPr>
        <w:t xml:space="preserve"> «Об Уполномоченном по защите прав предпринимателей в Республике Саха (Якутия)» Глава Республики Саха (Якутия) вносит новую кандидатуру, по которой осуществляется назначение на должность в порядке, установленном настоящей статьей Регламента.</w:t>
      </w:r>
      <w:proofErr w:type="gramEnd"/>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12. Назначение лица на должность Уполномоченного по защите прав предпринимателей оформляется постановлением Государственного Собрания</w:t>
      </w:r>
      <w:r w:rsidR="00A44C98"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После оглашения результатов голосования по кандидатуре Председатель Государственного Собрания объявляет время приведения к присяге лица, назначенного на должность Уполномоченного по защите прав предпринимателей.</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14. Председатель Государственного Собрания приглашает на трибуну зала заседаний Государственного Собрания лицо, назначенное на должность Уполномоченного по защите прав предпринимателей, которое произносит текст </w:t>
      </w:r>
      <w:proofErr w:type="gramStart"/>
      <w:r w:rsidRPr="00C42038">
        <w:rPr>
          <w:rFonts w:ascii="Times New Roman" w:hAnsi="Times New Roman" w:cs="Times New Roman"/>
          <w:sz w:val="24"/>
          <w:szCs w:val="24"/>
        </w:rPr>
        <w:t>присяги</w:t>
      </w:r>
      <w:proofErr w:type="gramEnd"/>
      <w:r w:rsidRPr="00C42038">
        <w:rPr>
          <w:rFonts w:ascii="Times New Roman" w:hAnsi="Times New Roman" w:cs="Times New Roman"/>
          <w:sz w:val="24"/>
          <w:szCs w:val="24"/>
        </w:rPr>
        <w:t xml:space="preserve"> стоя, положив руку на текст Конституции (Основного закона) Республики Саха (Якутия). Принесение присяги удостоверяется личной подписью Уполномоченного по защите прав предпринимателей, проставленной под текстом присяги.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15. При вступлении в должность Уполномоченный по защите прав предпринимателей приносит на обоих государственных языках присягу, текст которой изложен в </w:t>
      </w:r>
      <w:hyperlink r:id="rId78" w:history="1">
        <w:r w:rsidRPr="00C42038">
          <w:rPr>
            <w:rFonts w:ascii="Times New Roman" w:hAnsi="Times New Roman" w:cs="Times New Roman"/>
            <w:sz w:val="24"/>
            <w:szCs w:val="24"/>
          </w:rPr>
          <w:t>статье 6</w:t>
        </w:r>
      </w:hyperlink>
      <w:r w:rsidRPr="00C42038">
        <w:rPr>
          <w:rFonts w:ascii="Times New Roman" w:hAnsi="Times New Roman" w:cs="Times New Roman"/>
          <w:sz w:val="24"/>
          <w:szCs w:val="24"/>
        </w:rPr>
        <w:t xml:space="preserve"> Закона Республики Саха (Якутия)</w:t>
      </w:r>
      <w:r w:rsidR="00A44C98" w:rsidRPr="00C42038">
        <w:rPr>
          <w:rFonts w:ascii="Times New Roman" w:hAnsi="Times New Roman" w:cs="Times New Roman"/>
          <w:sz w:val="24"/>
          <w:szCs w:val="24"/>
        </w:rPr>
        <w:t xml:space="preserve"> 24 июня 2013 года 1219-З № 1301-IV</w:t>
      </w:r>
      <w:r w:rsidRPr="00C42038">
        <w:rPr>
          <w:rFonts w:ascii="Times New Roman" w:hAnsi="Times New Roman" w:cs="Times New Roman"/>
          <w:sz w:val="24"/>
          <w:szCs w:val="24"/>
        </w:rPr>
        <w:t xml:space="preserve"> «Об Уполномоченном по защите права предпринимателей в Республике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16. Документ остается на хранении в Государственном Собрании в документационном управлении </w:t>
      </w:r>
      <w:r w:rsidR="00A44C98" w:rsidRPr="00C42038">
        <w:rPr>
          <w:rFonts w:ascii="Times New Roman" w:hAnsi="Times New Roman" w:cs="Times New Roman"/>
          <w:sz w:val="24"/>
          <w:szCs w:val="24"/>
        </w:rPr>
        <w:t xml:space="preserve">Аппарата </w:t>
      </w:r>
      <w:r w:rsidRPr="00C42038">
        <w:rPr>
          <w:rFonts w:ascii="Times New Roman" w:hAnsi="Times New Roman" w:cs="Times New Roman"/>
          <w:sz w:val="24"/>
          <w:szCs w:val="24"/>
        </w:rPr>
        <w:t>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17. С момента принесения присяги Уполномоченный по защите прав предпринимателей считается вступившим в должность.</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
    <w:p w:rsidR="007E7301" w:rsidRPr="00C42038" w:rsidRDefault="007E7301" w:rsidP="00151853">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3A4953" w:rsidRPr="00C42038">
        <w:rPr>
          <w:rFonts w:ascii="Times New Roman" w:hAnsi="Times New Roman" w:cs="Times New Roman"/>
          <w:i/>
          <w:sz w:val="24"/>
          <w:szCs w:val="24"/>
        </w:rPr>
        <w:t>101</w:t>
      </w:r>
      <w:r w:rsidRPr="00C42038">
        <w:rPr>
          <w:rFonts w:ascii="Times New Roman" w:hAnsi="Times New Roman" w:cs="Times New Roman"/>
          <w:i/>
          <w:sz w:val="24"/>
          <w:szCs w:val="24"/>
        </w:rPr>
        <w:t xml:space="preserve">. </w:t>
      </w:r>
      <w:r w:rsidR="00151853" w:rsidRPr="00C42038">
        <w:rPr>
          <w:rFonts w:ascii="Times New Roman" w:hAnsi="Times New Roman" w:cs="Times New Roman"/>
          <w:i/>
          <w:sz w:val="24"/>
          <w:szCs w:val="24"/>
        </w:rPr>
        <w:t>Дача согласия Главе Республики Саха (Якутия) на</w:t>
      </w:r>
      <w:r w:rsidRPr="00C42038">
        <w:rPr>
          <w:rFonts w:ascii="Times New Roman" w:hAnsi="Times New Roman" w:cs="Times New Roman"/>
          <w:i/>
          <w:sz w:val="24"/>
          <w:szCs w:val="24"/>
        </w:rPr>
        <w:t xml:space="preserve"> назначени</w:t>
      </w:r>
      <w:r w:rsidR="00151853" w:rsidRPr="00C42038">
        <w:rPr>
          <w:rFonts w:ascii="Times New Roman" w:hAnsi="Times New Roman" w:cs="Times New Roman"/>
          <w:i/>
          <w:sz w:val="24"/>
          <w:szCs w:val="24"/>
        </w:rPr>
        <w:t>е</w:t>
      </w:r>
      <w:r w:rsidRPr="00C42038">
        <w:rPr>
          <w:rFonts w:ascii="Times New Roman" w:hAnsi="Times New Roman" w:cs="Times New Roman"/>
          <w:i/>
          <w:sz w:val="24"/>
          <w:szCs w:val="24"/>
        </w:rPr>
        <w:t xml:space="preserve"> на должность Уполномоченного</w:t>
      </w:r>
      <w:r w:rsidR="00151853"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по</w:t>
      </w:r>
      <w:r w:rsidRPr="00C42038">
        <w:rPr>
          <w:rFonts w:ascii="Times New Roman" w:hAnsi="Times New Roman" w:cs="Times New Roman"/>
          <w:sz w:val="24"/>
          <w:szCs w:val="24"/>
        </w:rPr>
        <w:t xml:space="preserve"> </w:t>
      </w:r>
      <w:r w:rsidRPr="00C42038">
        <w:rPr>
          <w:rFonts w:ascii="Times New Roman" w:hAnsi="Times New Roman" w:cs="Times New Roman"/>
          <w:i/>
          <w:sz w:val="24"/>
          <w:szCs w:val="24"/>
        </w:rPr>
        <w:t>правам коренн</w:t>
      </w:r>
      <w:r w:rsidR="00151853" w:rsidRPr="00C42038">
        <w:rPr>
          <w:rFonts w:ascii="Times New Roman" w:hAnsi="Times New Roman" w:cs="Times New Roman"/>
          <w:i/>
          <w:sz w:val="24"/>
          <w:szCs w:val="24"/>
        </w:rPr>
        <w:t xml:space="preserve">ых малочисленных народов Севера </w:t>
      </w:r>
      <w:r w:rsidRPr="00C42038">
        <w:rPr>
          <w:rFonts w:ascii="Times New Roman" w:hAnsi="Times New Roman" w:cs="Times New Roman"/>
          <w:i/>
          <w:sz w:val="24"/>
          <w:szCs w:val="24"/>
        </w:rPr>
        <w:t>в Республике Саха (Якутия)</w:t>
      </w:r>
    </w:p>
    <w:p w:rsidR="007E7301" w:rsidRPr="00C42038" w:rsidRDefault="00151853" w:rsidP="00151853">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007E7301" w:rsidRPr="00C42038">
        <w:rPr>
          <w:rFonts w:ascii="Times New Roman" w:hAnsi="Times New Roman" w:cs="Times New Roman"/>
          <w:sz w:val="24"/>
          <w:szCs w:val="24"/>
        </w:rPr>
        <w:t xml:space="preserve">В соответствии с </w:t>
      </w:r>
      <w:hyperlink r:id="rId79" w:history="1">
        <w:r w:rsidR="007E7301" w:rsidRPr="00C42038">
          <w:rPr>
            <w:rFonts w:ascii="Times New Roman" w:hAnsi="Times New Roman" w:cs="Times New Roman"/>
            <w:sz w:val="24"/>
            <w:szCs w:val="24"/>
          </w:rPr>
          <w:t>Законом</w:t>
        </w:r>
      </w:hyperlink>
      <w:r w:rsidR="007E7301" w:rsidRPr="00C42038">
        <w:rPr>
          <w:rFonts w:ascii="Times New Roman" w:hAnsi="Times New Roman" w:cs="Times New Roman"/>
          <w:sz w:val="24"/>
          <w:szCs w:val="24"/>
        </w:rPr>
        <w:t xml:space="preserve"> Республики Саха (Якутия) </w:t>
      </w:r>
      <w:r w:rsidRPr="00C42038">
        <w:rPr>
          <w:rFonts w:ascii="Times New Roman" w:hAnsi="Times New Roman" w:cs="Times New Roman"/>
          <w:sz w:val="24"/>
          <w:szCs w:val="24"/>
        </w:rPr>
        <w:t xml:space="preserve">от 24 июня 2013 года 1220-З № 1327-IV </w:t>
      </w:r>
      <w:r w:rsidR="007E7301" w:rsidRPr="00C42038">
        <w:rPr>
          <w:rFonts w:ascii="Times New Roman" w:hAnsi="Times New Roman" w:cs="Times New Roman"/>
          <w:sz w:val="24"/>
          <w:szCs w:val="24"/>
        </w:rPr>
        <w:t xml:space="preserve">«Об Уполномоченном по правам коренных малочисленных народов Севера в Республике Саха (Якутия)» Государственное Собрание дает согласие Главе Республики Саха (Якутия) на назначение на должность Уполномоченного по правам коренных малочисленных народов Севера в Республике Саха (Якутия) (далее </w:t>
      </w:r>
      <w:r w:rsidRPr="00C42038">
        <w:rPr>
          <w:rFonts w:ascii="Times New Roman" w:hAnsi="Times New Roman" w:cs="Times New Roman"/>
          <w:sz w:val="24"/>
          <w:szCs w:val="24"/>
        </w:rPr>
        <w:t>–</w:t>
      </w:r>
      <w:r w:rsidR="007E7301" w:rsidRPr="00C42038">
        <w:rPr>
          <w:rFonts w:ascii="Times New Roman" w:hAnsi="Times New Roman" w:cs="Times New Roman"/>
          <w:sz w:val="24"/>
          <w:szCs w:val="24"/>
        </w:rPr>
        <w:t xml:space="preserve"> Уполномоченный</w:t>
      </w:r>
      <w:r w:rsidRPr="00C42038">
        <w:rPr>
          <w:rFonts w:ascii="Times New Roman" w:hAnsi="Times New Roman" w:cs="Times New Roman"/>
          <w:sz w:val="24"/>
          <w:szCs w:val="24"/>
        </w:rPr>
        <w:t xml:space="preserve"> </w:t>
      </w:r>
      <w:r w:rsidR="007E7301" w:rsidRPr="00C42038">
        <w:rPr>
          <w:rFonts w:ascii="Times New Roman" w:hAnsi="Times New Roman" w:cs="Times New Roman"/>
          <w:sz w:val="24"/>
          <w:szCs w:val="24"/>
        </w:rPr>
        <w:t>по правам коренных малочисленных народов Севера).</w:t>
      </w:r>
      <w:proofErr w:type="gramEnd"/>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Государственное Собрание рассматривает представленную кандидатуру на должность Уполномоченного по правам коренных малочисленных народов Севера на пленарном заседании.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3. Необходимыми материалами </w:t>
      </w:r>
      <w:proofErr w:type="gramStart"/>
      <w:r w:rsidRPr="00C42038">
        <w:rPr>
          <w:rFonts w:ascii="Times New Roman" w:hAnsi="Times New Roman" w:cs="Times New Roman"/>
          <w:sz w:val="24"/>
          <w:szCs w:val="24"/>
        </w:rPr>
        <w:t>для рассмотрения вопроса о даче согласия на назначение кандидата на должность Уполномоченного по правам</w:t>
      </w:r>
      <w:proofErr w:type="gramEnd"/>
      <w:r w:rsidRPr="00C42038">
        <w:rPr>
          <w:rFonts w:ascii="Times New Roman" w:hAnsi="Times New Roman" w:cs="Times New Roman"/>
          <w:sz w:val="24"/>
          <w:szCs w:val="24"/>
        </w:rPr>
        <w:t xml:space="preserve"> коренных малочисленных народов Севера являются следующие документы:</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Главы Республики Саха (Якутия);</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заявление кандидата;</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анкета кандидата по форме, установленной распоряжением Правительства Российской Федерации от 26 мая 2005 года № 667-р;</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характеристика, отражающая оценку профессиональной деятельности, деловые и нравственные качества кандидата, подписанная Главой Республики Саха (Якутия);</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7E7301" w:rsidRPr="00C42038" w:rsidRDefault="007E7301"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Предварительное рассмотрение поступивших материалов осуществляется ответственным комитетом. В заседании ответственного комитета участвуют представитель Главы Республики Саха (Якутия), иные приглашенные лица.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Ответственный комитет рассматривает материалы, готовит заключение по кандидатуре и проект постановления Государственного Собрания. Подготовленный ответственным комитетом проект постановления в установленном порядке вносится на рассмотрение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На пленарном заседании Глава Республики Саха (Якутия) или его представитель представляет кандидатуру для дачи согласия на назначение на должность Уполномоченного по правам коренных малочисленных народов Севера.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Председатель ответственного комитета знакомит депутатов с заключением ответственного комитета.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Депутаты вправе задавать вопросы кандидату на должность Уполномоченного по правам коренных малочисленных народов Севера, высказывать свое мнение по представленной кандидатуре.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Обсуждение прекращается по решению Государственного Собрания, принятому большинством голосов от числа присутствующих на пленарном заседании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Вопрос о даче согласия на назначение на должность Уполномоченного по правам коренных малочисленных народов Севера рассматривается в индивидуальном порядке. Решение о даче согласия на назначение на должность Уполномоченного по правам коренных малочисленных народов Севера принимается тайным голосованием.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11. Решение о даче согласия на назначение на должность Уполномоченного по правам коренных малочисленных народов Севера считается принятым, если за данную кандидатуру проголосовало большинство от установленного числа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Дача согласия на назначение на должность Уполномоченного по правам коренных малочисленных народов Севера оформляется постановлением Государственного Собрания</w:t>
      </w:r>
      <w:r w:rsidR="00B13BFB"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Отказ в даче согласия на назначение на должность Уполномоченного по правам коренных малочисленных народов Севера оформляется постановлением Государственного Собрания без дополнительного голосования.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 В случае отклонения Государственным Собранием представленной кандидатуры на должность Уполномоченного по правам коренных малочисленных народов Севера Глава Республики Саха (Якутия) вносит новую кандидатуру. Рассмотрение кандидатуры для назначения на должность Уполномоченного по правам коренных малочисленных народов Севера и дача согласия на назначение на должность Уполномоченного по правам коренных малочисленных народов Севера производятся в порядке, установленном настоящей статьей.</w:t>
      </w:r>
    </w:p>
    <w:p w:rsidR="007E7301" w:rsidRPr="00C42038" w:rsidRDefault="007E7301" w:rsidP="007E7301">
      <w:pPr>
        <w:pStyle w:val="ConsPlusNormal"/>
        <w:tabs>
          <w:tab w:val="left" w:pos="993"/>
        </w:tabs>
        <w:spacing w:line="360" w:lineRule="auto"/>
        <w:ind w:firstLine="709"/>
        <w:jc w:val="both"/>
        <w:outlineLvl w:val="2"/>
        <w:rPr>
          <w:rFonts w:ascii="Times New Roman" w:hAnsi="Times New Roman" w:cs="Times New Roman"/>
          <w:sz w:val="24"/>
          <w:szCs w:val="24"/>
        </w:rPr>
      </w:pPr>
    </w:p>
    <w:p w:rsidR="007E7301" w:rsidRPr="00C42038" w:rsidRDefault="007E7301" w:rsidP="00151853">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151853"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2</w:t>
      </w:r>
      <w:r w:rsidRPr="00C42038">
        <w:rPr>
          <w:rFonts w:ascii="Times New Roman" w:hAnsi="Times New Roman" w:cs="Times New Roman"/>
          <w:i/>
          <w:sz w:val="24"/>
          <w:szCs w:val="24"/>
        </w:rPr>
        <w:t xml:space="preserve">. </w:t>
      </w:r>
      <w:r w:rsidR="00151853" w:rsidRPr="00C42038">
        <w:rPr>
          <w:rFonts w:ascii="Times New Roman" w:hAnsi="Times New Roman" w:cs="Times New Roman"/>
          <w:i/>
          <w:sz w:val="24"/>
          <w:szCs w:val="24"/>
        </w:rPr>
        <w:t>Дача согласия Главе Республики Саха (Якутия) на назначение</w:t>
      </w:r>
      <w:r w:rsidRPr="00C42038">
        <w:rPr>
          <w:rFonts w:ascii="Times New Roman" w:hAnsi="Times New Roman" w:cs="Times New Roman"/>
          <w:i/>
          <w:sz w:val="24"/>
          <w:szCs w:val="24"/>
        </w:rPr>
        <w:t xml:space="preserve"> на должность Уполномоченного</w:t>
      </w:r>
      <w:r w:rsidR="00151853"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по правам ребенка в Республике Саха (Якутия)</w:t>
      </w:r>
    </w:p>
    <w:p w:rsidR="007E7301" w:rsidRPr="00C42038" w:rsidRDefault="007E7301" w:rsidP="007E7301">
      <w:pPr>
        <w:pStyle w:val="ConsPlusNormal"/>
        <w:widowControl w:val="0"/>
        <w:numPr>
          <w:ilvl w:val="0"/>
          <w:numId w:val="2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В соответствии с </w:t>
      </w:r>
      <w:hyperlink r:id="rId80"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151853" w:rsidRPr="00C42038">
        <w:rPr>
          <w:rFonts w:ascii="Times New Roman" w:hAnsi="Times New Roman" w:cs="Times New Roman"/>
          <w:sz w:val="24"/>
          <w:szCs w:val="24"/>
        </w:rPr>
        <w:t xml:space="preserve">от 5 февраля 2003 года 4-З № 5-III </w:t>
      </w:r>
      <w:r w:rsidRPr="00C42038">
        <w:rPr>
          <w:rFonts w:ascii="Times New Roman" w:hAnsi="Times New Roman" w:cs="Times New Roman"/>
          <w:sz w:val="24"/>
          <w:szCs w:val="24"/>
        </w:rPr>
        <w:t xml:space="preserve">«Об Уполномоченном по правам ребенка в Республике Саха (Якутия)» Государственное Собрание дает согласие Главе Республики Саха (Якутия) на назначение на должность Уполномоченного по правам ребенка в Республике Саха (Якутия) (далее </w:t>
      </w:r>
      <w:r w:rsidR="00151853" w:rsidRPr="00C42038">
        <w:rPr>
          <w:rFonts w:ascii="Times New Roman" w:hAnsi="Times New Roman" w:cs="Times New Roman"/>
          <w:sz w:val="24"/>
          <w:szCs w:val="24"/>
        </w:rPr>
        <w:t>–</w:t>
      </w:r>
      <w:r w:rsidRPr="00C42038">
        <w:rPr>
          <w:rFonts w:ascii="Times New Roman" w:hAnsi="Times New Roman" w:cs="Times New Roman"/>
          <w:sz w:val="24"/>
          <w:szCs w:val="24"/>
        </w:rPr>
        <w:t xml:space="preserve"> Уполномоченный</w:t>
      </w:r>
      <w:r w:rsidR="00151853" w:rsidRPr="00C42038">
        <w:rPr>
          <w:rFonts w:ascii="Times New Roman" w:hAnsi="Times New Roman" w:cs="Times New Roman"/>
          <w:sz w:val="24"/>
          <w:szCs w:val="24"/>
        </w:rPr>
        <w:t xml:space="preserve"> </w:t>
      </w:r>
      <w:r w:rsidRPr="00C42038">
        <w:rPr>
          <w:rFonts w:ascii="Times New Roman" w:hAnsi="Times New Roman" w:cs="Times New Roman"/>
          <w:sz w:val="24"/>
          <w:szCs w:val="24"/>
        </w:rPr>
        <w:t>по правам ребенка).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Глава Республики Саха (Якутия) вносит на рассмотрение Государственного Собрания кандидатуру на должность Уполномоченного по правам ребенка, согласованную с Уполномоченным при Президенте Российской Федерации по правам ребенка.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Государственное Собрание рассматривает представленную кандидатуру на должность Уполномоченного по правам ребенка на пленарном заседании </w:t>
      </w:r>
      <w:r w:rsidR="00B13BFB" w:rsidRPr="00C42038">
        <w:rPr>
          <w:rFonts w:ascii="Times New Roman" w:hAnsi="Times New Roman" w:cs="Times New Roman"/>
          <w:sz w:val="24"/>
          <w:szCs w:val="24"/>
        </w:rPr>
        <w:t xml:space="preserve">на основании </w:t>
      </w:r>
      <w:r w:rsidRPr="00C42038">
        <w:rPr>
          <w:rFonts w:ascii="Times New Roman" w:hAnsi="Times New Roman" w:cs="Times New Roman"/>
          <w:sz w:val="24"/>
          <w:szCs w:val="24"/>
        </w:rPr>
        <w:t>представления Главы Республики Саха (Якутия) и необходимых материалов.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Необходимыми материалами </w:t>
      </w:r>
      <w:proofErr w:type="gramStart"/>
      <w:r w:rsidRPr="00C42038">
        <w:rPr>
          <w:rFonts w:ascii="Times New Roman" w:hAnsi="Times New Roman" w:cs="Times New Roman"/>
          <w:sz w:val="24"/>
          <w:szCs w:val="24"/>
        </w:rPr>
        <w:t>для рассмотрения вопроса о даче согласия на назначение кандидата на должность Уполномоченного по правам</w:t>
      </w:r>
      <w:proofErr w:type="gramEnd"/>
      <w:r w:rsidRPr="00C42038">
        <w:rPr>
          <w:rFonts w:ascii="Times New Roman" w:hAnsi="Times New Roman" w:cs="Times New Roman"/>
          <w:sz w:val="24"/>
          <w:szCs w:val="24"/>
        </w:rPr>
        <w:t xml:space="preserve"> ребенка являются следующие документы:</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представление Главы Республики Саха (Якутия);</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2) заявление кандидата;</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биографическая справка-</w:t>
      </w:r>
      <w:proofErr w:type="spellStart"/>
      <w:r w:rsidRPr="00C42038">
        <w:rPr>
          <w:rFonts w:ascii="Times New Roman" w:hAnsi="Times New Roman" w:cs="Times New Roman"/>
          <w:sz w:val="24"/>
          <w:szCs w:val="24"/>
        </w:rPr>
        <w:t>объективка</w:t>
      </w:r>
      <w:proofErr w:type="spellEnd"/>
      <w:r w:rsidRPr="00C42038">
        <w:rPr>
          <w:rFonts w:ascii="Times New Roman" w:hAnsi="Times New Roman" w:cs="Times New Roman"/>
          <w:sz w:val="24"/>
          <w:szCs w:val="24"/>
        </w:rPr>
        <w:t>;</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анкета кандидата по форме, установленной распоряжением Правительства Российской Федерации от 26 мая 2005 года № 667-р;</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характеристика, отражающая оценку профессиональной деятельности, деловые и нравственные качества кандидата, подписанная Главой Республики Саха (Якутия);</w:t>
      </w:r>
    </w:p>
    <w:p w:rsidR="00151853" w:rsidRPr="00C42038" w:rsidRDefault="00151853"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сведения о доходах, об имуществе и обязательствах имущественного характера кандидата, а также о доходах, об имуществе и обязательствах имущественного характера его супруги (супруга) и несовершеннолетних детей.</w:t>
      </w:r>
    </w:p>
    <w:p w:rsidR="007E7301" w:rsidRPr="00C42038" w:rsidRDefault="007E7301" w:rsidP="0015185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Предварительное рассмотрение поступивших материалов осуществляется ответственным комитетом. В заседании ответственного комитета участвуют представитель Главы Республики Саха (Якутия), иные приглашенные лица.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Ответственный комитет рассматривает материалы, готовит заключение по кандидатуре и проект постановления Государственного Собрания. Подготовленный профильным комитетом проект постановления в установленном порядке вносится на рассмотрение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На пленарном заседании Глава Республики Саха (Якутия) или его представитель представляет кандидатуру для дачи согласия на назначение на должность Уполномоченного по правам ребенка.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Председатель ответственного комитета знакомит депутатов с заключением ответственного комитета.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Депутаты вправе задавать вопросы кандидату на должность Уполномоченного по правам ребенка, высказывать свое мнение по представленной кандидатуре.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Обсуждение прекращается по решению Государственного Собрания, принятому большинством голосов от числа присутствующих на пленарном заседании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Вопрос о даче согласия на назначение на должность Уполномоченного по правам ребенка рассматривается в индивидуальном порядке. Решение о даче согласия на назначение на должность Уполномоченного по правам ребенка принимается тайным голосованием.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Решение о даче согласия на назначение на должность Уполномоченного по правам ребенка считается принятым, если за данную кандидатуру проголосовало большинство от числа избранных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Дача согласия на назначение на должность Уполномоченного по правам ребенка оформляется постановлением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Отказ в даче согласия на назначение на должность Уполномоченного по правам ребенка оформляется постановлением Государственного Собрания без дополнительного голосования.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 В случае отклонения Государственным Собранием представленной кандидатуры на должность Уполномоченного по правам ребенка Глава Республики Саха (Якутия) вносит новую кандидатуру. Рассмотрение кандидатуры для назначения на должность Уполномоченного по правам ребенка и дача согласия на назначение на должность Уполномоченного по правам ребенка производятся в порядке, установленном настоящей статьей.</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
    <w:p w:rsidR="007E7301" w:rsidRPr="00C42038" w:rsidRDefault="007E7301" w:rsidP="00405D18">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151853"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3</w:t>
      </w:r>
      <w:r w:rsidRPr="00C42038">
        <w:rPr>
          <w:rFonts w:ascii="Times New Roman" w:hAnsi="Times New Roman" w:cs="Times New Roman"/>
          <w:i/>
          <w:sz w:val="24"/>
          <w:szCs w:val="24"/>
        </w:rPr>
        <w:t>. Порядок принятия предложений о к</w:t>
      </w:r>
      <w:r w:rsidR="00405D18" w:rsidRPr="00C42038">
        <w:rPr>
          <w:rFonts w:ascii="Times New Roman" w:hAnsi="Times New Roman" w:cs="Times New Roman"/>
          <w:i/>
          <w:sz w:val="24"/>
          <w:szCs w:val="24"/>
        </w:rPr>
        <w:t xml:space="preserve">андидатах в состав </w:t>
      </w:r>
      <w:r w:rsidRPr="00C42038">
        <w:rPr>
          <w:rFonts w:ascii="Times New Roman" w:hAnsi="Times New Roman" w:cs="Times New Roman"/>
          <w:i/>
          <w:sz w:val="24"/>
          <w:szCs w:val="24"/>
        </w:rPr>
        <w:t>Центральной избирательной комиссии Республики Саха (Якутия)</w:t>
      </w:r>
    </w:p>
    <w:p w:rsidR="007E7301" w:rsidRPr="00C42038" w:rsidRDefault="007E7301" w:rsidP="007E7301">
      <w:pPr>
        <w:pStyle w:val="ConsPlusNormal"/>
        <w:widowControl w:val="0"/>
        <w:numPr>
          <w:ilvl w:val="0"/>
          <w:numId w:val="21"/>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В соответствии с </w:t>
      </w:r>
      <w:hyperlink r:id="rId81" w:history="1">
        <w:r w:rsidRPr="00C42038">
          <w:rPr>
            <w:rFonts w:ascii="Times New Roman" w:hAnsi="Times New Roman" w:cs="Times New Roman"/>
            <w:sz w:val="24"/>
            <w:szCs w:val="24"/>
          </w:rPr>
          <w:t>Конституцией</w:t>
        </w:r>
      </w:hyperlink>
      <w:r w:rsidRPr="00C42038">
        <w:rPr>
          <w:rFonts w:ascii="Times New Roman" w:hAnsi="Times New Roman" w:cs="Times New Roman"/>
          <w:sz w:val="24"/>
          <w:szCs w:val="24"/>
        </w:rPr>
        <w:t xml:space="preserve"> (Основным законом) Республики Саха (Якутия) и </w:t>
      </w:r>
      <w:hyperlink r:id="rId82"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405D18" w:rsidRPr="00C42038">
        <w:rPr>
          <w:rFonts w:ascii="Times New Roman" w:hAnsi="Times New Roman" w:cs="Times New Roman"/>
          <w:sz w:val="24"/>
          <w:szCs w:val="24"/>
        </w:rPr>
        <w:t xml:space="preserve">от 15 июня 2002 года 20-з № 371-II </w:t>
      </w:r>
      <w:r w:rsidRPr="00C42038">
        <w:rPr>
          <w:rFonts w:ascii="Times New Roman" w:hAnsi="Times New Roman" w:cs="Times New Roman"/>
          <w:sz w:val="24"/>
          <w:szCs w:val="24"/>
        </w:rPr>
        <w:t xml:space="preserve">«О Центральной избирательной комиссии Республики Саха (Якутия)» Государственное Собрание назначает половину состава Центральной избирательной комиссии Республики Саха (Якутия) (далее </w:t>
      </w:r>
      <w:r w:rsidR="00BB2CA0" w:rsidRPr="00C42038">
        <w:rPr>
          <w:rFonts w:ascii="Times New Roman" w:hAnsi="Times New Roman" w:cs="Times New Roman"/>
          <w:sz w:val="24"/>
          <w:szCs w:val="24"/>
        </w:rPr>
        <w:t>–</w:t>
      </w:r>
      <w:r w:rsidRPr="00C42038">
        <w:rPr>
          <w:rFonts w:ascii="Times New Roman" w:hAnsi="Times New Roman" w:cs="Times New Roman"/>
          <w:sz w:val="24"/>
          <w:szCs w:val="24"/>
        </w:rPr>
        <w:t xml:space="preserve"> Центральная избирательная комиссия).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Государственное Собрание назначает половину состава Центральной избирательной комиссии нового состава не позднее</w:t>
      </w:r>
      <w:r w:rsidR="00BB2CA0" w:rsidRPr="00C42038">
        <w:rPr>
          <w:rFonts w:ascii="Times New Roman" w:hAnsi="Times New Roman" w:cs="Times New Roman"/>
          <w:sz w:val="24"/>
          <w:szCs w:val="24"/>
        </w:rPr>
        <w:t>,</w:t>
      </w:r>
      <w:r w:rsidRPr="00C42038">
        <w:rPr>
          <w:rFonts w:ascii="Times New Roman" w:hAnsi="Times New Roman" w:cs="Times New Roman"/>
          <w:sz w:val="24"/>
          <w:szCs w:val="24"/>
        </w:rPr>
        <w:t xml:space="preserve"> чем за десять дней до дня истечения срока полномочий Центральной избирательной комиссии предыдущего состава, который исчисляется со дня ее первого заседания.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proofErr w:type="gramStart"/>
      <w:r w:rsidRPr="00C42038">
        <w:rPr>
          <w:rFonts w:ascii="Times New Roman" w:hAnsi="Times New Roman" w:cs="Times New Roman"/>
          <w:sz w:val="24"/>
          <w:szCs w:val="24"/>
        </w:rPr>
        <w:t xml:space="preserve">Формирование половины состава Центральной избирательной комиссии осуществляется Государственным Собранием на основе предложений политических партий, выдвинувших списки кандидатов, допущенные к распределению депутатских мандатов в Государственной Думе </w:t>
      </w:r>
      <w:r w:rsidR="00BB2CA0" w:rsidRPr="00C42038">
        <w:rPr>
          <w:rFonts w:ascii="Times New Roman" w:hAnsi="Times New Roman" w:cs="Times New Roman"/>
          <w:sz w:val="24"/>
          <w:szCs w:val="24"/>
        </w:rPr>
        <w:t>РФ</w:t>
      </w:r>
      <w:r w:rsidRPr="00C42038">
        <w:rPr>
          <w:rFonts w:ascii="Times New Roman" w:hAnsi="Times New Roman" w:cs="Times New Roman"/>
          <w:sz w:val="24"/>
          <w:szCs w:val="24"/>
        </w:rPr>
        <w:t xml:space="preserve">, Государственном Собрании, политических партий, выдвинувших списки кандидатов, которым переданы депутатские мандаты в соответствии со </w:t>
      </w:r>
      <w:hyperlink r:id="rId83" w:history="1"/>
      <w:r w:rsidRPr="00C42038">
        <w:rPr>
          <w:rFonts w:ascii="Times New Roman" w:hAnsi="Times New Roman" w:cs="Times New Roman"/>
          <w:sz w:val="24"/>
          <w:szCs w:val="24"/>
        </w:rPr>
        <w:t xml:space="preserve">статьей 82 Закона Республики Саха (Якутия) </w:t>
      </w:r>
      <w:r w:rsidR="00BB2CA0" w:rsidRPr="00C42038">
        <w:rPr>
          <w:rFonts w:ascii="Times New Roman" w:hAnsi="Times New Roman" w:cs="Times New Roman"/>
          <w:sz w:val="24"/>
          <w:szCs w:val="24"/>
        </w:rPr>
        <w:t xml:space="preserve">от 18 октября 2007 года 497-З № 1007-III </w:t>
      </w:r>
      <w:r w:rsidRPr="00C42038">
        <w:rPr>
          <w:rFonts w:ascii="Times New Roman" w:hAnsi="Times New Roman" w:cs="Times New Roman"/>
          <w:sz w:val="24"/>
          <w:szCs w:val="24"/>
        </w:rPr>
        <w:t>«О выборах народных депутатов Республики Саха (Якутия</w:t>
      </w:r>
      <w:proofErr w:type="gramEnd"/>
      <w:r w:rsidRPr="00C42038">
        <w:rPr>
          <w:rFonts w:ascii="Times New Roman" w:hAnsi="Times New Roman" w:cs="Times New Roman"/>
          <w:sz w:val="24"/>
          <w:szCs w:val="24"/>
        </w:rPr>
        <w:t>)», других политических партий, общественных объединений, представительных органов местного самоуправления, Центральной избирательной комиссии предыдущего состава, Центральной избирательной комиссии Российской Федерации. При этом государственные и муниципальные служащие не могут составлять более одной второй от общего числа членов Центральной избирательной комиссии.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proofErr w:type="gramStart"/>
      <w:r w:rsidRPr="00C42038">
        <w:rPr>
          <w:rFonts w:ascii="Times New Roman" w:hAnsi="Times New Roman" w:cs="Times New Roman"/>
          <w:sz w:val="24"/>
          <w:szCs w:val="24"/>
        </w:rPr>
        <w:t xml:space="preserve">Государственное Собрание назначает не менее одной второй от назначаемого числа членов Центральной избирательной комиссии на основе поступивших предложений </w:t>
      </w:r>
      <w:r w:rsidRPr="00C42038">
        <w:rPr>
          <w:rFonts w:ascii="Times New Roman" w:hAnsi="Times New Roman" w:cs="Times New Roman"/>
          <w:sz w:val="24"/>
          <w:szCs w:val="24"/>
        </w:rPr>
        <w:lastRenderedPageBreak/>
        <w:t xml:space="preserve">политических партий, выдвинувших федеральные списки кандидатов, допущенные к распределению депутатских мандатов в Государственной Думе </w:t>
      </w:r>
      <w:r w:rsidR="00D31BE5" w:rsidRPr="00C42038">
        <w:rPr>
          <w:rFonts w:ascii="Times New Roman" w:hAnsi="Times New Roman" w:cs="Times New Roman"/>
          <w:sz w:val="24"/>
          <w:szCs w:val="24"/>
        </w:rPr>
        <w:t>РФ</w:t>
      </w:r>
      <w:r w:rsidRPr="00C42038">
        <w:rPr>
          <w:rFonts w:ascii="Times New Roman" w:hAnsi="Times New Roman" w:cs="Times New Roman"/>
          <w:sz w:val="24"/>
          <w:szCs w:val="24"/>
        </w:rPr>
        <w:t>, политических партий, выдвинувших списки кандидатов, допущенные к распределению депутатских мандатов в Государственном Собрании, политических партий, выдвинувших списки кандидатов, которым переданы депутатские мандаты в соответствии со статьей 82</w:t>
      </w:r>
      <w:proofErr w:type="gramEnd"/>
      <w:r w:rsidRPr="00C42038">
        <w:rPr>
          <w:rFonts w:ascii="Times New Roman" w:hAnsi="Times New Roman" w:cs="Times New Roman"/>
          <w:sz w:val="24"/>
          <w:szCs w:val="24"/>
        </w:rPr>
        <w:t xml:space="preserve"> Закона Республики Саха (Якутия) </w:t>
      </w:r>
      <w:r w:rsidR="00D31BE5" w:rsidRPr="00C42038">
        <w:rPr>
          <w:rFonts w:ascii="Times New Roman" w:hAnsi="Times New Roman" w:cs="Times New Roman"/>
          <w:sz w:val="24"/>
          <w:szCs w:val="24"/>
        </w:rPr>
        <w:t xml:space="preserve">от 18 октября 2007 года 497-З № 1007-III </w:t>
      </w:r>
      <w:r w:rsidRPr="00C42038">
        <w:rPr>
          <w:rFonts w:ascii="Times New Roman" w:hAnsi="Times New Roman" w:cs="Times New Roman"/>
          <w:sz w:val="24"/>
          <w:szCs w:val="24"/>
        </w:rPr>
        <w:t>«О выборах народных депутатов Республики Саха (Якутия)». Государственное Собрание назначает в Центральную избирательную комиссию нового состава не менее одного члена Центральной избирательной комиссии на основе предложений, поступивших от Центральной избирательной комиссии предыдущего состава и Центральной избирательной комиссии Российской Федерации.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1" w:name="P1307"/>
      <w:bookmarkEnd w:id="11"/>
      <w:r w:rsidRPr="00C42038">
        <w:rPr>
          <w:rFonts w:ascii="Times New Roman" w:hAnsi="Times New Roman" w:cs="Times New Roman"/>
          <w:sz w:val="24"/>
          <w:szCs w:val="24"/>
        </w:rPr>
        <w:t>5. Государственное Собрание размещает на официальном сайте Государственного Собрания в сети Интернет информацию о начале формирования Центральной избирательной комиссии нового состава не позднее</w:t>
      </w:r>
      <w:r w:rsidR="00D31BE5" w:rsidRPr="00C42038">
        <w:rPr>
          <w:rFonts w:ascii="Times New Roman" w:hAnsi="Times New Roman" w:cs="Times New Roman"/>
          <w:sz w:val="24"/>
          <w:szCs w:val="24"/>
        </w:rPr>
        <w:t>,</w:t>
      </w:r>
      <w:r w:rsidRPr="00C42038">
        <w:rPr>
          <w:rFonts w:ascii="Times New Roman" w:hAnsi="Times New Roman" w:cs="Times New Roman"/>
          <w:sz w:val="24"/>
          <w:szCs w:val="24"/>
        </w:rPr>
        <w:t xml:space="preserve"> чем за сорок дней до истечения срока полномочий Центральной избирательной комиссии предыдущего состава.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После размещения на официальном сайте Государственного Собрания в сети Интернет информации, указанной в части 5 настоящей статьи, Государственное Собрание в течение тридцати дней принимает предложения и необходимые материалы.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2" w:name="P1311"/>
      <w:bookmarkEnd w:id="12"/>
      <w:r w:rsidRPr="00C42038">
        <w:rPr>
          <w:rFonts w:ascii="Times New Roman" w:hAnsi="Times New Roman" w:cs="Times New Roman"/>
          <w:sz w:val="24"/>
          <w:szCs w:val="24"/>
        </w:rPr>
        <w:t>7. Необходимыми материалами для рассмотрения вопроса о назначении кандидата на должность члена Центральной избирательной комиссии являются следующие документы: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решение соответствующего органа о выдвижении кандидата;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заявление кандидата;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анкета кандидата по форме, установленной распоряжением Правительства Российской Федерации </w:t>
      </w:r>
      <w:r w:rsidR="00D31BE5" w:rsidRPr="00C42038">
        <w:rPr>
          <w:rFonts w:ascii="Times New Roman" w:hAnsi="Times New Roman" w:cs="Times New Roman"/>
          <w:sz w:val="24"/>
          <w:szCs w:val="24"/>
        </w:rPr>
        <w:t>от 26 мая 2005 года № 667-р;</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копия устава политической партии, общественного объединения, внесшей (внесшего) предложение о назначении кандидата в состав Центральной избирательной комиссии, и копия свидетельства о его регистрации.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Предварительное рассмотрение поступивших материалов осуществляется ответственным комитетом. В заседании ответственного комитета участвуют кандидат на должность члена Центральной избирательной комиссии, представитель Главы Республики Саха (Якутия), представители депутатских объединений, иные приглашенные лица.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3" w:name="P1320"/>
      <w:bookmarkEnd w:id="13"/>
      <w:r w:rsidRPr="00C42038">
        <w:rPr>
          <w:rFonts w:ascii="Times New Roman" w:hAnsi="Times New Roman" w:cs="Times New Roman"/>
          <w:sz w:val="24"/>
          <w:szCs w:val="24"/>
        </w:rPr>
        <w:t>9.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в процессе проверки документов и содержащихся в них сведений установлена их недостоверность либо не представлен один из документов, указанных в </w:t>
      </w:r>
      <w:hyperlink w:anchor="P1311" w:history="1">
        <w:r w:rsidRPr="00C42038">
          <w:rPr>
            <w:rFonts w:ascii="Times New Roman" w:hAnsi="Times New Roman" w:cs="Times New Roman"/>
            <w:sz w:val="24"/>
            <w:szCs w:val="24"/>
          </w:rPr>
          <w:t>части 7</w:t>
        </w:r>
      </w:hyperlink>
      <w:r w:rsidRPr="00C42038">
        <w:rPr>
          <w:rFonts w:ascii="Times New Roman" w:hAnsi="Times New Roman" w:cs="Times New Roman"/>
          <w:sz w:val="24"/>
          <w:szCs w:val="24"/>
        </w:rPr>
        <w:t xml:space="preserve"> настоящей статьи, ответственный комитет принимает решение об отказе в </w:t>
      </w:r>
      <w:r w:rsidRPr="00C42038">
        <w:rPr>
          <w:rFonts w:ascii="Times New Roman" w:hAnsi="Times New Roman" w:cs="Times New Roman"/>
          <w:sz w:val="24"/>
          <w:szCs w:val="24"/>
        </w:rPr>
        <w:lastRenderedPageBreak/>
        <w:t>рассмотрении вопроса о назначении кандидата на должность члена Центральной избирательной комиссии.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roofErr w:type="gramStart"/>
      <w:r w:rsidRPr="00C42038">
        <w:rPr>
          <w:rFonts w:ascii="Times New Roman" w:hAnsi="Times New Roman" w:cs="Times New Roman"/>
          <w:sz w:val="24"/>
          <w:szCs w:val="24"/>
        </w:rPr>
        <w:t>В случае принятия решения об отказе в рассмотрении вопроса о назначении кандидата на должность</w:t>
      </w:r>
      <w:proofErr w:type="gramEnd"/>
      <w:r w:rsidRPr="00C42038">
        <w:rPr>
          <w:rFonts w:ascii="Times New Roman" w:hAnsi="Times New Roman" w:cs="Times New Roman"/>
          <w:sz w:val="24"/>
          <w:szCs w:val="24"/>
        </w:rPr>
        <w:t xml:space="preserve"> члена Центральной избирательной комиссии ответственный комитет готовит заключение, в котором указываются причины отказа.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Кандидатуры, в отношении которых принято решение о правомочности их выдвижения в состав Центральной избирательной комиссии, включаются в алфавитном порядке в список для голосования.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Подготовленный ответственным комитетом</w:t>
      </w:r>
      <w:r w:rsidR="00B13BFB" w:rsidRPr="00C42038">
        <w:rPr>
          <w:rFonts w:ascii="Times New Roman" w:hAnsi="Times New Roman" w:cs="Times New Roman"/>
          <w:sz w:val="24"/>
          <w:szCs w:val="24"/>
        </w:rPr>
        <w:t xml:space="preserve"> по итогам</w:t>
      </w:r>
      <w:r w:rsidR="00744E23" w:rsidRPr="00C42038">
        <w:rPr>
          <w:rFonts w:ascii="Times New Roman" w:hAnsi="Times New Roman" w:cs="Times New Roman"/>
          <w:sz w:val="24"/>
          <w:szCs w:val="24"/>
        </w:rPr>
        <w:t xml:space="preserve"> рассмотрения кандидатов</w:t>
      </w:r>
      <w:r w:rsidRPr="00C42038">
        <w:rPr>
          <w:rFonts w:ascii="Times New Roman" w:hAnsi="Times New Roman" w:cs="Times New Roman"/>
          <w:sz w:val="24"/>
          <w:szCs w:val="24"/>
        </w:rPr>
        <w:t xml:space="preserve"> проект постановления Государственного Собрания и список кандидатов на должности членов Центральной избирательной комиссии в установленном порядке вносятся на рассмотрение Государственного Собрания.</w:t>
      </w:r>
    </w:p>
    <w:p w:rsidR="007E7301" w:rsidRPr="00C42038" w:rsidRDefault="007E7301" w:rsidP="007E7301">
      <w:pPr>
        <w:pStyle w:val="ConsPlusNormal"/>
        <w:tabs>
          <w:tab w:val="left" w:pos="993"/>
        </w:tabs>
        <w:spacing w:line="360" w:lineRule="auto"/>
        <w:ind w:firstLine="709"/>
        <w:jc w:val="both"/>
        <w:outlineLvl w:val="2"/>
        <w:rPr>
          <w:rFonts w:ascii="Times New Roman" w:hAnsi="Times New Roman" w:cs="Times New Roman"/>
          <w:sz w:val="24"/>
          <w:szCs w:val="24"/>
        </w:rPr>
      </w:pPr>
    </w:p>
    <w:p w:rsidR="007E7301" w:rsidRPr="00C42038" w:rsidRDefault="007E7301" w:rsidP="00D31BE5">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D31BE5"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4</w:t>
      </w:r>
      <w:r w:rsidRPr="00C42038">
        <w:rPr>
          <w:rFonts w:ascii="Times New Roman" w:hAnsi="Times New Roman" w:cs="Times New Roman"/>
          <w:i/>
          <w:sz w:val="24"/>
          <w:szCs w:val="24"/>
        </w:rPr>
        <w:t>. Порядок назначения членов Центральной избирательной</w:t>
      </w:r>
      <w:r w:rsidR="00D31BE5"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 xml:space="preserve">комиссии Республики Саха (Якутия) </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На пленарном заседании председатель ответственного комитета представляет кандидатуры для назначения на должность члена Центральной избирательной комиссии.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Председатель ответственного комитета знакомит депутатов с решением ответственного комитета, а также заключением ответственного комитета, указанным в части </w:t>
      </w:r>
      <w:r w:rsidR="00B13BFB" w:rsidRPr="00C42038">
        <w:rPr>
          <w:rFonts w:ascii="Times New Roman" w:hAnsi="Times New Roman" w:cs="Times New Roman"/>
          <w:sz w:val="24"/>
          <w:szCs w:val="24"/>
        </w:rPr>
        <w:t>11</w:t>
      </w:r>
      <w:r w:rsidR="00405D18" w:rsidRPr="00C42038">
        <w:rPr>
          <w:rFonts w:ascii="Times New Roman" w:hAnsi="Times New Roman" w:cs="Times New Roman"/>
          <w:sz w:val="24"/>
          <w:szCs w:val="24"/>
        </w:rPr>
        <w:t xml:space="preserve"> </w:t>
      </w:r>
      <w:r w:rsidRPr="00C42038">
        <w:rPr>
          <w:rFonts w:ascii="Times New Roman" w:hAnsi="Times New Roman" w:cs="Times New Roman"/>
          <w:sz w:val="24"/>
          <w:szCs w:val="24"/>
        </w:rPr>
        <w:t xml:space="preserve">статьи </w:t>
      </w:r>
      <w:r w:rsidR="00B13BFB" w:rsidRPr="00C42038">
        <w:rPr>
          <w:rFonts w:ascii="Times New Roman" w:hAnsi="Times New Roman" w:cs="Times New Roman"/>
          <w:sz w:val="24"/>
          <w:szCs w:val="24"/>
        </w:rPr>
        <w:t>103</w:t>
      </w:r>
      <w:r w:rsidRPr="00C42038">
        <w:rPr>
          <w:rFonts w:ascii="Times New Roman" w:hAnsi="Times New Roman" w:cs="Times New Roman"/>
          <w:sz w:val="24"/>
          <w:szCs w:val="24"/>
        </w:rPr>
        <w:t xml:space="preserve"> настоящего Регламента.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Депутаты вправе задавать вопросы кандидату на должность члена Центральной избирательной комиссии, высказывать свое мнение по представленной кандидатуре.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Рассмотрение вопроса о назначении кандидата на должность члена Центральной избирательной комиссии возможно в отсутствие кандидата, если он не может присутствовать на пленарном заседании по уважительной причине.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Вопрос о назначении кандидата на должность члена Центральной избирательной комиссии рассматривается в индивидуальном порядке. Решение о назначении члена Центральной избирательной комиссии принимается тайным голосованием.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Депутат вправе проголосовать не более чем за семь кандидатур.</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Назначенным на должность члена Центральной избирательной комиссии считается лицо, получившее большинство голосов от установленного числа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Если по итогам голосования остались вакантные места, то проводится второй тур голосования. При этом в список для голосования включаются ранее </w:t>
      </w:r>
      <w:proofErr w:type="spellStart"/>
      <w:r w:rsidRPr="00C42038">
        <w:rPr>
          <w:rFonts w:ascii="Times New Roman" w:hAnsi="Times New Roman" w:cs="Times New Roman"/>
          <w:sz w:val="24"/>
          <w:szCs w:val="24"/>
        </w:rPr>
        <w:t>рассматривавшиеся</w:t>
      </w:r>
      <w:proofErr w:type="spellEnd"/>
      <w:r w:rsidRPr="00C42038">
        <w:rPr>
          <w:rFonts w:ascii="Times New Roman" w:hAnsi="Times New Roman" w:cs="Times New Roman"/>
          <w:sz w:val="24"/>
          <w:szCs w:val="24"/>
        </w:rPr>
        <w:t xml:space="preserve"> кандидатуры, не набравшие необходимого для назначения числа голосов в первом туре </w:t>
      </w:r>
      <w:r w:rsidRPr="00C42038">
        <w:rPr>
          <w:rFonts w:ascii="Times New Roman" w:hAnsi="Times New Roman" w:cs="Times New Roman"/>
          <w:sz w:val="24"/>
          <w:szCs w:val="24"/>
        </w:rPr>
        <w:lastRenderedPageBreak/>
        <w:t>голосования. В этом случае фамилии в список для голосования включаются в порядке убывания числа голосов, поданных за каждую кандидатуру в первом туре голосования.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Во втором туре голосования депутат вправе проголосовать за число кандидатур, не превышающее число вакантных мест для назначения членов Центральной избирательной комиссии.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Если по итогам голосования во втором туре остались вакантные места, то проводится третий тур голосования. При этом в список для голосования включаются кандидатуры, набравшие наибольшее число голосов во втором туре, в количестве, равном количеству вакантных мест.</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Если по итогам голосования в третьем туре остались вакантные места, Государственное Собрание большинством голосов от числа присутствующих на пленарном заседании депутатов принимает решение о необходимости внесения в Государственное Собрание новых кандидатур на вакантные места.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Назначение кандидатур на должности членов Центральной избирательной комиссии оформляется постановлением Государственного Собрания</w:t>
      </w:r>
      <w:r w:rsidR="00B13BFB"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
    <w:p w:rsidR="007E7301" w:rsidRPr="00C42038" w:rsidRDefault="007E7301" w:rsidP="00D31BE5">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D31BE5"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5</w:t>
      </w:r>
      <w:r w:rsidRPr="00C42038">
        <w:rPr>
          <w:rFonts w:ascii="Times New Roman" w:hAnsi="Times New Roman" w:cs="Times New Roman"/>
          <w:i/>
          <w:sz w:val="24"/>
          <w:szCs w:val="24"/>
        </w:rPr>
        <w:t>. Внесение предложений о кандидатах в члены</w:t>
      </w:r>
      <w:r w:rsidR="00D31BE5"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Общественной палаты Республики Саха (Якутия), предварительное рассмотрение ответственным комитетом указанных предложений</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4" w:name="P1550"/>
      <w:bookmarkEnd w:id="14"/>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В соответствии с </w:t>
      </w:r>
      <w:hyperlink r:id="rId84"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D31BE5" w:rsidRPr="00C42038">
        <w:rPr>
          <w:rFonts w:ascii="Times New Roman" w:hAnsi="Times New Roman" w:cs="Times New Roman"/>
          <w:sz w:val="24"/>
          <w:szCs w:val="24"/>
        </w:rPr>
        <w:t xml:space="preserve">от 20 декабря 2016 года 1783-З № 1123-V </w:t>
      </w:r>
      <w:r w:rsidRPr="00C42038">
        <w:rPr>
          <w:rFonts w:ascii="Times New Roman" w:hAnsi="Times New Roman" w:cs="Times New Roman"/>
          <w:sz w:val="24"/>
          <w:szCs w:val="24"/>
        </w:rPr>
        <w:t xml:space="preserve">«Об Общественной палате Республики Саха (Якутия)» Государственное Собрание не позднее шестидесяти календарных дней со дня начала процедуры формирования нового состава Общественной палаты Республики Саха (Якутия) (далее </w:t>
      </w:r>
      <w:r w:rsidR="00D31BE5" w:rsidRPr="00C42038">
        <w:rPr>
          <w:rFonts w:ascii="Times New Roman" w:hAnsi="Times New Roman" w:cs="Times New Roman"/>
          <w:sz w:val="24"/>
          <w:szCs w:val="24"/>
        </w:rPr>
        <w:t>–</w:t>
      </w:r>
      <w:r w:rsidRPr="00C42038">
        <w:rPr>
          <w:rFonts w:ascii="Times New Roman" w:hAnsi="Times New Roman" w:cs="Times New Roman"/>
          <w:sz w:val="24"/>
          <w:szCs w:val="24"/>
        </w:rPr>
        <w:t xml:space="preserve"> Общественная</w:t>
      </w:r>
      <w:r w:rsidR="00D31BE5" w:rsidRPr="00C42038">
        <w:rPr>
          <w:rFonts w:ascii="Times New Roman" w:hAnsi="Times New Roman" w:cs="Times New Roman"/>
          <w:sz w:val="24"/>
          <w:szCs w:val="24"/>
        </w:rPr>
        <w:t xml:space="preserve"> </w:t>
      </w:r>
      <w:r w:rsidRPr="00C42038">
        <w:rPr>
          <w:rFonts w:ascii="Times New Roman" w:hAnsi="Times New Roman" w:cs="Times New Roman"/>
          <w:sz w:val="24"/>
          <w:szCs w:val="24"/>
        </w:rPr>
        <w:t>палата) утверждает часть состава Общественной палаты в количестве двадцати двух человек по представлению зарегистрированных на территории Республики Саха (Якутия</w:t>
      </w:r>
      <w:proofErr w:type="gramEnd"/>
      <w:r w:rsidRPr="00C42038">
        <w:rPr>
          <w:rFonts w:ascii="Times New Roman" w:hAnsi="Times New Roman" w:cs="Times New Roman"/>
          <w:sz w:val="24"/>
          <w:szCs w:val="24"/>
        </w:rPr>
        <w:t xml:space="preserve">) некоммерческих организаций, деятельность которых в сфере представления и защиты прав и законных интересов профессиональных и социальных групп составляет не менее трех лет, в том числе региональных общественных объединений (далее </w:t>
      </w:r>
      <w:r w:rsidR="00D31BE5" w:rsidRPr="00C42038">
        <w:rPr>
          <w:rFonts w:ascii="Times New Roman" w:hAnsi="Times New Roman" w:cs="Times New Roman"/>
          <w:sz w:val="24"/>
          <w:szCs w:val="24"/>
        </w:rPr>
        <w:t>–</w:t>
      </w:r>
      <w:r w:rsidRPr="00C42038">
        <w:rPr>
          <w:rFonts w:ascii="Times New Roman" w:hAnsi="Times New Roman" w:cs="Times New Roman"/>
          <w:sz w:val="24"/>
          <w:szCs w:val="24"/>
        </w:rPr>
        <w:t xml:space="preserve"> некоммерческие</w:t>
      </w:r>
      <w:r w:rsidR="00D31BE5" w:rsidRPr="00C42038">
        <w:rPr>
          <w:rFonts w:ascii="Times New Roman" w:hAnsi="Times New Roman" w:cs="Times New Roman"/>
          <w:sz w:val="24"/>
          <w:szCs w:val="24"/>
        </w:rPr>
        <w:t xml:space="preserve"> </w:t>
      </w:r>
      <w:r w:rsidRPr="00C42038">
        <w:rPr>
          <w:rFonts w:ascii="Times New Roman" w:hAnsi="Times New Roman" w:cs="Times New Roman"/>
          <w:sz w:val="24"/>
          <w:szCs w:val="24"/>
        </w:rPr>
        <w:t>организации).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К выдвижению кандидатов в члены Общественной палаты (далее в настоящей главе </w:t>
      </w:r>
      <w:r w:rsidR="00D31BE5" w:rsidRPr="00C42038">
        <w:rPr>
          <w:rFonts w:ascii="Times New Roman" w:hAnsi="Times New Roman" w:cs="Times New Roman"/>
          <w:sz w:val="24"/>
          <w:szCs w:val="24"/>
        </w:rPr>
        <w:t>–</w:t>
      </w:r>
      <w:r w:rsidRPr="00C42038">
        <w:rPr>
          <w:rFonts w:ascii="Times New Roman" w:hAnsi="Times New Roman" w:cs="Times New Roman"/>
          <w:sz w:val="24"/>
          <w:szCs w:val="24"/>
        </w:rPr>
        <w:t xml:space="preserve"> кандидаты) не допускаются некоммерческие организации, которые в соответствии с Федеральным </w:t>
      </w:r>
      <w:hyperlink r:id="rId85"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w:t>
      </w:r>
      <w:r w:rsidR="00D31BE5" w:rsidRPr="00C42038">
        <w:rPr>
          <w:rFonts w:ascii="Times New Roman" w:hAnsi="Times New Roman" w:cs="Times New Roman"/>
          <w:sz w:val="24"/>
          <w:szCs w:val="24"/>
        </w:rPr>
        <w:t xml:space="preserve">от 4 апреля 2005 года №32-ФЗ </w:t>
      </w:r>
      <w:r w:rsidRPr="00C42038">
        <w:rPr>
          <w:rFonts w:ascii="Times New Roman" w:hAnsi="Times New Roman" w:cs="Times New Roman"/>
          <w:sz w:val="24"/>
          <w:szCs w:val="24"/>
        </w:rPr>
        <w:t>«Об Общественной палате Российской Федерации» не могут выдвигать кандидатов.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5" w:name="P1555"/>
      <w:bookmarkEnd w:id="15"/>
      <w:r w:rsidRPr="00C42038">
        <w:rPr>
          <w:rFonts w:ascii="Times New Roman" w:hAnsi="Times New Roman" w:cs="Times New Roman"/>
          <w:sz w:val="24"/>
          <w:szCs w:val="24"/>
        </w:rPr>
        <w:lastRenderedPageBreak/>
        <w:t xml:space="preserve">3. Предложения о кандидатах вносятся в Государственное Собрание в течение тридцати дней со дня </w:t>
      </w:r>
      <w:proofErr w:type="gramStart"/>
      <w:r w:rsidRPr="00C42038">
        <w:rPr>
          <w:rFonts w:ascii="Times New Roman" w:hAnsi="Times New Roman" w:cs="Times New Roman"/>
          <w:sz w:val="24"/>
          <w:szCs w:val="24"/>
        </w:rPr>
        <w:t>начала процедуры формирования нового состава Общественной палаты</w:t>
      </w:r>
      <w:proofErr w:type="gramEnd"/>
      <w:r w:rsidRPr="00C42038">
        <w:rPr>
          <w:rFonts w:ascii="Times New Roman" w:hAnsi="Times New Roman" w:cs="Times New Roman"/>
          <w:sz w:val="24"/>
          <w:szCs w:val="24"/>
        </w:rPr>
        <w:t xml:space="preserve">. В случае, если последний день указанного срока приходится на выходной или нерабочий праздничный день, последним днем срока внесения предложений о кандидатах считается </w:t>
      </w:r>
      <w:proofErr w:type="gramStart"/>
      <w:r w:rsidRPr="00C42038">
        <w:rPr>
          <w:rFonts w:ascii="Times New Roman" w:hAnsi="Times New Roman" w:cs="Times New Roman"/>
          <w:sz w:val="24"/>
          <w:szCs w:val="24"/>
        </w:rPr>
        <w:t>первый</w:t>
      </w:r>
      <w:proofErr w:type="gramEnd"/>
      <w:r w:rsidRPr="00C42038">
        <w:rPr>
          <w:rFonts w:ascii="Times New Roman" w:hAnsi="Times New Roman" w:cs="Times New Roman"/>
          <w:sz w:val="24"/>
          <w:szCs w:val="24"/>
        </w:rPr>
        <w:t xml:space="preserve"> следующий за ним рабочий день. Предложения о кандидатах, внесенные после окончания указанного срока, не рассматриваются Государственным Собранием.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окончании срока, указанного в </w:t>
      </w:r>
      <w:hyperlink w:anchor="P1555" w:history="1">
        <w:r w:rsidRPr="00C42038">
          <w:rPr>
            <w:rFonts w:ascii="Times New Roman" w:hAnsi="Times New Roman" w:cs="Times New Roman"/>
            <w:sz w:val="24"/>
            <w:szCs w:val="24"/>
          </w:rPr>
          <w:t>части 3</w:t>
        </w:r>
      </w:hyperlink>
      <w:r w:rsidRPr="00C42038">
        <w:rPr>
          <w:rFonts w:ascii="Times New Roman" w:hAnsi="Times New Roman" w:cs="Times New Roman"/>
          <w:sz w:val="24"/>
          <w:szCs w:val="24"/>
        </w:rPr>
        <w:t xml:space="preserve"> настоящей статьи, в Государственное Собрание внесено менее чем двадцать два предложения о кандидатах, то данный срок продлевается по решению Председателя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К предложениям о кандидатах должны быть приложены документы, указанные в </w:t>
      </w:r>
      <w:hyperlink r:id="rId86" w:history="1">
        <w:r w:rsidRPr="00C42038">
          <w:rPr>
            <w:rFonts w:ascii="Times New Roman" w:hAnsi="Times New Roman" w:cs="Times New Roman"/>
            <w:sz w:val="24"/>
            <w:szCs w:val="24"/>
          </w:rPr>
          <w:t>части 11 статьи 8</w:t>
        </w:r>
      </w:hyperlink>
      <w:r w:rsidRPr="00C42038">
        <w:rPr>
          <w:rFonts w:ascii="Times New Roman" w:hAnsi="Times New Roman" w:cs="Times New Roman"/>
          <w:sz w:val="24"/>
          <w:szCs w:val="24"/>
        </w:rPr>
        <w:t xml:space="preserve"> Закона Республики Саха (Якутия) </w:t>
      </w:r>
      <w:r w:rsidR="00D31BE5" w:rsidRPr="00C42038">
        <w:rPr>
          <w:rFonts w:ascii="Times New Roman" w:hAnsi="Times New Roman" w:cs="Times New Roman"/>
          <w:sz w:val="24"/>
          <w:szCs w:val="24"/>
        </w:rPr>
        <w:t xml:space="preserve">от 20 декабря 2016 года 1783-З № 1123-V </w:t>
      </w:r>
      <w:r w:rsidRPr="00C42038">
        <w:rPr>
          <w:rFonts w:ascii="Times New Roman" w:hAnsi="Times New Roman" w:cs="Times New Roman"/>
          <w:sz w:val="24"/>
          <w:szCs w:val="24"/>
        </w:rPr>
        <w:t>«Об Общественной палате Республики Саха (Якутия)».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Предложения о кандидатах, внесенные в Государственное Собрание, направляются Председателем Государственного Собрания в ответственный комитет для предварительного рассмотрения.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Ответственный комитет организует проверку достоверности представленных документов и содержащихся в них сведений, в том числе путем направления запросов в соответствующие государственные органы и организации.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w:t>
      </w:r>
      <w:proofErr w:type="gramStart"/>
      <w:r w:rsidRPr="00C42038">
        <w:rPr>
          <w:rFonts w:ascii="Times New Roman" w:hAnsi="Times New Roman" w:cs="Times New Roman"/>
          <w:sz w:val="24"/>
          <w:szCs w:val="24"/>
        </w:rPr>
        <w:t xml:space="preserve">Ответственный комитет принимает решение об отказе в рассмотрении предложения о кандидате в случаях, если не представлены все необходимые документы, указанные в </w:t>
      </w:r>
      <w:hyperlink r:id="rId87" w:history="1">
        <w:r w:rsidRPr="00C42038">
          <w:rPr>
            <w:rFonts w:ascii="Times New Roman" w:hAnsi="Times New Roman" w:cs="Times New Roman"/>
            <w:sz w:val="24"/>
            <w:szCs w:val="24"/>
          </w:rPr>
          <w:t>части 11 статьи 8</w:t>
        </w:r>
      </w:hyperlink>
      <w:r w:rsidRPr="00C42038">
        <w:rPr>
          <w:rFonts w:ascii="Times New Roman" w:hAnsi="Times New Roman" w:cs="Times New Roman"/>
          <w:sz w:val="24"/>
          <w:szCs w:val="24"/>
        </w:rPr>
        <w:t xml:space="preserve"> Закона Республики Саха (Якутия) </w:t>
      </w:r>
      <w:r w:rsidR="00D31BE5" w:rsidRPr="00C42038">
        <w:rPr>
          <w:rFonts w:ascii="Times New Roman" w:hAnsi="Times New Roman" w:cs="Times New Roman"/>
          <w:sz w:val="24"/>
          <w:szCs w:val="24"/>
        </w:rPr>
        <w:t xml:space="preserve">от 20 декабря 2016 года 1783-З № 1123-V </w:t>
      </w:r>
      <w:r w:rsidRPr="00C42038">
        <w:rPr>
          <w:rFonts w:ascii="Times New Roman" w:hAnsi="Times New Roman" w:cs="Times New Roman"/>
          <w:sz w:val="24"/>
          <w:szCs w:val="24"/>
        </w:rPr>
        <w:t>«Об Общественной палате Республики Саха (Якутия)», либо при их рассмотрении обнаружено, что документы или содержащиеся в них сведения являются недостоверными.</w:t>
      </w:r>
      <w:proofErr w:type="gramEnd"/>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В случае отказа в рассмотрении предложения о кандидате ответственный комитет готовит заключение, в котором указываются причины такого отказа.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В заседании ответственного комитета принимают участие кандидаты, представители некоммерческих организаций, выдвинувших кандидатов, и иные приглашенные лица.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Представитель некоммерческой организации, выдвинувшей кандидата, представляет его на заседании ответственного комитета.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12. Ответственный комитет по итогам рассмотрения предложений о кандидатах принимает решение, в котором рекомендует Государственному Собранию утвердить </w:t>
      </w:r>
      <w:r w:rsidRPr="00C42038">
        <w:rPr>
          <w:rFonts w:ascii="Times New Roman" w:hAnsi="Times New Roman" w:cs="Times New Roman"/>
          <w:sz w:val="24"/>
          <w:szCs w:val="24"/>
        </w:rPr>
        <w:lastRenderedPageBreak/>
        <w:t>кандидатов членами Общественной палаты и готовит проект постановления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Подготовленный ответственным комитетом проект постановления Государственного Собрания и решение ответственного комитета вносятся на рассмотрение Государственного Собрания.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p>
    <w:p w:rsidR="007E7301" w:rsidRPr="00C42038" w:rsidRDefault="007E7301" w:rsidP="00D31BE5">
      <w:pPr>
        <w:pStyle w:val="ConsPlusNormal"/>
        <w:tabs>
          <w:tab w:val="left" w:pos="993"/>
        </w:tabs>
        <w:spacing w:line="360" w:lineRule="auto"/>
        <w:ind w:firstLine="709"/>
        <w:jc w:val="both"/>
        <w:outlineLvl w:val="2"/>
        <w:rPr>
          <w:rFonts w:ascii="Times New Roman" w:hAnsi="Times New Roman" w:cs="Times New Roman"/>
          <w:i/>
          <w:sz w:val="24"/>
          <w:szCs w:val="24"/>
        </w:rPr>
      </w:pPr>
      <w:bookmarkStart w:id="16" w:name="P1570"/>
      <w:bookmarkEnd w:id="16"/>
      <w:r w:rsidRPr="00C42038">
        <w:rPr>
          <w:rFonts w:ascii="Times New Roman" w:hAnsi="Times New Roman" w:cs="Times New Roman"/>
          <w:i/>
          <w:sz w:val="24"/>
          <w:szCs w:val="24"/>
        </w:rPr>
        <w:t xml:space="preserve">Статья </w:t>
      </w:r>
      <w:r w:rsidR="00D31BE5"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6</w:t>
      </w:r>
      <w:r w:rsidRPr="00C42038">
        <w:rPr>
          <w:rFonts w:ascii="Times New Roman" w:hAnsi="Times New Roman" w:cs="Times New Roman"/>
          <w:i/>
          <w:sz w:val="24"/>
          <w:szCs w:val="24"/>
        </w:rPr>
        <w:t>. Рассмотрение Государственным Собранием вопроса об утверждении кандидатов членами Общественной палаты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Рассмотрение предложений о кандидатах на пленарном заседании начинается с </w:t>
      </w:r>
      <w:r w:rsidR="00B13BFB" w:rsidRPr="00C42038">
        <w:rPr>
          <w:rFonts w:ascii="Times New Roman" w:hAnsi="Times New Roman" w:cs="Times New Roman"/>
          <w:sz w:val="24"/>
          <w:szCs w:val="24"/>
        </w:rPr>
        <w:t>доклада</w:t>
      </w:r>
      <w:r w:rsidRPr="00C42038">
        <w:rPr>
          <w:rFonts w:ascii="Times New Roman" w:hAnsi="Times New Roman" w:cs="Times New Roman"/>
          <w:sz w:val="24"/>
          <w:szCs w:val="24"/>
        </w:rPr>
        <w:t xml:space="preserve"> председателя ответственного комитета.</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Рассмотрение предложения о кандидате возможно в отсутствие кандидата, если он не может присутствовать на пленарном заседании по уважительной причине.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Депутаты вправе задавать вопросы кандидату, выступать за или против него.</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Обсуждение прекращается по решению Государственного Собрания, принятому большинством голосов от числа присутствующих на пленарном заседании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Решение об утверждении кандидатов членами Общественной палаты принимается тайным голосованием.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В бюллетень для тайного голосования вносятся фамилии всех кандидатов, рекомендованных </w:t>
      </w:r>
      <w:r w:rsidR="004E3FF8" w:rsidRPr="00C42038">
        <w:rPr>
          <w:rFonts w:ascii="Times New Roman" w:hAnsi="Times New Roman" w:cs="Times New Roman"/>
          <w:sz w:val="24"/>
          <w:szCs w:val="24"/>
        </w:rPr>
        <w:t>ответственным</w:t>
      </w:r>
      <w:r w:rsidRPr="00C42038">
        <w:rPr>
          <w:rFonts w:ascii="Times New Roman" w:hAnsi="Times New Roman" w:cs="Times New Roman"/>
          <w:sz w:val="24"/>
          <w:szCs w:val="24"/>
        </w:rPr>
        <w:t xml:space="preserve"> комитетом для утверждения членами Общественной палаты, в алфавитном порядке, а также сведения о некоммерческих организациях, выдвинувших кандидатов.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Депутат вправе проголосовать не более чем за двадцать два кандидата путем внесения в бюллетень для тайного голосования любого знака в квадрат, относящийся к кандидату, в пользу которого сделан выбор.</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Утвержденным считается кандидат, получивший при голосовании наибольшее число голосов по отношению к другим кандидатам.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7" w:name="P1580"/>
      <w:bookmarkEnd w:id="17"/>
      <w:r w:rsidRPr="00C42038">
        <w:rPr>
          <w:rFonts w:ascii="Times New Roman" w:hAnsi="Times New Roman" w:cs="Times New Roman"/>
          <w:sz w:val="24"/>
          <w:szCs w:val="24"/>
        </w:rPr>
        <w:t>9.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голосования несколько кандидатов получили равное число голосов, в результате чего число кандидатов, получивших наибольшее число голосов, превысило число членов Общественной палаты, указанное в </w:t>
      </w:r>
      <w:hyperlink w:anchor="P1550" w:history="1">
        <w:r w:rsidRPr="00C42038">
          <w:rPr>
            <w:rFonts w:ascii="Times New Roman" w:hAnsi="Times New Roman" w:cs="Times New Roman"/>
            <w:sz w:val="24"/>
            <w:szCs w:val="24"/>
          </w:rPr>
          <w:t>части</w:t>
        </w:r>
      </w:hyperlink>
      <w:r w:rsidRPr="00C42038">
        <w:rPr>
          <w:rFonts w:ascii="Times New Roman" w:hAnsi="Times New Roman" w:cs="Times New Roman"/>
          <w:sz w:val="24"/>
          <w:szCs w:val="24"/>
        </w:rPr>
        <w:t xml:space="preserve"> 1 статьи </w:t>
      </w:r>
      <w:r w:rsidR="0068502E" w:rsidRPr="00C42038">
        <w:rPr>
          <w:rFonts w:ascii="Times New Roman" w:hAnsi="Times New Roman" w:cs="Times New Roman"/>
          <w:sz w:val="24"/>
          <w:szCs w:val="24"/>
        </w:rPr>
        <w:t>105</w:t>
      </w:r>
      <w:r w:rsidRPr="00C42038">
        <w:rPr>
          <w:rFonts w:ascii="Times New Roman" w:hAnsi="Times New Roman" w:cs="Times New Roman"/>
          <w:sz w:val="24"/>
          <w:szCs w:val="24"/>
        </w:rPr>
        <w:t xml:space="preserve"> настоящего Регламента, проводится второй тур голосования. В бюллетень для тайного голосования вносятся фамилии кандидатов, набравших равное число голосов в первом туре голосования.</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8" w:name="P1581"/>
      <w:bookmarkEnd w:id="18"/>
      <w:r w:rsidRPr="00C42038">
        <w:rPr>
          <w:rFonts w:ascii="Times New Roman" w:hAnsi="Times New Roman" w:cs="Times New Roman"/>
          <w:sz w:val="24"/>
          <w:szCs w:val="24"/>
        </w:rPr>
        <w:t>10. По результатам второго тура голосования утвержденным считается кандидат, получивший при голосовании наибольшее число голосов по отношению к другим кандидатам.</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11.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по результатам второго тура голосования несколько кандидатов получили равное число голосов, в результате чего число кандидатов, получивших наибольшее число голосов, превысило число членов Общественной палаты, указанное в </w:t>
      </w:r>
      <w:hyperlink w:anchor="P1550" w:history="1">
        <w:r w:rsidRPr="00C42038">
          <w:rPr>
            <w:rFonts w:ascii="Times New Roman" w:hAnsi="Times New Roman" w:cs="Times New Roman"/>
            <w:sz w:val="24"/>
            <w:szCs w:val="24"/>
          </w:rPr>
          <w:t>части</w:t>
        </w:r>
      </w:hyperlink>
      <w:r w:rsidRPr="00C42038">
        <w:rPr>
          <w:rFonts w:ascii="Times New Roman" w:hAnsi="Times New Roman" w:cs="Times New Roman"/>
          <w:sz w:val="24"/>
          <w:szCs w:val="24"/>
        </w:rPr>
        <w:t xml:space="preserve"> 1 статьи </w:t>
      </w:r>
      <w:r w:rsidR="0068502E" w:rsidRPr="00C42038">
        <w:rPr>
          <w:rFonts w:ascii="Times New Roman" w:hAnsi="Times New Roman" w:cs="Times New Roman"/>
          <w:sz w:val="24"/>
          <w:szCs w:val="24"/>
        </w:rPr>
        <w:t>105</w:t>
      </w:r>
      <w:r w:rsidRPr="00C42038">
        <w:rPr>
          <w:rFonts w:ascii="Times New Roman" w:hAnsi="Times New Roman" w:cs="Times New Roman"/>
          <w:sz w:val="24"/>
          <w:szCs w:val="24"/>
        </w:rPr>
        <w:t xml:space="preserve"> настоящего Регламента, проводится третий тур голосования в порядке, установленном </w:t>
      </w:r>
      <w:hyperlink w:anchor="P1580" w:history="1">
        <w:r w:rsidRPr="00C42038">
          <w:rPr>
            <w:rFonts w:ascii="Times New Roman" w:hAnsi="Times New Roman" w:cs="Times New Roman"/>
            <w:sz w:val="24"/>
            <w:szCs w:val="24"/>
          </w:rPr>
          <w:t>частями 9</w:t>
        </w:r>
      </w:hyperlink>
      <w:r w:rsidRPr="00C42038">
        <w:rPr>
          <w:rFonts w:ascii="Times New Roman" w:hAnsi="Times New Roman" w:cs="Times New Roman"/>
          <w:sz w:val="24"/>
          <w:szCs w:val="24"/>
        </w:rPr>
        <w:t xml:space="preserve"> и 10  настоящей статьи.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Утверждение части состава Общественной палаты оформляется постановлением Государственного Собрания</w:t>
      </w:r>
      <w:r w:rsidR="004E3FF8"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профильный комитет принимает решение, в котором рекомендует Государственному Собранию утвердить членами Общественной палаты двадцать два кандидата, проводится открытое голосование.</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19" w:name="P1588"/>
      <w:bookmarkEnd w:id="19"/>
      <w:r w:rsidRPr="00C42038">
        <w:rPr>
          <w:rFonts w:ascii="Times New Roman" w:hAnsi="Times New Roman" w:cs="Times New Roman"/>
          <w:sz w:val="24"/>
          <w:szCs w:val="24"/>
        </w:rPr>
        <w:t>14. Решение об утверждении кандидатов членами Общественной палаты принимается большинством голосов от установленного числа депутатов.</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bookmarkStart w:id="20" w:name="P1592"/>
      <w:bookmarkEnd w:id="20"/>
      <w:r w:rsidRPr="00C42038">
        <w:rPr>
          <w:rFonts w:ascii="Times New Roman" w:hAnsi="Times New Roman" w:cs="Times New Roman"/>
          <w:sz w:val="24"/>
          <w:szCs w:val="24"/>
        </w:rPr>
        <w:t>15. В случае</w:t>
      </w:r>
      <w:proofErr w:type="gramStart"/>
      <w:r w:rsidRPr="00C42038">
        <w:rPr>
          <w:rFonts w:ascii="Times New Roman" w:hAnsi="Times New Roman" w:cs="Times New Roman"/>
          <w:sz w:val="24"/>
          <w:szCs w:val="24"/>
        </w:rPr>
        <w:t>,</w:t>
      </w:r>
      <w:proofErr w:type="gramEnd"/>
      <w:r w:rsidRPr="00C42038">
        <w:rPr>
          <w:rFonts w:ascii="Times New Roman" w:hAnsi="Times New Roman" w:cs="Times New Roman"/>
          <w:sz w:val="24"/>
          <w:szCs w:val="24"/>
        </w:rPr>
        <w:t xml:space="preserve"> если решение, указанное в </w:t>
      </w:r>
      <w:hyperlink w:anchor="P1588" w:history="1">
        <w:r w:rsidRPr="00C42038">
          <w:rPr>
            <w:rFonts w:ascii="Times New Roman" w:hAnsi="Times New Roman" w:cs="Times New Roman"/>
            <w:sz w:val="24"/>
            <w:szCs w:val="24"/>
          </w:rPr>
          <w:t>части</w:t>
        </w:r>
      </w:hyperlink>
      <w:r w:rsidRPr="00C42038">
        <w:rPr>
          <w:rFonts w:ascii="Times New Roman" w:hAnsi="Times New Roman" w:cs="Times New Roman"/>
          <w:sz w:val="24"/>
          <w:szCs w:val="24"/>
        </w:rPr>
        <w:t xml:space="preserve"> 14 настоящей статьи, не будет принято, Государственное Собрание большинством голосов от числа </w:t>
      </w:r>
      <w:r w:rsidR="00D31BE5" w:rsidRPr="00C42038">
        <w:rPr>
          <w:rFonts w:ascii="Times New Roman" w:hAnsi="Times New Roman" w:cs="Times New Roman"/>
          <w:sz w:val="24"/>
          <w:szCs w:val="24"/>
        </w:rPr>
        <w:t xml:space="preserve">депутатов, </w:t>
      </w:r>
      <w:r w:rsidRPr="00C42038">
        <w:rPr>
          <w:rFonts w:ascii="Times New Roman" w:hAnsi="Times New Roman" w:cs="Times New Roman"/>
          <w:sz w:val="24"/>
          <w:szCs w:val="24"/>
        </w:rPr>
        <w:t>присутствующих на пленарном заседании</w:t>
      </w:r>
      <w:r w:rsidR="00D31BE5" w:rsidRPr="00C42038">
        <w:rPr>
          <w:rFonts w:ascii="Times New Roman" w:hAnsi="Times New Roman" w:cs="Times New Roman"/>
          <w:sz w:val="24"/>
          <w:szCs w:val="24"/>
        </w:rPr>
        <w:t>,</w:t>
      </w:r>
      <w:r w:rsidRPr="00C42038">
        <w:rPr>
          <w:rFonts w:ascii="Times New Roman" w:hAnsi="Times New Roman" w:cs="Times New Roman"/>
          <w:sz w:val="24"/>
          <w:szCs w:val="24"/>
        </w:rPr>
        <w:t xml:space="preserve"> принимает решение о повторном формировании части состава Общественной палаты.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16. Решение о повторном формировании части состава Общественной палаты оформляется постановлением Государственного Собрания. Указанное постановление не позднее дня, следующего за днем его принятия, размещается на официальном сайте Государственного Собрания в сети Интернет.</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17. </w:t>
      </w:r>
      <w:proofErr w:type="gramStart"/>
      <w:r w:rsidRPr="00C42038">
        <w:rPr>
          <w:rFonts w:ascii="Times New Roman" w:hAnsi="Times New Roman" w:cs="Times New Roman"/>
          <w:sz w:val="24"/>
          <w:szCs w:val="24"/>
        </w:rPr>
        <w:t xml:space="preserve">В случае принятия Государственным Собранием решения, указанного в </w:t>
      </w:r>
      <w:hyperlink w:anchor="P1592" w:history="1">
        <w:r w:rsidRPr="00C42038">
          <w:rPr>
            <w:rFonts w:ascii="Times New Roman" w:hAnsi="Times New Roman" w:cs="Times New Roman"/>
            <w:sz w:val="24"/>
            <w:szCs w:val="24"/>
          </w:rPr>
          <w:t>части 15</w:t>
        </w:r>
      </w:hyperlink>
      <w:r w:rsidRPr="00C42038">
        <w:rPr>
          <w:rFonts w:ascii="Times New Roman" w:hAnsi="Times New Roman" w:cs="Times New Roman"/>
          <w:sz w:val="24"/>
          <w:szCs w:val="24"/>
        </w:rPr>
        <w:t xml:space="preserve"> настоящей статьи, часть состава Общественной палаты утверждается на расширенном заседании Совета Государственного Собрания в порядке, установленном статьей </w:t>
      </w:r>
      <w:r w:rsidR="002C4B51" w:rsidRPr="00C42038">
        <w:rPr>
          <w:rFonts w:ascii="Times New Roman" w:hAnsi="Times New Roman" w:cs="Times New Roman"/>
          <w:sz w:val="24"/>
          <w:szCs w:val="24"/>
        </w:rPr>
        <w:t>8</w:t>
      </w:r>
      <w:r w:rsidR="00D31BE5" w:rsidRPr="00C42038">
        <w:rPr>
          <w:rFonts w:ascii="Times New Roman" w:hAnsi="Times New Roman" w:cs="Times New Roman"/>
          <w:sz w:val="24"/>
          <w:szCs w:val="24"/>
        </w:rPr>
        <w:t xml:space="preserve"> </w:t>
      </w:r>
      <w:r w:rsidRPr="00C42038">
        <w:rPr>
          <w:rFonts w:ascii="Times New Roman" w:hAnsi="Times New Roman" w:cs="Times New Roman"/>
          <w:sz w:val="24"/>
          <w:szCs w:val="24"/>
        </w:rPr>
        <w:t>настоящего Регламента и настоящей статьей, в течение тридцати дней со дня размещения на официальном сайте Государственного Собрания в сети Интернет постановления Государственного Собрания о повторном формировании части состава Общественной палаты.</w:t>
      </w:r>
      <w:proofErr w:type="gramEnd"/>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18. При повторном формировании части состава Общественной палаты предложения о кандидатах вносятся </w:t>
      </w:r>
      <w:proofErr w:type="gramStart"/>
      <w:r w:rsidRPr="00C42038">
        <w:rPr>
          <w:rFonts w:ascii="Times New Roman" w:hAnsi="Times New Roman" w:cs="Times New Roman"/>
          <w:sz w:val="24"/>
          <w:szCs w:val="24"/>
        </w:rPr>
        <w:t>в Государственное Собрание в течение пятнадцати дней со дня размещения на официальном сайте Государственного Собрания в сети</w:t>
      </w:r>
      <w:proofErr w:type="gramEnd"/>
      <w:r w:rsidRPr="00C42038">
        <w:rPr>
          <w:rFonts w:ascii="Times New Roman" w:hAnsi="Times New Roman" w:cs="Times New Roman"/>
          <w:sz w:val="24"/>
          <w:szCs w:val="24"/>
        </w:rPr>
        <w:t xml:space="preserve"> Интернет постановления Государственного Собрания о повторном формировании части состава Общественной палаты.</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19. Кандидаты, не утвержденные членами Общественной палаты, могут быть повторно выдвинуты некоммерческими организациями.</w:t>
      </w:r>
    </w:p>
    <w:p w:rsidR="007E7301" w:rsidRPr="00C42038" w:rsidRDefault="007E7301" w:rsidP="007E730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20. В случае досрочного прекращения полномочий члена Общественной палаты, утвержденного Государственным Собранием, новый член Общественной палаты утверждается в порядке, установленном статьей </w:t>
      </w:r>
      <w:r w:rsidR="0068502E" w:rsidRPr="00C42038">
        <w:rPr>
          <w:rFonts w:ascii="Times New Roman" w:hAnsi="Times New Roman" w:cs="Times New Roman"/>
          <w:sz w:val="24"/>
          <w:szCs w:val="24"/>
        </w:rPr>
        <w:t>105</w:t>
      </w:r>
      <w:r w:rsidRPr="00C42038">
        <w:rPr>
          <w:rFonts w:ascii="Times New Roman" w:hAnsi="Times New Roman" w:cs="Times New Roman"/>
          <w:sz w:val="24"/>
          <w:szCs w:val="24"/>
        </w:rPr>
        <w:t xml:space="preserve"> настоящего Регламента и настоящей статьей, в течение шестидесяти дней со дня принятия Государственным Собранием решения о досрочном прекращении полномочий члена Общественной палаты.</w:t>
      </w:r>
    </w:p>
    <w:p w:rsidR="003D3AB6" w:rsidRPr="00C42038" w:rsidRDefault="003D3AB6" w:rsidP="003D3AB6">
      <w:pPr>
        <w:pStyle w:val="ConsPlusNormal"/>
        <w:tabs>
          <w:tab w:val="left" w:pos="993"/>
        </w:tabs>
        <w:spacing w:line="360" w:lineRule="auto"/>
        <w:ind w:firstLine="709"/>
        <w:jc w:val="both"/>
        <w:outlineLvl w:val="2"/>
        <w:rPr>
          <w:rFonts w:ascii="Times New Roman" w:hAnsi="Times New Roman" w:cs="Times New Roman"/>
          <w:i/>
          <w:sz w:val="24"/>
          <w:szCs w:val="24"/>
        </w:rPr>
      </w:pPr>
    </w:p>
    <w:p w:rsidR="003D3AB6" w:rsidRPr="00C42038" w:rsidRDefault="003D3AB6" w:rsidP="00D31BE5">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D31BE5"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7</w:t>
      </w:r>
      <w:r w:rsidRPr="00C42038">
        <w:rPr>
          <w:rFonts w:ascii="Times New Roman" w:hAnsi="Times New Roman" w:cs="Times New Roman"/>
          <w:i/>
          <w:sz w:val="24"/>
          <w:szCs w:val="24"/>
        </w:rPr>
        <w:t>. Назначение представителя общественности в квалификационной</w:t>
      </w:r>
      <w:r w:rsidR="00D31BE5"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коллегии судей Республики Саха (Якутия)</w:t>
      </w:r>
    </w:p>
    <w:p w:rsidR="003D3AB6" w:rsidRPr="00C42038" w:rsidRDefault="00707B8C" w:rsidP="00707B8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r w:rsidR="003D3AB6" w:rsidRPr="00C42038">
        <w:rPr>
          <w:rFonts w:ascii="Times New Roman" w:hAnsi="Times New Roman" w:cs="Times New Roman"/>
          <w:sz w:val="24"/>
          <w:szCs w:val="24"/>
        </w:rPr>
        <w:t xml:space="preserve">В соответствии с Федеральным </w:t>
      </w:r>
      <w:hyperlink r:id="rId88" w:history="1">
        <w:r w:rsidR="003D3AB6"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от 14 марта 2002 года № 30-ФЗ</w:t>
      </w:r>
      <w:r w:rsidR="003D3AB6" w:rsidRPr="00C42038">
        <w:rPr>
          <w:rFonts w:ascii="Times New Roman" w:hAnsi="Times New Roman" w:cs="Times New Roman"/>
          <w:sz w:val="24"/>
          <w:szCs w:val="24"/>
        </w:rPr>
        <w:t xml:space="preserve"> «Об органах судейского сообщества в Российской Федерации» Государственное Собрание назначает представителей общественности в квалификационной коллегии судей Республики Саха (Якутия) и решает вопрос о досрочном прекращении полномочий представителя общественности в случаях, предусмотренных указанным законом.</w:t>
      </w:r>
    </w:p>
    <w:p w:rsidR="003D3AB6" w:rsidRPr="00C42038" w:rsidRDefault="00707B8C" w:rsidP="00707B8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w:t>
      </w:r>
      <w:r w:rsidR="003D3AB6" w:rsidRPr="00C42038">
        <w:rPr>
          <w:rFonts w:ascii="Times New Roman" w:hAnsi="Times New Roman" w:cs="Times New Roman"/>
          <w:sz w:val="24"/>
          <w:szCs w:val="24"/>
        </w:rPr>
        <w:t>Государственное Собрание опубликовывает в средствах массовой информации и размещает на официальном сайте Государственного Собрания в сети Интернет объявление о наличии вакантной должности представителя общественности в квалификационной коллегии судей Республики Саха (Якутия), месте и времени приема заявлений.</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Предложения по кандидатам на назначение представителями общественности в квалификационной коллегии судей Республики Саха (Якутия) вносятся в Государственное Собрание в течение 30 календарных дней со дня опубликования сообщения, указанного в части 2 настоящей статьи.</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Государственное Собрание рассматривает вопрос о назначении представителя общественности в квалификационной коллегии судей Республики Саха (Якутия) на пленарном заседании после поступления заявлений кандидатов на должность представителя общественности в квалификационной коллегии судей Республики Саха (Якутия) и необходимых материалов.</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Необходимыми материалами для рассмотрения вопроса о назначении кандидата на должность представителя общественности в квалификационной коллегии судей Республики Саха (Якутия) являются следующие документы:</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протокол (выписки из протокола) и решения собрания общественности о выдвижении кандидата на назначение представителем общественности;</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proofErr w:type="gramStart"/>
      <w:r w:rsidRPr="00C42038">
        <w:rPr>
          <w:rFonts w:ascii="Times New Roman" w:hAnsi="Times New Roman" w:cs="Times New Roman"/>
          <w:sz w:val="24"/>
          <w:szCs w:val="24"/>
        </w:rPr>
        <w:t>2) письменное заявления кандидата о согласии на назначение представителем общественности и на участие в работе квалификационной коллегии судей Республики Саха (Якутия);</w:t>
      </w:r>
      <w:proofErr w:type="gramEnd"/>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3) нотариально заверенная копия паспорта гражданина Российской Федерации;</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нотариально заверенная копия диплома о высшем юридическом образовании;</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копии трудовой книжки, заверенной нотариально или кадровой службой по месту работы;</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характеристики с места работы кандидата (в случае отсутствия места работы - характеристики с последнего места работы, учебы);</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медицинская справка из психоневрологического и наркологического диспансеров;</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медицинское заключение о состоянии здоровья кандидата из медицинской организации;</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письменное согласие кандидата на обработку персональных данных.</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Предварительное рассмотрение поступивших материалов осуществляется ответственным комитетом. В заседании ответственного комитета участвуют кандидат на должность представителя общественности в квалификационной коллегии судей Республики Саха (Якутия), иные приглашенные лица.</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Ответственный комитет рассматривает материалы, готовит заключение по кандидатуре и проект постановления Государственного Собрания.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Кандидатуры, в отношении которых принято решение о правомочности их выдвижения в состав квалификационной коллегии судей Республики Саха (Якутия), включаются в алфавитном порядке в список для голосования.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Подготовленный ответственным комитетом проект постановления Государственного Собрания и список кандидатов на должности представителей общественности в квалификационной коллегии судей Республики Саха (Якутия) вносятся на рассмотрение Государственного Собрания.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На пленарном заседании председатель ответственного комитета представляет кандидатуру для назначения представителем общественности в квалификационной коллегии судей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В случае представления нескольких кандидатур рассмотрение осуществляется в индивидуальном порядке.</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Председатель ответственного комитета знакомит депутатов с заключением ответственного комитета.</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Депутаты вправе задавать вопросы кандидату на должность представителя общественности в квалификационной коллегии судей Республики Саха (Якутия), высказывать свое мнение по представленной кандидатуре, выступать за или против нее.</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14. Обсуждение прекращается по решению Государственного Собрания, принятому большинством голосов от числа присутствующих на пленарном заседании депутатов.</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2C4B51" w:rsidRPr="00C42038">
        <w:rPr>
          <w:rFonts w:ascii="Times New Roman" w:hAnsi="Times New Roman" w:cs="Times New Roman"/>
          <w:sz w:val="24"/>
          <w:szCs w:val="24"/>
        </w:rPr>
        <w:t>5</w:t>
      </w:r>
      <w:r w:rsidRPr="00C42038">
        <w:rPr>
          <w:rFonts w:ascii="Times New Roman" w:hAnsi="Times New Roman" w:cs="Times New Roman"/>
          <w:sz w:val="24"/>
          <w:szCs w:val="24"/>
        </w:rPr>
        <w:t>. По вопросу о назначении представителей общественности в квалификационной коллегии судей Республики Саха (Якутия) проводится тайное голосование бюллетенями в один тур.</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2C4B51" w:rsidRPr="00C42038">
        <w:rPr>
          <w:rFonts w:ascii="Times New Roman" w:hAnsi="Times New Roman" w:cs="Times New Roman"/>
          <w:sz w:val="24"/>
          <w:szCs w:val="24"/>
        </w:rPr>
        <w:t>6</w:t>
      </w:r>
      <w:r w:rsidRPr="00C42038">
        <w:rPr>
          <w:rFonts w:ascii="Times New Roman" w:hAnsi="Times New Roman" w:cs="Times New Roman"/>
          <w:sz w:val="24"/>
          <w:szCs w:val="24"/>
        </w:rPr>
        <w:t>. Назначенным на должность представителя общественности в квалификационной коллегии судей Республики Саха (Якутия) считается кандидат, получивший при голосовании наибольшее число голосов по отношению к другим кандидатам с учетом вакантных должностей представителей общественности в квалификационной коллегии судей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w:t>
      </w:r>
      <w:r w:rsidR="002C4B51" w:rsidRPr="00C42038">
        <w:rPr>
          <w:rFonts w:ascii="Times New Roman" w:hAnsi="Times New Roman" w:cs="Times New Roman"/>
          <w:sz w:val="24"/>
          <w:szCs w:val="24"/>
        </w:rPr>
        <w:t>7</w:t>
      </w:r>
      <w:r w:rsidRPr="00C42038">
        <w:rPr>
          <w:rFonts w:ascii="Times New Roman" w:hAnsi="Times New Roman" w:cs="Times New Roman"/>
          <w:sz w:val="24"/>
          <w:szCs w:val="24"/>
        </w:rPr>
        <w:t>. Если вследствие равенства голосов, полученных двумя и более кандидатами, оказывается невозможным замещение вакантной должности представителя общественности в квалификационной коллегии судей Республики Саха (Якутия), Государственное Собрание принимает решение о проведении второго тура голосования по указанным кандидатам.</w:t>
      </w:r>
    </w:p>
    <w:p w:rsidR="002C4B51" w:rsidRPr="00C42038" w:rsidRDefault="002C4B51" w:rsidP="002C4B51">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18. Назначение представителя общественности в квалификационной коллегии судей Республики Саха (Якутия) оформляется постановлением Государственного Собрания.</w:t>
      </w:r>
    </w:p>
    <w:p w:rsidR="002C4B51" w:rsidRPr="00C42038" w:rsidRDefault="002C4B51" w:rsidP="003D3AB6">
      <w:pPr>
        <w:pStyle w:val="ConsPlusNormal"/>
        <w:tabs>
          <w:tab w:val="left" w:pos="993"/>
        </w:tabs>
        <w:spacing w:line="360" w:lineRule="auto"/>
        <w:ind w:firstLine="709"/>
        <w:jc w:val="both"/>
        <w:rPr>
          <w:rFonts w:ascii="Times New Roman" w:hAnsi="Times New Roman" w:cs="Times New Roman"/>
          <w:sz w:val="24"/>
          <w:szCs w:val="24"/>
        </w:rPr>
      </w:pPr>
    </w:p>
    <w:p w:rsidR="003D3AB6" w:rsidRPr="00C42038" w:rsidRDefault="003D3AB6" w:rsidP="00707B8C">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707B8C"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8</w:t>
      </w:r>
      <w:r w:rsidRPr="00C42038">
        <w:rPr>
          <w:rFonts w:ascii="Times New Roman" w:hAnsi="Times New Roman" w:cs="Times New Roman"/>
          <w:i/>
          <w:sz w:val="24"/>
          <w:szCs w:val="24"/>
        </w:rPr>
        <w:t xml:space="preserve">. Назначение представителей Государственного Собрания в квалификационной комиссии при Адвокатской палате Республики Саха (Якутия) </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В соответствии с </w:t>
      </w:r>
      <w:hyperlink r:id="rId89"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707B8C" w:rsidRPr="00C42038">
        <w:rPr>
          <w:rFonts w:ascii="Times New Roman" w:hAnsi="Times New Roman" w:cs="Times New Roman"/>
          <w:sz w:val="24"/>
          <w:szCs w:val="24"/>
        </w:rPr>
        <w:t xml:space="preserve">от 10 июля 2003 года 45-З № 91-III </w:t>
      </w:r>
      <w:r w:rsidRPr="00C42038">
        <w:rPr>
          <w:rFonts w:ascii="Times New Roman" w:hAnsi="Times New Roman" w:cs="Times New Roman"/>
          <w:sz w:val="24"/>
          <w:szCs w:val="24"/>
        </w:rPr>
        <w:t xml:space="preserve">«О представителях Государственного Собрания (Ил </w:t>
      </w:r>
      <w:proofErr w:type="spellStart"/>
      <w:r w:rsidRPr="00C42038">
        <w:rPr>
          <w:rFonts w:ascii="Times New Roman" w:hAnsi="Times New Roman" w:cs="Times New Roman"/>
          <w:sz w:val="24"/>
          <w:szCs w:val="24"/>
        </w:rPr>
        <w:t>Тумэн</w:t>
      </w:r>
      <w:proofErr w:type="spellEnd"/>
      <w:r w:rsidRPr="00C42038">
        <w:rPr>
          <w:rFonts w:ascii="Times New Roman" w:hAnsi="Times New Roman" w:cs="Times New Roman"/>
          <w:sz w:val="24"/>
          <w:szCs w:val="24"/>
        </w:rPr>
        <w:t>) Республики Саха (Якутия) в квалификационной комиссии при Адвокатской палате Республики Саха (Якутия)» Государственное Собрание назначает двух представителей Государственного Собрания в квалификационной комиссии при Адвокатской палате Республики Саха (Якутия) сроком на два года, решает вопрос о досрочном прекращении полномочий представителя Государственного</w:t>
      </w:r>
      <w:proofErr w:type="gramEnd"/>
      <w:r w:rsidRPr="00C42038">
        <w:rPr>
          <w:rFonts w:ascii="Times New Roman" w:hAnsi="Times New Roman" w:cs="Times New Roman"/>
          <w:sz w:val="24"/>
          <w:szCs w:val="24"/>
        </w:rPr>
        <w:t xml:space="preserve"> Собрания в случаях, предусмотренных указанным законом.</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Субъектами, обладающими правом представления кандидатов к избранию их представителями Государственного Собрания в квалификационной комиссии при Адвокатской палате Республики Саха (Якутия) (далее </w:t>
      </w:r>
      <w:r w:rsidR="00707B8C" w:rsidRPr="00C42038">
        <w:rPr>
          <w:rFonts w:ascii="Times New Roman" w:hAnsi="Times New Roman" w:cs="Times New Roman"/>
          <w:sz w:val="24"/>
          <w:szCs w:val="24"/>
        </w:rPr>
        <w:t>–</w:t>
      </w:r>
      <w:r w:rsidRPr="00C42038">
        <w:rPr>
          <w:rFonts w:ascii="Times New Roman" w:hAnsi="Times New Roman" w:cs="Times New Roman"/>
          <w:sz w:val="24"/>
          <w:szCs w:val="24"/>
        </w:rPr>
        <w:t xml:space="preserve"> субъекты</w:t>
      </w:r>
      <w:r w:rsidR="00707B8C" w:rsidRPr="00C42038">
        <w:rPr>
          <w:rFonts w:ascii="Times New Roman" w:hAnsi="Times New Roman" w:cs="Times New Roman"/>
          <w:sz w:val="24"/>
          <w:szCs w:val="24"/>
        </w:rPr>
        <w:t xml:space="preserve"> </w:t>
      </w:r>
      <w:r w:rsidRPr="00C42038">
        <w:rPr>
          <w:rFonts w:ascii="Times New Roman" w:hAnsi="Times New Roman" w:cs="Times New Roman"/>
          <w:sz w:val="24"/>
          <w:szCs w:val="24"/>
        </w:rPr>
        <w:t>представления), являются депутаты.</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3. Граждане, юридические лица, органы исполнительной власти Республики Саха (Якутия), органы местного самоуправления имеют право обратиться к субъектам представления с предложениями о кандидатах на должность представителя Государственного Собрания в квалификационной комиссии при Адвокатской палате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Субъекты представления готовят на кандидата на должность представителя Государственного Собрания в квалификационной комиссии при Адвокатской палате Республики Саха (Якутия) мотивированное представление.</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Кандидат на должность представителя Государственного Собрания в квалификационной комиссии при Адвокатской палате Республики Саха (Якутия) представляет следующие документы:</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автобиографию;</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копию диплома о высшем юридическом образовании;</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характеристику с места работы, отражающую оценку профессиональной деятельности, деловые и нравственные качества кандидата;</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справку по форме согласно приложению к Закону Республики Саха (Якутия) </w:t>
      </w:r>
      <w:r w:rsidR="00707B8C" w:rsidRPr="00C42038">
        <w:rPr>
          <w:rFonts w:ascii="Times New Roman" w:hAnsi="Times New Roman" w:cs="Times New Roman"/>
          <w:sz w:val="24"/>
          <w:szCs w:val="24"/>
        </w:rPr>
        <w:t xml:space="preserve">от 10 июля 2003 года 45-З № 91-III </w:t>
      </w:r>
      <w:r w:rsidRPr="00C42038">
        <w:rPr>
          <w:rFonts w:ascii="Times New Roman" w:hAnsi="Times New Roman" w:cs="Times New Roman"/>
          <w:sz w:val="24"/>
          <w:szCs w:val="24"/>
        </w:rPr>
        <w:t xml:space="preserve">«О представителях Государственного Собрания (Ил </w:t>
      </w:r>
      <w:proofErr w:type="spellStart"/>
      <w:r w:rsidRPr="00C42038">
        <w:rPr>
          <w:rFonts w:ascii="Times New Roman" w:hAnsi="Times New Roman" w:cs="Times New Roman"/>
          <w:sz w:val="24"/>
          <w:szCs w:val="24"/>
        </w:rPr>
        <w:t>Тумэн</w:t>
      </w:r>
      <w:proofErr w:type="spellEnd"/>
      <w:r w:rsidRPr="00C42038">
        <w:rPr>
          <w:rFonts w:ascii="Times New Roman" w:hAnsi="Times New Roman" w:cs="Times New Roman"/>
          <w:sz w:val="24"/>
          <w:szCs w:val="24"/>
        </w:rPr>
        <w:t>) Республики Саха (Якутия) в квалификационной комиссии при Адвокатской палате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Предварительное рассмотрение материалов и подготовка их к пленарному заседанию по вопросу избрания представителя Государственного Собрания в квалификационной комиссии при Адвокатской палате Республики Саха (Якутия) осуществляются ответственным комитетом в</w:t>
      </w:r>
      <w:r w:rsidR="00E5105E" w:rsidRPr="00C42038">
        <w:rPr>
          <w:rFonts w:ascii="Times New Roman" w:hAnsi="Times New Roman" w:cs="Times New Roman"/>
          <w:sz w:val="24"/>
          <w:szCs w:val="24"/>
        </w:rPr>
        <w:t xml:space="preserve"> аналогичном</w:t>
      </w:r>
      <w:r w:rsidRPr="00C42038">
        <w:rPr>
          <w:rFonts w:ascii="Times New Roman" w:hAnsi="Times New Roman" w:cs="Times New Roman"/>
          <w:sz w:val="24"/>
          <w:szCs w:val="24"/>
        </w:rPr>
        <w:t xml:space="preserve"> порядке, установленном </w:t>
      </w:r>
      <w:hyperlink w:anchor="P1480" w:history="1">
        <w:r w:rsidRPr="00C42038">
          <w:rPr>
            <w:rFonts w:ascii="Times New Roman" w:hAnsi="Times New Roman" w:cs="Times New Roman"/>
            <w:sz w:val="24"/>
            <w:szCs w:val="24"/>
          </w:rPr>
          <w:t xml:space="preserve">статьей </w:t>
        </w:r>
      </w:hyperlink>
      <w:r w:rsidR="00E5105E" w:rsidRPr="00C42038">
        <w:rPr>
          <w:rFonts w:ascii="Times New Roman" w:hAnsi="Times New Roman" w:cs="Times New Roman"/>
          <w:sz w:val="24"/>
          <w:szCs w:val="24"/>
        </w:rPr>
        <w:t>10</w:t>
      </w:r>
      <w:r w:rsidR="003A4953" w:rsidRPr="00C42038">
        <w:rPr>
          <w:rFonts w:ascii="Times New Roman" w:hAnsi="Times New Roman" w:cs="Times New Roman"/>
          <w:sz w:val="24"/>
          <w:szCs w:val="24"/>
        </w:rPr>
        <w:t>7</w:t>
      </w:r>
      <w:r w:rsidRPr="00C42038">
        <w:rPr>
          <w:rFonts w:ascii="Times New Roman" w:hAnsi="Times New Roman" w:cs="Times New Roman"/>
          <w:sz w:val="24"/>
          <w:szCs w:val="24"/>
        </w:rPr>
        <w:t xml:space="preserve"> настоящего Регламента.</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Избранным на должность представителя Государственного Собрания в квалификационной комиссии при Адвокатской палате Республики Саха (Якутия) считается кандидат, получивший при голосовании наибольшее число голосов по отношению к другим кандидатам, с учетом вакантной должности представителя.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Постановление Государственного Собрания об избрании на должность представителя Государственного Собрания в квалификационной комиссии при Адвокатской палате Республики Саха (Якутия) </w:t>
      </w:r>
      <w:r w:rsidR="00E5105E" w:rsidRPr="00C42038">
        <w:rPr>
          <w:rFonts w:ascii="Times New Roman" w:hAnsi="Times New Roman" w:cs="Times New Roman"/>
          <w:sz w:val="24"/>
          <w:szCs w:val="24"/>
        </w:rPr>
        <w:t>без дополнительного голосования</w:t>
      </w:r>
      <w:r w:rsidRPr="00C42038">
        <w:rPr>
          <w:rFonts w:ascii="Times New Roman" w:hAnsi="Times New Roman" w:cs="Times New Roman"/>
          <w:sz w:val="24"/>
          <w:szCs w:val="24"/>
        </w:rPr>
        <w:t>.</w:t>
      </w:r>
    </w:p>
    <w:p w:rsidR="00CD380C" w:rsidRPr="00C42038" w:rsidRDefault="00CD380C" w:rsidP="00AD6206">
      <w:pPr>
        <w:pStyle w:val="ConsPlusNormal"/>
        <w:spacing w:line="360" w:lineRule="auto"/>
        <w:jc w:val="center"/>
        <w:outlineLvl w:val="0"/>
        <w:rPr>
          <w:rFonts w:ascii="Times New Roman" w:hAnsi="Times New Roman" w:cs="Times New Roman"/>
          <w:sz w:val="24"/>
          <w:szCs w:val="24"/>
        </w:rPr>
      </w:pPr>
    </w:p>
    <w:p w:rsidR="00AD6206" w:rsidRPr="00C42038" w:rsidRDefault="005411E5" w:rsidP="005411E5">
      <w:pPr>
        <w:pStyle w:val="1"/>
        <w:ind w:firstLine="0"/>
        <w:jc w:val="center"/>
      </w:pPr>
      <w:r w:rsidRPr="00C42038">
        <w:t xml:space="preserve">РАЗДЕЛ </w:t>
      </w:r>
      <w:r w:rsidRPr="00C42038">
        <w:rPr>
          <w:lang w:val="en-US"/>
        </w:rPr>
        <w:t>II</w:t>
      </w:r>
      <w:r w:rsidRPr="00C42038">
        <w:t xml:space="preserve">. </w:t>
      </w:r>
      <w:r w:rsidR="00EB6CF8" w:rsidRPr="00C42038">
        <w:t>ОСУЩЕСТВЛЕНИЕ ГОСУДАРСТВЕННЫМ СОБРАНИЕМ КОНТРОЛЬНЫХ ПОЛНОМОЧИЙ</w:t>
      </w:r>
    </w:p>
    <w:p w:rsidR="00F4035F" w:rsidRPr="00C42038" w:rsidRDefault="00F4035F" w:rsidP="005411E5">
      <w:pPr>
        <w:pStyle w:val="1"/>
        <w:ind w:firstLine="0"/>
        <w:jc w:val="center"/>
      </w:pPr>
    </w:p>
    <w:p w:rsidR="0045309A" w:rsidRPr="00C42038" w:rsidRDefault="00F4035F" w:rsidP="0045309A">
      <w:pPr>
        <w:pStyle w:val="1"/>
        <w:ind w:firstLine="0"/>
        <w:jc w:val="center"/>
        <w:rPr>
          <w:smallCaps/>
        </w:rPr>
      </w:pPr>
      <w:r w:rsidRPr="00C42038">
        <w:rPr>
          <w:smallCaps/>
        </w:rPr>
        <w:lastRenderedPageBreak/>
        <w:t>Глава 13.</w:t>
      </w:r>
      <w:r w:rsidRPr="00C42038">
        <w:t xml:space="preserve"> </w:t>
      </w:r>
      <w:r w:rsidR="0045309A" w:rsidRPr="00C42038">
        <w:rPr>
          <w:smallCaps/>
        </w:rPr>
        <w:t>Органы осуществления Государственным Собранием</w:t>
      </w:r>
    </w:p>
    <w:p w:rsidR="00AD6206" w:rsidRPr="00C42038" w:rsidRDefault="0045309A" w:rsidP="0045309A">
      <w:pPr>
        <w:pStyle w:val="1"/>
        <w:ind w:firstLine="0"/>
        <w:jc w:val="center"/>
      </w:pPr>
      <w:r w:rsidRPr="00C42038">
        <w:rPr>
          <w:smallCaps/>
        </w:rPr>
        <w:t>контрольных полномочий</w:t>
      </w:r>
    </w:p>
    <w:p w:rsidR="00AD6206" w:rsidRPr="00C42038" w:rsidRDefault="00AD6206" w:rsidP="00AD6206">
      <w:pPr>
        <w:pStyle w:val="ConsPlusNormal"/>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F4035F" w:rsidRPr="00C42038">
        <w:rPr>
          <w:rFonts w:ascii="Times New Roman" w:hAnsi="Times New Roman" w:cs="Times New Roman"/>
          <w:i/>
          <w:sz w:val="24"/>
          <w:szCs w:val="24"/>
        </w:rPr>
        <w:t>10</w:t>
      </w:r>
      <w:r w:rsidR="003A4953" w:rsidRPr="00C42038">
        <w:rPr>
          <w:rFonts w:ascii="Times New Roman" w:hAnsi="Times New Roman" w:cs="Times New Roman"/>
          <w:i/>
          <w:sz w:val="24"/>
          <w:szCs w:val="24"/>
        </w:rPr>
        <w:t>9</w:t>
      </w:r>
      <w:r w:rsidRPr="00C42038">
        <w:rPr>
          <w:rFonts w:ascii="Times New Roman" w:hAnsi="Times New Roman" w:cs="Times New Roman"/>
          <w:i/>
          <w:sz w:val="24"/>
          <w:szCs w:val="24"/>
        </w:rPr>
        <w:t>. Осуществление контрол</w:t>
      </w:r>
      <w:r w:rsidR="0045309A" w:rsidRPr="00C42038">
        <w:rPr>
          <w:rFonts w:ascii="Times New Roman" w:hAnsi="Times New Roman" w:cs="Times New Roman"/>
          <w:i/>
          <w:sz w:val="24"/>
          <w:szCs w:val="24"/>
        </w:rPr>
        <w:t>ьных полномочий</w:t>
      </w:r>
      <w:r w:rsidRPr="00C42038">
        <w:rPr>
          <w:rFonts w:ascii="Times New Roman" w:hAnsi="Times New Roman" w:cs="Times New Roman"/>
          <w:i/>
          <w:sz w:val="24"/>
          <w:szCs w:val="24"/>
        </w:rPr>
        <w:t xml:space="preserve"> Государственным Собранием</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Государственное Собрание непосредственно и через создаваемые им органы осуществляет </w:t>
      </w:r>
      <w:proofErr w:type="gramStart"/>
      <w:r w:rsidRPr="00C42038">
        <w:rPr>
          <w:rFonts w:ascii="Times New Roman" w:hAnsi="Times New Roman" w:cs="Times New Roman"/>
          <w:sz w:val="24"/>
          <w:szCs w:val="24"/>
        </w:rPr>
        <w:t>контроль за</w:t>
      </w:r>
      <w:proofErr w:type="gramEnd"/>
      <w:r w:rsidRPr="00C42038">
        <w:rPr>
          <w:rFonts w:ascii="Times New Roman" w:hAnsi="Times New Roman" w:cs="Times New Roman"/>
          <w:sz w:val="24"/>
          <w:szCs w:val="24"/>
        </w:rPr>
        <w:t xml:space="preserve"> соблюдением и исполнением законов Республики Саха (Якутия), исполнением государственного бюджета Республики Саха (Якутия), соблюдением установленного порядка распоряжения государственной собственностью Республики Саха (Якутия), исполнением постановлений Государственного Собрания.</w:t>
      </w:r>
    </w:p>
    <w:p w:rsidR="006D1084" w:rsidRPr="00C42038" w:rsidRDefault="00AD6206" w:rsidP="006D1084">
      <w:pPr>
        <w:autoSpaceDE w:val="0"/>
        <w:autoSpaceDN w:val="0"/>
        <w:adjustRightInd w:val="0"/>
        <w:spacing w:line="360" w:lineRule="auto"/>
        <w:ind w:firstLine="709"/>
        <w:jc w:val="both"/>
        <w:rPr>
          <w:rFonts w:eastAsiaTheme="minorHAnsi"/>
          <w:lang w:eastAsia="en-US"/>
        </w:rPr>
      </w:pPr>
      <w:r w:rsidRPr="00C42038">
        <w:t xml:space="preserve">2. </w:t>
      </w:r>
      <w:r w:rsidR="0045309A" w:rsidRPr="00C42038">
        <w:rPr>
          <w:rFonts w:eastAsiaTheme="minorHAnsi"/>
        </w:rPr>
        <w:t>Постоянно действующим органом парламентского контроля</w:t>
      </w:r>
      <w:r w:rsidR="006D1084" w:rsidRPr="00C42038">
        <w:rPr>
          <w:rFonts w:eastAsiaTheme="minorHAnsi"/>
        </w:rPr>
        <w:t xml:space="preserve"> является </w:t>
      </w:r>
      <w:r w:rsidR="006D1084" w:rsidRPr="00C42038">
        <w:t>Контрольный комитет,</w:t>
      </w:r>
      <w:r w:rsidR="006D1084" w:rsidRPr="00C42038">
        <w:rPr>
          <w:rFonts w:eastAsiaTheme="minorHAnsi"/>
          <w:lang w:eastAsia="en-US"/>
        </w:rPr>
        <w:t xml:space="preserve"> который образуется Государственным Собранием и подотчетен ему.</w:t>
      </w:r>
    </w:p>
    <w:p w:rsidR="0045309A" w:rsidRPr="00C42038" w:rsidRDefault="0045309A" w:rsidP="0045309A">
      <w:pPr>
        <w:autoSpaceDE w:val="0"/>
        <w:autoSpaceDN w:val="0"/>
        <w:adjustRightInd w:val="0"/>
        <w:spacing w:line="360" w:lineRule="auto"/>
        <w:ind w:firstLine="709"/>
        <w:jc w:val="both"/>
        <w:rPr>
          <w:rFonts w:eastAsiaTheme="minorHAnsi"/>
          <w:lang w:eastAsia="en-US"/>
        </w:rPr>
      </w:pPr>
      <w:r w:rsidRPr="00C42038">
        <w:rPr>
          <w:rFonts w:eastAsiaTheme="minorHAnsi"/>
          <w:lang w:eastAsia="en-US"/>
        </w:rPr>
        <w:t>3. Постоянно действующим органом внешнего государственного финансового контроля Республики Саха (Якутия) является Счетная палата Республики Саха (Якутия), которая образуется Государственным Собранием и подотчетна ему.</w:t>
      </w:r>
    </w:p>
    <w:p w:rsidR="00AD6206" w:rsidRPr="00C42038" w:rsidRDefault="006D1084" w:rsidP="00AD6206">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w:t>
      </w:r>
      <w:r w:rsidR="00AD6206" w:rsidRPr="00C42038">
        <w:rPr>
          <w:rFonts w:ascii="Times New Roman" w:hAnsi="Times New Roman" w:cs="Times New Roman"/>
          <w:sz w:val="24"/>
          <w:szCs w:val="24"/>
        </w:rPr>
        <w:t>. Правовой статус, порядок организации и деятельности Контрольного комитета</w:t>
      </w:r>
      <w:r w:rsidRPr="00C42038">
        <w:rPr>
          <w:rFonts w:ascii="Times New Roman" w:hAnsi="Times New Roman" w:cs="Times New Roman"/>
          <w:sz w:val="24"/>
          <w:szCs w:val="24"/>
        </w:rPr>
        <w:t xml:space="preserve"> и Счетной палаты</w:t>
      </w:r>
      <w:r w:rsidR="00AD6206" w:rsidRPr="00C42038">
        <w:rPr>
          <w:rFonts w:ascii="Times New Roman" w:hAnsi="Times New Roman" w:cs="Times New Roman"/>
          <w:sz w:val="24"/>
          <w:szCs w:val="24"/>
        </w:rPr>
        <w:t xml:space="preserve"> определяются законом Республики Саха (Якутия).</w:t>
      </w:r>
    </w:p>
    <w:p w:rsidR="0045309A" w:rsidRPr="00C42038" w:rsidRDefault="0045309A" w:rsidP="00AD6206">
      <w:pPr>
        <w:pStyle w:val="ConsPlusNormal"/>
        <w:spacing w:line="360" w:lineRule="auto"/>
        <w:ind w:firstLine="709"/>
        <w:jc w:val="both"/>
        <w:rPr>
          <w:rFonts w:ascii="Times New Roman" w:hAnsi="Times New Roman" w:cs="Times New Roman"/>
          <w:sz w:val="24"/>
          <w:szCs w:val="24"/>
        </w:rPr>
      </w:pPr>
    </w:p>
    <w:p w:rsidR="00C25E73" w:rsidRPr="00C42038" w:rsidRDefault="00C25E73" w:rsidP="00F4035F">
      <w:pPr>
        <w:pStyle w:val="ConsPlusNormal"/>
        <w:tabs>
          <w:tab w:val="left" w:pos="993"/>
        </w:tabs>
        <w:spacing w:line="360" w:lineRule="auto"/>
        <w:jc w:val="both"/>
        <w:rPr>
          <w:rFonts w:ascii="Times New Roman" w:hAnsi="Times New Roman" w:cs="Times New Roman"/>
          <w:i/>
          <w:sz w:val="24"/>
          <w:szCs w:val="24"/>
        </w:rPr>
      </w:pPr>
    </w:p>
    <w:p w:rsidR="00F4035F" w:rsidRPr="00C42038" w:rsidRDefault="00F4035F" w:rsidP="00F4035F">
      <w:pPr>
        <w:pStyle w:val="ConsPlusNormal"/>
        <w:tabs>
          <w:tab w:val="left" w:pos="993"/>
        </w:tabs>
        <w:spacing w:line="360" w:lineRule="auto"/>
        <w:jc w:val="center"/>
        <w:rPr>
          <w:rFonts w:ascii="Times New Roman" w:hAnsi="Times New Roman" w:cs="Times New Roman"/>
          <w:smallCaps/>
          <w:sz w:val="24"/>
          <w:szCs w:val="24"/>
        </w:rPr>
      </w:pPr>
      <w:r w:rsidRPr="00C42038">
        <w:rPr>
          <w:rFonts w:ascii="Times New Roman" w:hAnsi="Times New Roman" w:cs="Times New Roman"/>
          <w:smallCaps/>
          <w:sz w:val="24"/>
          <w:szCs w:val="24"/>
        </w:rPr>
        <w:t>Глава 14.</w:t>
      </w:r>
      <w:r w:rsidRPr="00C42038">
        <w:rPr>
          <w:rFonts w:ascii="Times New Roman" w:hAnsi="Times New Roman" w:cs="Times New Roman"/>
          <w:sz w:val="24"/>
          <w:szCs w:val="24"/>
        </w:rPr>
        <w:t xml:space="preserve"> </w:t>
      </w:r>
      <w:r w:rsidRPr="00C42038">
        <w:rPr>
          <w:rFonts w:ascii="Times New Roman" w:hAnsi="Times New Roman" w:cs="Times New Roman"/>
          <w:smallCaps/>
          <w:sz w:val="24"/>
          <w:szCs w:val="24"/>
        </w:rPr>
        <w:t>О</w:t>
      </w:r>
      <w:r w:rsidR="006D1084" w:rsidRPr="00C42038">
        <w:rPr>
          <w:rFonts w:ascii="Times New Roman" w:hAnsi="Times New Roman" w:cs="Times New Roman"/>
          <w:smallCaps/>
          <w:sz w:val="24"/>
          <w:szCs w:val="24"/>
        </w:rPr>
        <w:t>тчеты</w:t>
      </w:r>
      <w:r w:rsidRPr="00C42038">
        <w:rPr>
          <w:rFonts w:ascii="Times New Roman" w:hAnsi="Times New Roman" w:cs="Times New Roman"/>
          <w:smallCaps/>
          <w:sz w:val="24"/>
          <w:szCs w:val="24"/>
        </w:rPr>
        <w:t xml:space="preserve"> </w:t>
      </w:r>
      <w:r w:rsidR="006D1084" w:rsidRPr="00C42038">
        <w:rPr>
          <w:rFonts w:ascii="Times New Roman" w:hAnsi="Times New Roman" w:cs="Times New Roman"/>
          <w:smallCaps/>
          <w:sz w:val="24"/>
          <w:szCs w:val="24"/>
        </w:rPr>
        <w:t>и</w:t>
      </w:r>
      <w:r w:rsidR="00161B39" w:rsidRPr="00C42038">
        <w:rPr>
          <w:rFonts w:ascii="Times New Roman" w:hAnsi="Times New Roman" w:cs="Times New Roman"/>
          <w:smallCaps/>
          <w:sz w:val="24"/>
          <w:szCs w:val="24"/>
        </w:rPr>
        <w:t xml:space="preserve"> </w:t>
      </w:r>
      <w:r w:rsidR="006D1084" w:rsidRPr="00C42038">
        <w:rPr>
          <w:rFonts w:ascii="Times New Roman" w:hAnsi="Times New Roman" w:cs="Times New Roman"/>
          <w:smallCaps/>
          <w:sz w:val="24"/>
          <w:szCs w:val="24"/>
        </w:rPr>
        <w:t>доклады</w:t>
      </w:r>
      <w:r w:rsidR="00161B39" w:rsidRPr="00C42038">
        <w:rPr>
          <w:rFonts w:ascii="Times New Roman" w:hAnsi="Times New Roman" w:cs="Times New Roman"/>
          <w:smallCaps/>
          <w:sz w:val="24"/>
          <w:szCs w:val="24"/>
        </w:rPr>
        <w:t xml:space="preserve"> </w:t>
      </w:r>
      <w:r w:rsidR="006D1084" w:rsidRPr="00C42038">
        <w:rPr>
          <w:rFonts w:ascii="Times New Roman" w:hAnsi="Times New Roman" w:cs="Times New Roman"/>
          <w:smallCaps/>
          <w:sz w:val="24"/>
          <w:szCs w:val="24"/>
        </w:rPr>
        <w:t>должностных лиц в Государственном Собрании</w:t>
      </w:r>
    </w:p>
    <w:p w:rsidR="00E562AB" w:rsidRPr="00C42038" w:rsidRDefault="00E562AB" w:rsidP="00E562AB">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Статья 1</w:t>
      </w:r>
      <w:r w:rsidR="00630F22" w:rsidRPr="00C42038">
        <w:rPr>
          <w:rFonts w:ascii="Times New Roman" w:hAnsi="Times New Roman" w:cs="Times New Roman"/>
          <w:i/>
          <w:sz w:val="24"/>
          <w:szCs w:val="24"/>
        </w:rPr>
        <w:t>1</w:t>
      </w:r>
      <w:r w:rsidRPr="00C42038">
        <w:rPr>
          <w:rFonts w:ascii="Times New Roman" w:hAnsi="Times New Roman" w:cs="Times New Roman"/>
          <w:i/>
          <w:sz w:val="24"/>
          <w:szCs w:val="24"/>
        </w:rPr>
        <w:t>0. Заслушивание ежегодного отчета Главы Республики Саха (Якутия)</w:t>
      </w:r>
    </w:p>
    <w:p w:rsidR="00E562AB" w:rsidRPr="00C42038" w:rsidRDefault="005636F3" w:rsidP="005636F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00E562AB" w:rsidRPr="00C42038">
        <w:rPr>
          <w:rFonts w:ascii="Times New Roman" w:hAnsi="Times New Roman" w:cs="Times New Roman"/>
          <w:sz w:val="24"/>
          <w:szCs w:val="24"/>
        </w:rPr>
        <w:t xml:space="preserve">В соответствии со </w:t>
      </w:r>
      <w:hyperlink r:id="rId90" w:history="1">
        <w:r w:rsidR="00E562AB" w:rsidRPr="00C42038">
          <w:rPr>
            <w:rStyle w:val="a7"/>
            <w:rFonts w:ascii="Times New Roman" w:hAnsi="Times New Roman" w:cs="Times New Roman"/>
            <w:color w:val="auto"/>
            <w:sz w:val="24"/>
            <w:szCs w:val="24"/>
            <w:u w:val="none"/>
          </w:rPr>
          <w:t>статьями 5</w:t>
        </w:r>
      </w:hyperlink>
      <w:r w:rsidR="00E562AB" w:rsidRPr="00C42038">
        <w:rPr>
          <w:rFonts w:ascii="Times New Roman" w:hAnsi="Times New Roman" w:cs="Times New Roman"/>
          <w:sz w:val="24"/>
          <w:szCs w:val="24"/>
        </w:rPr>
        <w:t xml:space="preserve"> и </w:t>
      </w:r>
      <w:hyperlink r:id="rId91" w:history="1">
        <w:r w:rsidR="00E562AB" w:rsidRPr="00C42038">
          <w:rPr>
            <w:rStyle w:val="a7"/>
            <w:rFonts w:ascii="Times New Roman" w:hAnsi="Times New Roman" w:cs="Times New Roman"/>
            <w:color w:val="auto"/>
            <w:sz w:val="24"/>
            <w:szCs w:val="24"/>
            <w:u w:val="none"/>
          </w:rPr>
          <w:t>18</w:t>
        </w:r>
      </w:hyperlink>
      <w:r w:rsidR="00E562AB" w:rsidRPr="00C42038">
        <w:rPr>
          <w:rFonts w:ascii="Times New Roman" w:hAnsi="Times New Roman" w:cs="Times New Roman"/>
          <w:sz w:val="24"/>
          <w:szCs w:val="24"/>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 </w:t>
      </w:r>
      <w:hyperlink r:id="rId92" w:history="1">
        <w:r w:rsidR="00E562AB" w:rsidRPr="00C42038">
          <w:rPr>
            <w:rStyle w:val="a7"/>
            <w:rFonts w:ascii="Times New Roman" w:hAnsi="Times New Roman" w:cs="Times New Roman"/>
            <w:color w:val="auto"/>
            <w:sz w:val="24"/>
            <w:szCs w:val="24"/>
            <w:u w:val="none"/>
          </w:rPr>
          <w:t>пунктом 3.1 статьи 14</w:t>
        </w:r>
      </w:hyperlink>
      <w:r w:rsidR="00E562AB" w:rsidRPr="00C42038">
        <w:rPr>
          <w:rFonts w:ascii="Times New Roman" w:hAnsi="Times New Roman" w:cs="Times New Roman"/>
          <w:sz w:val="24"/>
          <w:szCs w:val="24"/>
        </w:rPr>
        <w:t xml:space="preserve"> Конституционного закона Республики Саха (Якутия) от 10 июля 2002 года 35-З № 401-II</w:t>
      </w:r>
      <w:r w:rsidRPr="00C42038">
        <w:rPr>
          <w:rFonts w:ascii="Times New Roman" w:hAnsi="Times New Roman" w:cs="Times New Roman"/>
          <w:sz w:val="24"/>
          <w:szCs w:val="24"/>
        </w:rPr>
        <w:t xml:space="preserve"> </w:t>
      </w:r>
      <w:r w:rsidR="00E562AB" w:rsidRPr="00C42038">
        <w:rPr>
          <w:rFonts w:ascii="Times New Roman" w:hAnsi="Times New Roman" w:cs="Times New Roman"/>
          <w:sz w:val="24"/>
          <w:szCs w:val="24"/>
        </w:rPr>
        <w:t xml:space="preserve">«О Государственном Собрании (Ил Тумэн) Республики Саха (Якутия)», </w:t>
      </w:r>
      <w:hyperlink r:id="rId93" w:history="1">
        <w:r w:rsidR="00E562AB" w:rsidRPr="00C42038">
          <w:rPr>
            <w:rStyle w:val="a7"/>
            <w:rFonts w:ascii="Times New Roman" w:hAnsi="Times New Roman" w:cs="Times New Roman"/>
            <w:color w:val="auto"/>
            <w:sz w:val="24"/>
            <w:szCs w:val="24"/>
            <w:u w:val="none"/>
          </w:rPr>
          <w:t>пунктом 4.1 части 1 статьи 8</w:t>
        </w:r>
        <w:proofErr w:type="gramEnd"/>
      </w:hyperlink>
      <w:r w:rsidR="00E562AB" w:rsidRPr="00C42038">
        <w:rPr>
          <w:rFonts w:ascii="Times New Roman" w:hAnsi="Times New Roman" w:cs="Times New Roman"/>
          <w:sz w:val="24"/>
          <w:szCs w:val="24"/>
        </w:rPr>
        <w:t xml:space="preserve"> Конституционного закона Республики Саха (Якутия)</w:t>
      </w:r>
      <w:r w:rsidRPr="00C42038">
        <w:rPr>
          <w:rFonts w:ascii="Times New Roman" w:hAnsi="Times New Roman" w:cs="Times New Roman"/>
          <w:sz w:val="24"/>
          <w:szCs w:val="24"/>
        </w:rPr>
        <w:t xml:space="preserve"> от 11 октября 2006 года 373-З № 759-III </w:t>
      </w:r>
      <w:r w:rsidR="00E562AB" w:rsidRPr="00C42038">
        <w:rPr>
          <w:rFonts w:ascii="Times New Roman" w:hAnsi="Times New Roman" w:cs="Times New Roman"/>
          <w:sz w:val="24"/>
          <w:szCs w:val="24"/>
        </w:rPr>
        <w:t xml:space="preserve">«О Главе Республики Саха (Якутия)» Государственное Собрание заслушивает ежегодный отчет Главы Республики Саха (Якутия) о результатах деятельности исполнительных органов государственной власти Республики Саха (Якутия), в том числе по вопросам, поставленным Государственным Собранием (далее в настоящей статье </w:t>
      </w:r>
      <w:r w:rsidRPr="00C42038">
        <w:rPr>
          <w:rFonts w:ascii="Times New Roman" w:hAnsi="Times New Roman" w:cs="Times New Roman"/>
          <w:sz w:val="24"/>
          <w:szCs w:val="24"/>
        </w:rPr>
        <w:t>–</w:t>
      </w:r>
      <w:r w:rsidR="00E562AB" w:rsidRPr="00C42038">
        <w:rPr>
          <w:rFonts w:ascii="Times New Roman" w:hAnsi="Times New Roman" w:cs="Times New Roman"/>
          <w:sz w:val="24"/>
          <w:szCs w:val="24"/>
        </w:rPr>
        <w:t xml:space="preserve"> ежегодный</w:t>
      </w:r>
      <w:r w:rsidRPr="00C42038">
        <w:rPr>
          <w:rFonts w:ascii="Times New Roman" w:hAnsi="Times New Roman" w:cs="Times New Roman"/>
          <w:sz w:val="24"/>
          <w:szCs w:val="24"/>
        </w:rPr>
        <w:t xml:space="preserve"> </w:t>
      </w:r>
      <w:r w:rsidR="00E562AB" w:rsidRPr="00C42038">
        <w:rPr>
          <w:rFonts w:ascii="Times New Roman" w:hAnsi="Times New Roman" w:cs="Times New Roman"/>
          <w:sz w:val="24"/>
          <w:szCs w:val="24"/>
        </w:rPr>
        <w:t>отчет).</w:t>
      </w:r>
    </w:p>
    <w:p w:rsidR="00E562AB" w:rsidRPr="00C42038" w:rsidRDefault="005636F3" w:rsidP="005636F3">
      <w:pPr>
        <w:spacing w:line="360" w:lineRule="auto"/>
        <w:ind w:firstLine="709"/>
        <w:jc w:val="both"/>
      </w:pPr>
      <w:r w:rsidRPr="00C42038">
        <w:t xml:space="preserve">2. </w:t>
      </w:r>
      <w:r w:rsidR="00E562AB" w:rsidRPr="00C42038">
        <w:t xml:space="preserve">Ежегодный отчет рассматривается Государственным Собранием на весенней сессии во втором квартале календарного года. Дата рассмотрения вопроса о ежегодном </w:t>
      </w:r>
      <w:r w:rsidR="00E562AB" w:rsidRPr="00C42038">
        <w:lastRenderedPageBreak/>
        <w:t>отчете устанавливается Председателем Государственного Собрания по согласованию с Главой Республики Саха (Якутия).</w:t>
      </w:r>
    </w:p>
    <w:p w:rsidR="00E562AB" w:rsidRPr="00C42038" w:rsidRDefault="005636F3" w:rsidP="005636F3">
      <w:pPr>
        <w:pStyle w:val="ConsPlusNormal"/>
        <w:widowControl w:val="0"/>
        <w:adjustRightInd/>
        <w:spacing w:line="360" w:lineRule="auto"/>
        <w:ind w:firstLine="709"/>
        <w:jc w:val="both"/>
        <w:rPr>
          <w:rFonts w:ascii="Times New Roman" w:hAnsi="Times New Roman" w:cs="Times New Roman"/>
          <w:sz w:val="24"/>
          <w:szCs w:val="24"/>
          <w:lang w:eastAsia="ru-RU"/>
        </w:rPr>
      </w:pPr>
      <w:r w:rsidRPr="00C42038">
        <w:rPr>
          <w:rFonts w:ascii="Times New Roman" w:hAnsi="Times New Roman" w:cs="Times New Roman"/>
          <w:sz w:val="24"/>
          <w:szCs w:val="24"/>
        </w:rPr>
        <w:t xml:space="preserve">3. </w:t>
      </w:r>
      <w:r w:rsidR="00E562AB" w:rsidRPr="00C42038">
        <w:rPr>
          <w:rFonts w:ascii="Times New Roman" w:hAnsi="Times New Roman" w:cs="Times New Roman"/>
          <w:sz w:val="24"/>
          <w:szCs w:val="24"/>
        </w:rPr>
        <w:t xml:space="preserve">Комитеты, депутатские объединения направляют в ответственный комитет вопросы к Главе Республики Саха (Якутия) о деятельности исполнительных органов государственной власти Республики Саха (Якутия). Срок представления указанных вопросов устанавливается ответственным комитетом. </w:t>
      </w:r>
    </w:p>
    <w:p w:rsidR="00E562AB" w:rsidRPr="00C42038" w:rsidRDefault="005636F3" w:rsidP="005636F3">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r w:rsidR="00E562AB" w:rsidRPr="00C42038">
        <w:rPr>
          <w:rFonts w:ascii="Times New Roman" w:hAnsi="Times New Roman" w:cs="Times New Roman"/>
          <w:sz w:val="24"/>
          <w:szCs w:val="24"/>
        </w:rPr>
        <w:t>Ответственный комитет обобщает поступившие вопросы, формирует перечень вопросов о деятельности исполнительных органов государственной власти Республики Саха (Якутия) и направляет его Председателю Государственного Собрания для утверждения.</w:t>
      </w:r>
    </w:p>
    <w:p w:rsidR="00E562AB" w:rsidRPr="00C42038" w:rsidRDefault="005636F3" w:rsidP="005636F3">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w:t>
      </w:r>
      <w:r w:rsidR="00E562AB" w:rsidRPr="00C42038">
        <w:rPr>
          <w:rFonts w:ascii="Times New Roman" w:hAnsi="Times New Roman" w:cs="Times New Roman"/>
          <w:sz w:val="24"/>
          <w:szCs w:val="24"/>
        </w:rPr>
        <w:t>Утвержденный Председателем Государственного Собрания перечень вопросов о деятельности исполнительных органов государственной власти Республики Саха (Якутия) направляется Главе Республики Саха (Якутия) не позднее трех дней со дня получения запроса о вопросах, ставящихся к ежегодному отчету.</w:t>
      </w:r>
    </w:p>
    <w:p w:rsidR="00E562AB" w:rsidRPr="00C42038" w:rsidRDefault="005636F3" w:rsidP="005636F3">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w:t>
      </w:r>
      <w:r w:rsidR="00E562AB" w:rsidRPr="00C42038">
        <w:rPr>
          <w:rFonts w:ascii="Times New Roman" w:hAnsi="Times New Roman" w:cs="Times New Roman"/>
          <w:sz w:val="24"/>
          <w:szCs w:val="24"/>
        </w:rPr>
        <w:t xml:space="preserve"> При рассмотрении Государственным Собранием ежегодного отчета Главы Республики Саха (Якутия) депутаты, представители депутатских объединений вправе выступать, задавать вопросы Главе Республики Саха (Якутия).</w:t>
      </w:r>
    </w:p>
    <w:p w:rsidR="00E562AB" w:rsidRPr="00C42038" w:rsidRDefault="005636F3" w:rsidP="005636F3">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7. </w:t>
      </w:r>
      <w:r w:rsidR="00E562AB" w:rsidRPr="00C42038">
        <w:rPr>
          <w:rFonts w:ascii="Times New Roman" w:hAnsi="Times New Roman" w:cs="Times New Roman"/>
          <w:sz w:val="24"/>
          <w:szCs w:val="24"/>
        </w:rPr>
        <w:t>По итогам рассмотрения ежегодного отчета Государственное Собрание принимает постановление большинством голосов от числа избранных депутатов. Проект указанного постановления готовит и вносит на рассмотрение Государственного Собрания ответственный комитет.</w:t>
      </w:r>
    </w:p>
    <w:p w:rsidR="00514613" w:rsidRPr="00C42038" w:rsidRDefault="00514613" w:rsidP="00514613">
      <w:pPr>
        <w:pStyle w:val="ConsPlusNormal"/>
        <w:spacing w:line="360" w:lineRule="auto"/>
        <w:ind w:firstLine="709"/>
        <w:jc w:val="both"/>
        <w:outlineLvl w:val="1"/>
        <w:rPr>
          <w:rFonts w:ascii="Times New Roman" w:hAnsi="Times New Roman" w:cs="Times New Roman"/>
          <w:sz w:val="24"/>
          <w:szCs w:val="24"/>
        </w:rPr>
      </w:pPr>
    </w:p>
    <w:p w:rsidR="00514613" w:rsidRPr="00C42038" w:rsidRDefault="00514613" w:rsidP="00514613">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Статья 1</w:t>
      </w:r>
      <w:r w:rsidR="00630F22" w:rsidRPr="00C42038">
        <w:rPr>
          <w:rFonts w:ascii="Times New Roman" w:hAnsi="Times New Roman" w:cs="Times New Roman"/>
          <w:i/>
          <w:sz w:val="24"/>
          <w:szCs w:val="24"/>
        </w:rPr>
        <w:t>11</w:t>
      </w:r>
      <w:r w:rsidRPr="00C42038">
        <w:rPr>
          <w:rFonts w:ascii="Times New Roman" w:hAnsi="Times New Roman" w:cs="Times New Roman"/>
          <w:i/>
          <w:sz w:val="24"/>
          <w:szCs w:val="24"/>
        </w:rPr>
        <w:t>. Рассмотрение отчета министра внутренних дел по Республике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В соответствии с Федеральным </w:t>
      </w:r>
      <w:hyperlink r:id="rId94" w:history="1">
        <w:r w:rsidRPr="00C42038">
          <w:rPr>
            <w:rStyle w:val="a7"/>
            <w:rFonts w:ascii="Times New Roman" w:hAnsi="Times New Roman" w:cs="Times New Roman"/>
            <w:color w:val="auto"/>
            <w:sz w:val="24"/>
            <w:szCs w:val="24"/>
            <w:u w:val="none"/>
          </w:rPr>
          <w:t>законом</w:t>
        </w:r>
      </w:hyperlink>
      <w:r w:rsidRPr="00C42038">
        <w:rPr>
          <w:rFonts w:ascii="Times New Roman" w:hAnsi="Times New Roman" w:cs="Times New Roman"/>
          <w:sz w:val="24"/>
          <w:szCs w:val="24"/>
        </w:rPr>
        <w:t xml:space="preserve"> от 7 февраля 2011 года № 3-ФЗ </w:t>
      </w:r>
      <w:r w:rsidRPr="00C42038">
        <w:rPr>
          <w:rFonts w:ascii="Times New Roman" w:hAnsi="Times New Roman" w:cs="Times New Roman"/>
          <w:sz w:val="24"/>
          <w:szCs w:val="24"/>
        </w:rPr>
        <w:br/>
        <w:t xml:space="preserve">«О полиции» министр внутренних дел по Республике Саха (Якутия) отчитывается перед Государственным Собранием о деятельности полиции один раз в год – в первом квартале года, следующего </w:t>
      </w:r>
      <w:proofErr w:type="gramStart"/>
      <w:r w:rsidRPr="00C42038">
        <w:rPr>
          <w:rFonts w:ascii="Times New Roman" w:hAnsi="Times New Roman" w:cs="Times New Roman"/>
          <w:sz w:val="24"/>
          <w:szCs w:val="24"/>
        </w:rPr>
        <w:t>за</w:t>
      </w:r>
      <w:proofErr w:type="gramEnd"/>
      <w:r w:rsidRPr="00C42038">
        <w:rPr>
          <w:rFonts w:ascii="Times New Roman" w:hAnsi="Times New Roman" w:cs="Times New Roman"/>
          <w:sz w:val="24"/>
          <w:szCs w:val="24"/>
        </w:rPr>
        <w:t xml:space="preserve"> отчетным. Дата проведения отчета министра внутренних дел по Республике Саха (Якутия) о деятельности полиции (далее – отчет) согласовывается с Председателем Государственного Собрания.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В отчете отражаются: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особенности </w:t>
      </w:r>
      <w:proofErr w:type="gramStart"/>
      <w:r w:rsidRPr="00C42038">
        <w:rPr>
          <w:rFonts w:ascii="Times New Roman" w:hAnsi="Times New Roman" w:cs="Times New Roman"/>
          <w:sz w:val="24"/>
          <w:szCs w:val="24"/>
        </w:rPr>
        <w:t>криминогенной ситуации</w:t>
      </w:r>
      <w:proofErr w:type="gramEnd"/>
      <w:r w:rsidRPr="00C42038">
        <w:rPr>
          <w:rFonts w:ascii="Times New Roman" w:hAnsi="Times New Roman" w:cs="Times New Roman"/>
          <w:sz w:val="24"/>
          <w:szCs w:val="24"/>
        </w:rPr>
        <w:t xml:space="preserve"> на территории Республики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результаты реализации федеральных и республиканских программ по борьбе с преступностью и профилактике преступлений и правонарушений;</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3) основные итоги деятельности полиции по защите прав и свобод граждан, предупреждению, выявлению, раскрытию и расследованию преступлений и правонарушений, в том числе:</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эффективность принятых мер по обеспечению общественного порядка и общественной безопасности;</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эффективность принятых мер по профилактике и противодействию преступности несовершеннолетних;</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состояние и результативность работы по противодействию коррупционным проявлениям;</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состояние и результативность борьбы с экстремизмом и терроризмом;</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организация защиты экономики Республики Саха (Якутия) от преступных посягательств;</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результаты обеспечения безопасности дорожного движения;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proofErr w:type="gramStart"/>
      <w:r w:rsidRPr="00C42038">
        <w:rPr>
          <w:rFonts w:ascii="Times New Roman" w:hAnsi="Times New Roman" w:cs="Times New Roman"/>
          <w:sz w:val="24"/>
          <w:szCs w:val="24"/>
        </w:rPr>
        <w:t>4) информация о результатах рассмотрения обращений граждан, членов Совета Федерации Федерального Собрания Российской Федерации и депутатов Государственной Думы Федерального Собрания Российской Федерации от Республики Саха (Якутия), депутатов, депутатов представительных органов муниципальных образований, представителей общественных организаций, объединений, Уполномоченного по правам человека в Республике Саха (Якутия), Уполномоченного по правам ребенка в Республике Саха (Якутия), а также меры реагирования на публикации в средствах</w:t>
      </w:r>
      <w:proofErr w:type="gramEnd"/>
      <w:r w:rsidRPr="00C42038">
        <w:rPr>
          <w:rFonts w:ascii="Times New Roman" w:hAnsi="Times New Roman" w:cs="Times New Roman"/>
          <w:sz w:val="24"/>
          <w:szCs w:val="24"/>
        </w:rPr>
        <w:t xml:space="preserve"> массовой информации о недостатках в деятельности курируемых органов внутренних дел;</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итоги мониторинга общественного мнения о деятельности полиции в Республике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состояние взаимодействия полиции с государственными и муниципальными органами, общественными объединениями и организациями, гражданами;</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результаты использования финансовых и иных средств, выделенных органами государственной власти Республики Саха (Якутия) и органами местного самоуправления на реализацию возложенных на полицию обязанностей по охране общественного порядка и обеспечению общественной безопасности;</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изменения в уголовном и уголовно-процессуальном законодательстве Российской Федерации и их влияние на </w:t>
      </w:r>
      <w:proofErr w:type="gramStart"/>
      <w:r w:rsidRPr="00C42038">
        <w:rPr>
          <w:rFonts w:ascii="Times New Roman" w:hAnsi="Times New Roman" w:cs="Times New Roman"/>
          <w:sz w:val="24"/>
          <w:szCs w:val="24"/>
        </w:rPr>
        <w:t>состояние</w:t>
      </w:r>
      <w:proofErr w:type="gramEnd"/>
      <w:r w:rsidRPr="00C42038">
        <w:rPr>
          <w:rFonts w:ascii="Times New Roman" w:hAnsi="Times New Roman" w:cs="Times New Roman"/>
          <w:sz w:val="24"/>
          <w:szCs w:val="24"/>
        </w:rPr>
        <w:t xml:space="preserve"> и результаты правоохранительной деятельности; состояние и результаты собственной нормотворческой деятельности за отчетный период;</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9) проблемные вопросы в организации деятельности полиции, требующие разрешения на уровне Государственного Собрания и исполнительного органа государственной власти Республики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иные вопросы, требующие рассмотрения в соответствии со складывающейся ситуацией или по согласованию с Государственным Собранием.</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Перед отчетом готовится информационно-аналитическая записка, в которой отражается проводимая работа по охране общественного порядка и обеспечению безопасности на территории Республики Саха (Якутия), защите прав и законных интересов граждан от преступных посягательств, а также принимаемые меры по обеспечению общественного доверия и поддержки граждан.</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Указанная записка направляется в Государственное Собрание не позднее</w:t>
      </w:r>
      <w:r w:rsidR="006B404D" w:rsidRPr="00C42038">
        <w:rPr>
          <w:rFonts w:ascii="Times New Roman" w:hAnsi="Times New Roman" w:cs="Times New Roman"/>
          <w:sz w:val="24"/>
          <w:szCs w:val="24"/>
        </w:rPr>
        <w:t>,</w:t>
      </w:r>
      <w:r w:rsidRPr="00C42038">
        <w:rPr>
          <w:rFonts w:ascii="Times New Roman" w:hAnsi="Times New Roman" w:cs="Times New Roman"/>
          <w:sz w:val="24"/>
          <w:szCs w:val="24"/>
        </w:rPr>
        <w:t xml:space="preserve"> чем за четырнадцать дней до начала пленарного заседания.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Предварительное рассмотрение информационно-аналитической записки и отчета осуществляется ответственным комитетом. В расширенном заседании ответственного комитета участвуют министр внутренних дел по Республике Саха (Якутия), руководители структурных подразделений Министерства внутренних дел по Республике Саха (Якутия), депутаты, представители общественных организаций, иные приглашенные лица.</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Постоянн</w:t>
      </w:r>
      <w:r w:rsidR="006B404D" w:rsidRPr="00C42038">
        <w:rPr>
          <w:rFonts w:ascii="Times New Roman" w:hAnsi="Times New Roman" w:cs="Times New Roman"/>
          <w:sz w:val="24"/>
          <w:szCs w:val="24"/>
        </w:rPr>
        <w:t>ый</w:t>
      </w:r>
      <w:r w:rsidRPr="00C42038">
        <w:rPr>
          <w:rFonts w:ascii="Times New Roman" w:hAnsi="Times New Roman" w:cs="Times New Roman"/>
          <w:sz w:val="24"/>
          <w:szCs w:val="24"/>
        </w:rPr>
        <w:t xml:space="preserve"> комитет Государственного Собрания по государственному строительству и законодательству готов</w:t>
      </w:r>
      <w:r w:rsidR="006B404D" w:rsidRPr="00C42038">
        <w:rPr>
          <w:rFonts w:ascii="Times New Roman" w:hAnsi="Times New Roman" w:cs="Times New Roman"/>
          <w:sz w:val="24"/>
          <w:szCs w:val="24"/>
        </w:rPr>
        <w:t>ит</w:t>
      </w:r>
      <w:r w:rsidRPr="00C42038">
        <w:rPr>
          <w:rFonts w:ascii="Times New Roman" w:hAnsi="Times New Roman" w:cs="Times New Roman"/>
          <w:sz w:val="24"/>
          <w:szCs w:val="24"/>
        </w:rPr>
        <w:t xml:space="preserve"> проект постановления Государственного Собрания.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Заслушивание отчета осуществляется на пленарном заседании</w:t>
      </w:r>
      <w:r w:rsidR="006B404D" w:rsidRPr="00C42038">
        <w:rPr>
          <w:rFonts w:ascii="Times New Roman" w:hAnsi="Times New Roman" w:cs="Times New Roman"/>
          <w:sz w:val="24"/>
          <w:szCs w:val="24"/>
        </w:rPr>
        <w:t>.</w:t>
      </w:r>
    </w:p>
    <w:p w:rsidR="00514613" w:rsidRPr="00C42038" w:rsidRDefault="006B404D"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Д</w:t>
      </w:r>
      <w:r w:rsidR="00514613" w:rsidRPr="00C42038">
        <w:rPr>
          <w:rFonts w:ascii="Times New Roman" w:hAnsi="Times New Roman" w:cs="Times New Roman"/>
          <w:sz w:val="24"/>
          <w:szCs w:val="24"/>
        </w:rPr>
        <w:t xml:space="preserve">епутаты </w:t>
      </w:r>
      <w:r w:rsidRPr="00C42038">
        <w:rPr>
          <w:rFonts w:ascii="Times New Roman" w:hAnsi="Times New Roman" w:cs="Times New Roman"/>
          <w:sz w:val="24"/>
          <w:szCs w:val="24"/>
        </w:rPr>
        <w:t xml:space="preserve">на пленарном заседании, заседании комитета  </w:t>
      </w:r>
      <w:r w:rsidR="00514613" w:rsidRPr="00C42038">
        <w:rPr>
          <w:rFonts w:ascii="Times New Roman" w:hAnsi="Times New Roman" w:cs="Times New Roman"/>
          <w:sz w:val="24"/>
          <w:szCs w:val="24"/>
        </w:rPr>
        <w:t>вправе задавать вопросы, а также вносить предложения по итогам отчета.</w:t>
      </w:r>
    </w:p>
    <w:p w:rsidR="00514613" w:rsidRPr="00C42038" w:rsidRDefault="006B404D"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w:t>
      </w:r>
      <w:r w:rsidR="00514613" w:rsidRPr="00C42038">
        <w:rPr>
          <w:rFonts w:ascii="Times New Roman" w:hAnsi="Times New Roman" w:cs="Times New Roman"/>
          <w:sz w:val="24"/>
          <w:szCs w:val="24"/>
        </w:rPr>
        <w:t xml:space="preserve">. Государственное Собрание </w:t>
      </w:r>
      <w:r w:rsidRPr="00C42038">
        <w:rPr>
          <w:rFonts w:ascii="Times New Roman" w:hAnsi="Times New Roman" w:cs="Times New Roman"/>
          <w:sz w:val="24"/>
          <w:szCs w:val="24"/>
        </w:rPr>
        <w:t>принимает постановление об отчете министра внутренних дел по Республике Саха (Якутия)</w:t>
      </w:r>
      <w:r w:rsidR="00514613" w:rsidRPr="00C42038">
        <w:rPr>
          <w:rFonts w:ascii="Times New Roman" w:hAnsi="Times New Roman" w:cs="Times New Roman"/>
          <w:sz w:val="24"/>
          <w:szCs w:val="24"/>
        </w:rPr>
        <w:t xml:space="preserve"> большинством голосов от числа избранных депутатов.</w:t>
      </w:r>
    </w:p>
    <w:p w:rsidR="00A1649F" w:rsidRPr="00C42038" w:rsidRDefault="00A1649F" w:rsidP="00A1649F">
      <w:pPr>
        <w:pStyle w:val="ConsPlusNormal"/>
        <w:spacing w:line="360" w:lineRule="auto"/>
        <w:ind w:firstLine="709"/>
        <w:jc w:val="both"/>
        <w:outlineLvl w:val="1"/>
        <w:rPr>
          <w:rFonts w:ascii="Times New Roman" w:hAnsi="Times New Roman" w:cs="Times New Roman"/>
          <w:i/>
          <w:sz w:val="24"/>
          <w:szCs w:val="24"/>
        </w:rPr>
      </w:pPr>
    </w:p>
    <w:p w:rsidR="00A1649F" w:rsidRPr="00C42038" w:rsidRDefault="00A1649F" w:rsidP="00A1649F">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6B404D" w:rsidRPr="00C42038">
        <w:rPr>
          <w:rFonts w:ascii="Times New Roman" w:hAnsi="Times New Roman" w:cs="Times New Roman"/>
          <w:i/>
          <w:sz w:val="24"/>
          <w:szCs w:val="24"/>
        </w:rPr>
        <w:t>11</w:t>
      </w:r>
      <w:r w:rsidR="00630F22" w:rsidRPr="00C42038">
        <w:rPr>
          <w:rFonts w:ascii="Times New Roman" w:hAnsi="Times New Roman" w:cs="Times New Roman"/>
          <w:i/>
          <w:sz w:val="24"/>
          <w:szCs w:val="24"/>
        </w:rPr>
        <w:t>2</w:t>
      </w:r>
      <w:r w:rsidRPr="00C42038">
        <w:rPr>
          <w:rFonts w:ascii="Times New Roman" w:hAnsi="Times New Roman" w:cs="Times New Roman"/>
          <w:i/>
          <w:sz w:val="24"/>
          <w:szCs w:val="24"/>
        </w:rPr>
        <w:t>. Рассмотрение ежегодного отчета о деятельности Счетной палаты Республики Саха (Якутия)</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Государственное Собрание рассматривает ежегодный отчет о деятельности Счетной палаты Республики Саха (Якутия) (далее – Счетной палаты).</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Ежегодный отчет о деятельности Счетной палаты направляется в комитеты для подготовки предложений к проекту постановления Государственного Собрания об </w:t>
      </w:r>
      <w:proofErr w:type="gramStart"/>
      <w:r w:rsidRPr="00C42038">
        <w:rPr>
          <w:rFonts w:ascii="Times New Roman" w:hAnsi="Times New Roman" w:cs="Times New Roman"/>
          <w:sz w:val="24"/>
          <w:szCs w:val="24"/>
        </w:rPr>
        <w:t>отчете</w:t>
      </w:r>
      <w:proofErr w:type="gramEnd"/>
      <w:r w:rsidRPr="00C42038">
        <w:rPr>
          <w:rFonts w:ascii="Times New Roman" w:hAnsi="Times New Roman" w:cs="Times New Roman"/>
          <w:sz w:val="24"/>
          <w:szCs w:val="24"/>
        </w:rPr>
        <w:t xml:space="preserve"> о деятельности Счетной палаты.</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3. Комитеты в течение пятнадцати дней рассматривают ежегодный отчет о деятельности Счетной палаты и направляют в ответственный комитет предложения к проекту постановления Государственного Собрания об </w:t>
      </w:r>
      <w:proofErr w:type="gramStart"/>
      <w:r w:rsidRPr="00C42038">
        <w:rPr>
          <w:rFonts w:ascii="Times New Roman" w:hAnsi="Times New Roman" w:cs="Times New Roman"/>
          <w:sz w:val="24"/>
          <w:szCs w:val="24"/>
        </w:rPr>
        <w:t>отчете</w:t>
      </w:r>
      <w:proofErr w:type="gramEnd"/>
      <w:r w:rsidRPr="00C42038">
        <w:rPr>
          <w:rFonts w:ascii="Times New Roman" w:hAnsi="Times New Roman" w:cs="Times New Roman"/>
          <w:sz w:val="24"/>
          <w:szCs w:val="24"/>
        </w:rPr>
        <w:t xml:space="preserve"> о деятельности Счетной палаты.</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Ответственный комитет рассматривает ежегодный отчет о деятельности Счетной палаты и вносит на рассмотрение Государственного Собрания проект постановления Государственного Собрания об </w:t>
      </w:r>
      <w:proofErr w:type="gramStart"/>
      <w:r w:rsidRPr="00C42038">
        <w:rPr>
          <w:rFonts w:ascii="Times New Roman" w:hAnsi="Times New Roman" w:cs="Times New Roman"/>
          <w:sz w:val="24"/>
          <w:szCs w:val="24"/>
        </w:rPr>
        <w:t>отчете</w:t>
      </w:r>
      <w:proofErr w:type="gramEnd"/>
      <w:r w:rsidRPr="00C42038">
        <w:rPr>
          <w:rFonts w:ascii="Times New Roman" w:hAnsi="Times New Roman" w:cs="Times New Roman"/>
          <w:sz w:val="24"/>
          <w:szCs w:val="24"/>
        </w:rPr>
        <w:t xml:space="preserve"> о деятельности Счетной палаты с учетом представленных комитетами предложений. После этого ежегодный отчет о деятельности Счетной палаты рассматривается на ближайшем пленарном заседании.</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При рассмотрении ежегодного отчета о деятельности Счетной палаты Государственное Собрание заслушивает доклад председателя Счетной палаты, содоклад председателя ответственного комитете.</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По итогам рассмотрения ежегодного отчета о деятельности Счетной палаты Государственное Собрание принимает постановление большинством голосов от числа избранных депутатов.</w:t>
      </w:r>
    </w:p>
    <w:p w:rsidR="00A1649F" w:rsidRPr="00C42038" w:rsidRDefault="00A1649F" w:rsidP="00A1649F">
      <w:pPr>
        <w:pStyle w:val="ConsPlusNormal"/>
        <w:spacing w:line="360" w:lineRule="auto"/>
        <w:ind w:firstLine="709"/>
        <w:jc w:val="both"/>
        <w:rPr>
          <w:rFonts w:ascii="Times New Roman" w:hAnsi="Times New Roman" w:cs="Times New Roman"/>
          <w:sz w:val="24"/>
          <w:szCs w:val="24"/>
        </w:rPr>
      </w:pPr>
    </w:p>
    <w:p w:rsidR="00514613" w:rsidRPr="00C42038" w:rsidRDefault="00514613" w:rsidP="00161B39">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i/>
          <w:sz w:val="24"/>
          <w:szCs w:val="24"/>
        </w:rPr>
        <w:t xml:space="preserve">Статья </w:t>
      </w:r>
      <w:r w:rsidR="00161B39" w:rsidRPr="00C42038">
        <w:rPr>
          <w:rFonts w:ascii="Times New Roman" w:hAnsi="Times New Roman" w:cs="Times New Roman"/>
          <w:i/>
          <w:sz w:val="24"/>
          <w:szCs w:val="24"/>
        </w:rPr>
        <w:t>11</w:t>
      </w:r>
      <w:r w:rsidR="00630F22" w:rsidRPr="00C42038">
        <w:rPr>
          <w:rFonts w:ascii="Times New Roman" w:hAnsi="Times New Roman" w:cs="Times New Roman"/>
          <w:i/>
          <w:sz w:val="24"/>
          <w:szCs w:val="24"/>
        </w:rPr>
        <w:t>3</w:t>
      </w:r>
      <w:r w:rsidRPr="00C42038">
        <w:rPr>
          <w:rFonts w:ascii="Times New Roman" w:hAnsi="Times New Roman" w:cs="Times New Roman"/>
          <w:i/>
          <w:sz w:val="24"/>
          <w:szCs w:val="24"/>
        </w:rPr>
        <w:t xml:space="preserve">. </w:t>
      </w:r>
      <w:r w:rsidR="00161B39" w:rsidRPr="00C42038">
        <w:rPr>
          <w:rFonts w:ascii="Times New Roman" w:hAnsi="Times New Roman" w:cs="Times New Roman"/>
          <w:i/>
          <w:sz w:val="24"/>
          <w:szCs w:val="24"/>
        </w:rPr>
        <w:t xml:space="preserve">Заслушивание  докладов и выступлений </w:t>
      </w:r>
      <w:r w:rsidRPr="00C42038">
        <w:rPr>
          <w:rFonts w:ascii="Times New Roman" w:hAnsi="Times New Roman" w:cs="Times New Roman"/>
          <w:i/>
          <w:sz w:val="24"/>
          <w:szCs w:val="24"/>
        </w:rPr>
        <w:t xml:space="preserve"> Уполномоченн</w:t>
      </w:r>
      <w:r w:rsidR="00161B39" w:rsidRPr="00C42038">
        <w:rPr>
          <w:rFonts w:ascii="Times New Roman" w:hAnsi="Times New Roman" w:cs="Times New Roman"/>
          <w:i/>
          <w:sz w:val="24"/>
          <w:szCs w:val="24"/>
        </w:rPr>
        <w:t>ого</w:t>
      </w:r>
      <w:r w:rsidRPr="00C42038">
        <w:rPr>
          <w:rFonts w:ascii="Times New Roman" w:hAnsi="Times New Roman" w:cs="Times New Roman"/>
          <w:i/>
          <w:sz w:val="24"/>
          <w:szCs w:val="24"/>
        </w:rPr>
        <w:t xml:space="preserve"> по правам</w:t>
      </w:r>
      <w:r w:rsidR="00161B39"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 xml:space="preserve">человека в Республике Саха (Якутия) </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Взаимодействие Государственного Собрания и Уполномоченного по правам человека осуществляется в виде:</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рассмотрения Государственным Собранием ежегодного доклада Уполномоченного по правам человека о своей деятельности, а также специальных докладов Уполномоченного по правам человека по отдельным вопросам соблюдения прав и свобод граждан в Республике Саха (Якутия) (далее </w:t>
      </w:r>
      <w:r w:rsidR="006D1084" w:rsidRPr="00C42038">
        <w:rPr>
          <w:rFonts w:ascii="Times New Roman" w:hAnsi="Times New Roman" w:cs="Times New Roman"/>
          <w:sz w:val="24"/>
          <w:szCs w:val="24"/>
        </w:rPr>
        <w:t>–</w:t>
      </w:r>
      <w:r w:rsidRPr="00C42038">
        <w:rPr>
          <w:rFonts w:ascii="Times New Roman" w:hAnsi="Times New Roman" w:cs="Times New Roman"/>
          <w:sz w:val="24"/>
          <w:szCs w:val="24"/>
        </w:rPr>
        <w:t xml:space="preserve"> специальные доклады) (при поступлении в Государственное Собрание обращения Уполномоченного по правам человека);</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proofErr w:type="gramStart"/>
      <w:r w:rsidRPr="00C42038">
        <w:rPr>
          <w:rFonts w:ascii="Times New Roman" w:hAnsi="Times New Roman" w:cs="Times New Roman"/>
          <w:sz w:val="24"/>
          <w:szCs w:val="24"/>
        </w:rPr>
        <w:t xml:space="preserve">2) выступления Уполномоченного по правам человека на заседании Государственного Собрания в случае грубого или массового нарушения в Республике Саха (Якутия) гарантированных Конституцией Российской Федерации прав и свобод человека и гражданина в соответствии со статьей 29 Закона Республики Саха (Якутия) </w:t>
      </w:r>
      <w:r w:rsidR="006D1084" w:rsidRPr="00C42038">
        <w:rPr>
          <w:rFonts w:ascii="Times New Roman" w:hAnsi="Times New Roman" w:cs="Times New Roman"/>
          <w:sz w:val="24"/>
          <w:szCs w:val="24"/>
        </w:rPr>
        <w:t>от 17 октября 2002 года 56-З № 449-</w:t>
      </w:r>
      <w:r w:rsidR="006D1084" w:rsidRPr="00C42038">
        <w:rPr>
          <w:rFonts w:ascii="Times New Roman" w:hAnsi="Times New Roman" w:cs="Times New Roman"/>
          <w:sz w:val="24"/>
          <w:szCs w:val="24"/>
          <w:lang w:val="en-US"/>
        </w:rPr>
        <w:t>II</w:t>
      </w:r>
      <w:r w:rsidR="006D1084" w:rsidRPr="00C42038">
        <w:rPr>
          <w:rFonts w:ascii="Times New Roman" w:hAnsi="Times New Roman" w:cs="Times New Roman"/>
          <w:sz w:val="24"/>
          <w:szCs w:val="24"/>
        </w:rPr>
        <w:t xml:space="preserve"> </w:t>
      </w:r>
      <w:r w:rsidRPr="00C42038">
        <w:rPr>
          <w:rFonts w:ascii="Times New Roman" w:hAnsi="Times New Roman" w:cs="Times New Roman"/>
          <w:sz w:val="24"/>
          <w:szCs w:val="24"/>
        </w:rPr>
        <w:t>«Об Уполномоченном по правам человека в Республике Саха (Якутия)»;</w:t>
      </w:r>
      <w:proofErr w:type="gramEnd"/>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рассмотрения обращения Уполномоченного по правам человека с предложением о проведении парламентских слушаний по фактам нарушения прав и свобод граждан;</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4) рассмотрения народными депутатами предложений Уполномоченного по правам человека, поступивших к ним в соответствии с пунктом «б» статьи 28 Закона Республики Саха (Якутия) </w:t>
      </w:r>
      <w:r w:rsidR="006D1084" w:rsidRPr="00C42038">
        <w:rPr>
          <w:rFonts w:ascii="Times New Roman" w:hAnsi="Times New Roman" w:cs="Times New Roman"/>
          <w:sz w:val="24"/>
          <w:szCs w:val="24"/>
        </w:rPr>
        <w:t>от 17 октября 2002 года 56-З № 449-</w:t>
      </w:r>
      <w:r w:rsidR="006D1084" w:rsidRPr="00C42038">
        <w:rPr>
          <w:rFonts w:ascii="Times New Roman" w:hAnsi="Times New Roman" w:cs="Times New Roman"/>
          <w:sz w:val="24"/>
          <w:szCs w:val="24"/>
          <w:lang w:val="en-US"/>
        </w:rPr>
        <w:t>II</w:t>
      </w:r>
      <w:r w:rsidR="006D1084" w:rsidRPr="00C42038">
        <w:rPr>
          <w:rFonts w:ascii="Times New Roman" w:hAnsi="Times New Roman" w:cs="Times New Roman"/>
          <w:sz w:val="24"/>
          <w:szCs w:val="24"/>
        </w:rPr>
        <w:t xml:space="preserve"> </w:t>
      </w:r>
      <w:r w:rsidRPr="00C42038">
        <w:rPr>
          <w:rFonts w:ascii="Times New Roman" w:hAnsi="Times New Roman" w:cs="Times New Roman"/>
          <w:sz w:val="24"/>
          <w:szCs w:val="24"/>
        </w:rPr>
        <w:t>«Об Уполномоченном по правам человека в Республике Саха (Якутия)».</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В случае грубого или массового нарушения гарантированных Конституцией Российской Федерации прав и свобод человека и гражданина Уполномоченный по правам человека вправе выступить с докладом на заседании Государственного Собрания.</w:t>
      </w:r>
    </w:p>
    <w:p w:rsidR="00514613" w:rsidRPr="00C42038" w:rsidRDefault="00514613" w:rsidP="00514613">
      <w:pPr>
        <w:pStyle w:val="ConsPlusNormal"/>
        <w:widowControl w:val="0"/>
        <w:tabs>
          <w:tab w:val="left" w:pos="993"/>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Ежегодный доклад Уполномоченного по правам человека о своей деятельности представляется в Государственное Собрание в первом квартале календарного года.</w:t>
      </w:r>
    </w:p>
    <w:p w:rsidR="00514613" w:rsidRPr="00C42038" w:rsidRDefault="00514613" w:rsidP="00514613">
      <w:pPr>
        <w:pStyle w:val="ConsPlusNormal"/>
        <w:widowControl w:val="0"/>
        <w:tabs>
          <w:tab w:val="left" w:pos="993"/>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Ежегодный доклад Уполномоченного по правам человека и специальный доклад рассматриваются Государственным Собранием по представлению Уполномоченного по правам человека.</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Дата рассмотрения Государственным Собранием ежегодного доклада Уполномоченного по правам человека о своей деятельности и специального доклада устанавливаются Председателем Государственного Собрания по предложению ответственного комитета.</w:t>
      </w:r>
      <w:r w:rsidR="00161B39" w:rsidRPr="00C42038">
        <w:rPr>
          <w:rFonts w:ascii="Times New Roman" w:hAnsi="Times New Roman" w:cs="Times New Roman"/>
          <w:sz w:val="24"/>
          <w:szCs w:val="24"/>
        </w:rPr>
        <w:t xml:space="preserve"> </w:t>
      </w:r>
      <w:r w:rsidRPr="00C42038">
        <w:rPr>
          <w:rFonts w:ascii="Times New Roman" w:hAnsi="Times New Roman" w:cs="Times New Roman"/>
          <w:sz w:val="24"/>
          <w:szCs w:val="24"/>
        </w:rPr>
        <w:t>Ответственный комитет вносит предложение о дате рассмотрения соответствующего доклада по согласованию с Уполномоченным по правам человека.</w:t>
      </w:r>
    </w:p>
    <w:p w:rsidR="00514613" w:rsidRPr="00C42038" w:rsidRDefault="00161B39" w:rsidP="00161B39">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w:t>
      </w:r>
      <w:r w:rsidR="00514613" w:rsidRPr="00C42038">
        <w:rPr>
          <w:rFonts w:ascii="Times New Roman" w:hAnsi="Times New Roman" w:cs="Times New Roman"/>
          <w:sz w:val="24"/>
          <w:szCs w:val="24"/>
        </w:rPr>
        <w:t>По итогам рассмотрения ежегодного доклада Уполномоченного по правам человека о своей деятельности и специального доклада Государственное Собрание принимает постановление.</w:t>
      </w:r>
      <w:r w:rsidRPr="00C42038">
        <w:rPr>
          <w:rFonts w:ascii="Times New Roman" w:hAnsi="Times New Roman" w:cs="Times New Roman"/>
          <w:sz w:val="24"/>
          <w:szCs w:val="24"/>
        </w:rPr>
        <w:t xml:space="preserve"> </w:t>
      </w:r>
      <w:r w:rsidR="00514613" w:rsidRPr="00C42038">
        <w:rPr>
          <w:rFonts w:ascii="Times New Roman" w:hAnsi="Times New Roman" w:cs="Times New Roman"/>
          <w:sz w:val="24"/>
          <w:szCs w:val="24"/>
        </w:rPr>
        <w:t>Постановление принимается большинством голосов от числа избранных депутатов.</w:t>
      </w:r>
    </w:p>
    <w:p w:rsidR="00161B39" w:rsidRPr="00C42038" w:rsidRDefault="00161B39" w:rsidP="00161B39">
      <w:pPr>
        <w:pStyle w:val="ConsPlusNormal"/>
        <w:spacing w:line="360" w:lineRule="auto"/>
        <w:jc w:val="both"/>
        <w:rPr>
          <w:rFonts w:ascii="Times New Roman" w:hAnsi="Times New Roman" w:cs="Times New Roman"/>
          <w:sz w:val="24"/>
          <w:szCs w:val="24"/>
        </w:rPr>
      </w:pPr>
    </w:p>
    <w:p w:rsidR="00514613" w:rsidRPr="00C42038" w:rsidRDefault="00514613" w:rsidP="00737DEC">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161B39" w:rsidRPr="00C42038">
        <w:rPr>
          <w:rFonts w:ascii="Times New Roman" w:hAnsi="Times New Roman" w:cs="Times New Roman"/>
          <w:i/>
          <w:sz w:val="24"/>
          <w:szCs w:val="24"/>
        </w:rPr>
        <w:t>11</w:t>
      </w:r>
      <w:r w:rsidR="00630F22" w:rsidRPr="00C42038">
        <w:rPr>
          <w:rFonts w:ascii="Times New Roman" w:hAnsi="Times New Roman" w:cs="Times New Roman"/>
          <w:i/>
          <w:sz w:val="24"/>
          <w:szCs w:val="24"/>
        </w:rPr>
        <w:t>4</w:t>
      </w:r>
      <w:r w:rsidRPr="00C42038">
        <w:rPr>
          <w:rFonts w:ascii="Times New Roman" w:hAnsi="Times New Roman" w:cs="Times New Roman"/>
          <w:i/>
          <w:sz w:val="24"/>
          <w:szCs w:val="24"/>
        </w:rPr>
        <w:t xml:space="preserve">. Порядок рассмотрения ежегодного доклада Уполномоченного по защите прав предпринимателей в Республике Саха (Якутия) </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r w:rsidR="00514613" w:rsidRPr="00C42038">
        <w:rPr>
          <w:rFonts w:ascii="Times New Roman" w:hAnsi="Times New Roman" w:cs="Times New Roman"/>
          <w:sz w:val="24"/>
          <w:szCs w:val="24"/>
        </w:rPr>
        <w:t>Уполномоченный по защите прав предпринимателей представляет ежегодный доклад о своей деятельности в Государственное Собрание в первом квартале календарного года.</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w:t>
      </w:r>
      <w:r w:rsidR="00514613" w:rsidRPr="00C42038">
        <w:rPr>
          <w:rFonts w:ascii="Times New Roman" w:hAnsi="Times New Roman" w:cs="Times New Roman"/>
          <w:sz w:val="24"/>
          <w:szCs w:val="24"/>
        </w:rPr>
        <w:t>Дата рассмотрения Государственным Собранием ежегодного доклада Уполномоченного по защите прав предпринимателей устанавливаются Председателем Государственного Собрания по предложению ответственного комитета.</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r w:rsidR="00514613" w:rsidRPr="00C42038">
        <w:rPr>
          <w:rFonts w:ascii="Times New Roman" w:hAnsi="Times New Roman" w:cs="Times New Roman"/>
          <w:sz w:val="24"/>
          <w:szCs w:val="24"/>
        </w:rPr>
        <w:t>По итогам рассмотрения ежегодного доклада Уполномоченного по правам человека о своей деятельности Государственное Собрание принимает постановление.</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r w:rsidR="00514613" w:rsidRPr="00C42038">
        <w:rPr>
          <w:rFonts w:ascii="Times New Roman" w:hAnsi="Times New Roman" w:cs="Times New Roman"/>
          <w:sz w:val="24"/>
          <w:szCs w:val="24"/>
        </w:rPr>
        <w:t>Постановление принимается большинством голосов от числа избранных депутатов.</w:t>
      </w:r>
    </w:p>
    <w:p w:rsidR="00737DEC"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p>
    <w:p w:rsidR="00514613" w:rsidRPr="00C42038" w:rsidRDefault="00514613" w:rsidP="00737DEC">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737DEC" w:rsidRPr="00C42038">
        <w:rPr>
          <w:rFonts w:ascii="Times New Roman" w:hAnsi="Times New Roman" w:cs="Times New Roman"/>
          <w:i/>
          <w:sz w:val="24"/>
          <w:szCs w:val="24"/>
        </w:rPr>
        <w:t>11</w:t>
      </w:r>
      <w:r w:rsidR="00630F22" w:rsidRPr="00C42038">
        <w:rPr>
          <w:rFonts w:ascii="Times New Roman" w:hAnsi="Times New Roman" w:cs="Times New Roman"/>
          <w:i/>
          <w:sz w:val="24"/>
          <w:szCs w:val="24"/>
        </w:rPr>
        <w:t>5</w:t>
      </w:r>
      <w:r w:rsidRPr="00C42038">
        <w:rPr>
          <w:rFonts w:ascii="Times New Roman" w:hAnsi="Times New Roman" w:cs="Times New Roman"/>
          <w:i/>
          <w:sz w:val="24"/>
          <w:szCs w:val="24"/>
        </w:rPr>
        <w:t>. Порядок рассмотрения ежегодного доклада Уполномоченного</w:t>
      </w:r>
      <w:r w:rsidR="00737DEC"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по правам коренных малочисленных народов Севера в Республике Саха (Якутия)</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r w:rsidR="00514613" w:rsidRPr="00C42038">
        <w:rPr>
          <w:rFonts w:ascii="Times New Roman" w:hAnsi="Times New Roman" w:cs="Times New Roman"/>
          <w:sz w:val="24"/>
          <w:szCs w:val="24"/>
        </w:rPr>
        <w:t>Уполномоченный по правам коренных малочисленных народов Севера  представляет ежегодный доклад о своей деятельности в Государственное Собрание в первом квартале календарного года.</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w:t>
      </w:r>
      <w:r w:rsidR="00514613" w:rsidRPr="00C42038">
        <w:rPr>
          <w:rFonts w:ascii="Times New Roman" w:hAnsi="Times New Roman" w:cs="Times New Roman"/>
          <w:sz w:val="24"/>
          <w:szCs w:val="24"/>
        </w:rPr>
        <w:t>Дата рассмотрения Государственным Собранием ежегодного доклада Уполномоченного по правам коренных малочисленных народов Севера устанавливаются Председателем Государственного Собрания по предложению ответственного комитета.</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r w:rsidR="00514613" w:rsidRPr="00C42038">
        <w:rPr>
          <w:rFonts w:ascii="Times New Roman" w:hAnsi="Times New Roman" w:cs="Times New Roman"/>
          <w:sz w:val="24"/>
          <w:szCs w:val="24"/>
        </w:rPr>
        <w:t>По итогам рассмотрения ежегодного доклада Уполномоченного по правам коренных малочисленных народов Севера о своей деятельности Государственное Собрание принимает постановление.</w:t>
      </w:r>
    </w:p>
    <w:p w:rsidR="00514613"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r w:rsidR="00514613" w:rsidRPr="00C42038">
        <w:rPr>
          <w:rFonts w:ascii="Times New Roman" w:hAnsi="Times New Roman" w:cs="Times New Roman"/>
          <w:sz w:val="24"/>
          <w:szCs w:val="24"/>
        </w:rPr>
        <w:t>Постановление принимается большинством голосов от числа избранных депутатов.</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p>
    <w:p w:rsidR="00514613" w:rsidRPr="00C42038" w:rsidRDefault="00514613" w:rsidP="00737DEC">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737DEC" w:rsidRPr="00C42038">
        <w:rPr>
          <w:rFonts w:ascii="Times New Roman" w:hAnsi="Times New Roman" w:cs="Times New Roman"/>
          <w:i/>
          <w:sz w:val="24"/>
          <w:szCs w:val="24"/>
        </w:rPr>
        <w:t>11</w:t>
      </w:r>
      <w:r w:rsidR="00630F22" w:rsidRPr="00C42038">
        <w:rPr>
          <w:rFonts w:ascii="Times New Roman" w:hAnsi="Times New Roman" w:cs="Times New Roman"/>
          <w:i/>
          <w:sz w:val="24"/>
          <w:szCs w:val="24"/>
        </w:rPr>
        <w:t>6</w:t>
      </w:r>
      <w:r w:rsidRPr="00C42038">
        <w:rPr>
          <w:rFonts w:ascii="Times New Roman" w:hAnsi="Times New Roman" w:cs="Times New Roman"/>
          <w:i/>
          <w:sz w:val="24"/>
          <w:szCs w:val="24"/>
        </w:rPr>
        <w:t xml:space="preserve">. Порядок рассмотрения ежегодного доклада Уполномоченного по правам ребенка в Республике Саха (Якутия) </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Уполномоченный по правам ребенка в Республике Саха (Якутия)  представляет ежегодный доклад о своей деятельности, содержащий, в том числе, оценку соблюдения прав и законных интересов детей на территории Республики Саха (Якутия), а также предложения о совершенствовании их правового положения, в Государственное Собрание в первом квартале календарного года.</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Дата рассмотрения Государственным Собранием ежегодного доклада Уполномоченного по правам ребенка устанавливается Председателем Государственного Собрания по предложению ответственного комитета.</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По итогам рассмотрения ежегодного доклада Уполномоченного по правам ребенка о своей деятельности Государственное Собрание принимает постановление.</w:t>
      </w:r>
    </w:p>
    <w:p w:rsidR="00514613" w:rsidRPr="00C42038" w:rsidRDefault="00514613" w:rsidP="0051461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Постановление принимается большинством голосов от числа избранных депутатов.</w:t>
      </w:r>
    </w:p>
    <w:p w:rsidR="00514613" w:rsidRPr="00C42038" w:rsidRDefault="00514613" w:rsidP="00514613">
      <w:pPr>
        <w:pStyle w:val="ConsPlusNormal"/>
        <w:spacing w:line="360" w:lineRule="auto"/>
        <w:ind w:firstLine="709"/>
        <w:jc w:val="both"/>
        <w:rPr>
          <w:rFonts w:ascii="Times New Roman" w:hAnsi="Times New Roman" w:cs="Times New Roman"/>
          <w:i/>
          <w:sz w:val="24"/>
          <w:szCs w:val="24"/>
        </w:rPr>
      </w:pPr>
    </w:p>
    <w:p w:rsidR="00514613" w:rsidRPr="00C42038" w:rsidRDefault="00514613" w:rsidP="00737DEC">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Статья</w:t>
      </w:r>
      <w:r w:rsidR="00737DEC" w:rsidRPr="00C42038">
        <w:rPr>
          <w:rFonts w:ascii="Times New Roman" w:hAnsi="Times New Roman" w:cs="Times New Roman"/>
          <w:i/>
          <w:sz w:val="24"/>
          <w:szCs w:val="24"/>
        </w:rPr>
        <w:t xml:space="preserve"> 11</w:t>
      </w:r>
      <w:r w:rsidR="00630F22" w:rsidRPr="00C42038">
        <w:rPr>
          <w:rFonts w:ascii="Times New Roman" w:hAnsi="Times New Roman" w:cs="Times New Roman"/>
          <w:i/>
          <w:sz w:val="24"/>
          <w:szCs w:val="24"/>
        </w:rPr>
        <w:t>7</w:t>
      </w:r>
      <w:r w:rsidRPr="00C42038">
        <w:rPr>
          <w:rFonts w:ascii="Times New Roman" w:hAnsi="Times New Roman" w:cs="Times New Roman"/>
          <w:i/>
          <w:sz w:val="24"/>
          <w:szCs w:val="24"/>
        </w:rPr>
        <w:t>. Рассмотрение отчетов о работе комитетов, комиссии, депутатов</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Государственное Собрание не реже одного раза в год рассматривает отчеты о работе комитетов, комиссии, а также заслушивает сообщения депутатов об исполнении постановлений и о выполнении поручений Государственного Собрания.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2. </w:t>
      </w:r>
      <w:proofErr w:type="gramStart"/>
      <w:r w:rsidRPr="00C42038">
        <w:rPr>
          <w:rFonts w:ascii="Times New Roman" w:hAnsi="Times New Roman" w:cs="Times New Roman"/>
          <w:sz w:val="24"/>
          <w:szCs w:val="24"/>
        </w:rPr>
        <w:t>Контроль за</w:t>
      </w:r>
      <w:proofErr w:type="gramEnd"/>
      <w:r w:rsidRPr="00C42038">
        <w:rPr>
          <w:rFonts w:ascii="Times New Roman" w:hAnsi="Times New Roman" w:cs="Times New Roman"/>
          <w:sz w:val="24"/>
          <w:szCs w:val="24"/>
        </w:rPr>
        <w:t xml:space="preserve"> исполнением постановлений Государственного Собрания о внесении в Государственную Думу в качестве законодательной инициативы Государственного Собрания проектов федеральных законов, поправок к проектам федеральных законов осуществляется ответственными комитетам</w:t>
      </w:r>
      <w:r w:rsidR="00737DEC" w:rsidRPr="00C42038">
        <w:rPr>
          <w:rFonts w:ascii="Times New Roman" w:hAnsi="Times New Roman" w:cs="Times New Roman"/>
          <w:sz w:val="24"/>
          <w:szCs w:val="24"/>
        </w:rPr>
        <w:t>и, информационно-аналитическим управлением и Г</w:t>
      </w:r>
      <w:r w:rsidRPr="00C42038">
        <w:rPr>
          <w:rFonts w:ascii="Times New Roman" w:hAnsi="Times New Roman" w:cs="Times New Roman"/>
          <w:sz w:val="24"/>
          <w:szCs w:val="24"/>
        </w:rPr>
        <w:t>осударственно-правовым управлением</w:t>
      </w:r>
      <w:r w:rsidR="00737DEC" w:rsidRPr="00C42038">
        <w:rPr>
          <w:rFonts w:ascii="Times New Roman" w:hAnsi="Times New Roman" w:cs="Times New Roman"/>
          <w:sz w:val="24"/>
          <w:szCs w:val="24"/>
        </w:rPr>
        <w:t>.</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Указанный контроль осуществляется в форме представления Председателю Государственного Собрания ежеквартального анализа исполнения постановлений Государственного Собрания о внесении в Государственную Думу в качестве законодательной инициативы Государственного Собрания проектов федеральных законов, поправок к проектам федеральных законов.</w:t>
      </w:r>
    </w:p>
    <w:p w:rsidR="00514613" w:rsidRPr="00C42038" w:rsidRDefault="00737DEC"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r w:rsidR="00514613" w:rsidRPr="00C42038">
        <w:rPr>
          <w:rFonts w:ascii="Times New Roman" w:hAnsi="Times New Roman" w:cs="Times New Roman"/>
          <w:sz w:val="24"/>
          <w:szCs w:val="24"/>
        </w:rPr>
        <w:t xml:space="preserve">В четвертом квартале очередного года депутатам представляется аналитическая записка по итогам ежеквартального анализа, подготовленная </w:t>
      </w:r>
      <w:r w:rsidRPr="00C42038">
        <w:rPr>
          <w:rFonts w:ascii="Times New Roman" w:hAnsi="Times New Roman" w:cs="Times New Roman"/>
          <w:sz w:val="24"/>
          <w:szCs w:val="24"/>
        </w:rPr>
        <w:t>информационно-аналитическим управлением А</w:t>
      </w:r>
      <w:r w:rsidR="00514613" w:rsidRPr="00C42038">
        <w:rPr>
          <w:rFonts w:ascii="Times New Roman" w:hAnsi="Times New Roman" w:cs="Times New Roman"/>
          <w:sz w:val="24"/>
          <w:szCs w:val="24"/>
        </w:rPr>
        <w:t>ппарата Государственного Собрания.</w:t>
      </w:r>
    </w:p>
    <w:p w:rsidR="00737DEC" w:rsidRPr="00C42038" w:rsidRDefault="00737DEC" w:rsidP="00737DEC">
      <w:pPr>
        <w:pStyle w:val="ConsPlusNormal"/>
        <w:spacing w:line="360" w:lineRule="auto"/>
        <w:jc w:val="center"/>
        <w:outlineLvl w:val="0"/>
        <w:rPr>
          <w:rFonts w:ascii="Times New Roman" w:hAnsi="Times New Roman" w:cs="Times New Roman"/>
          <w:sz w:val="24"/>
          <w:szCs w:val="24"/>
        </w:rPr>
      </w:pPr>
    </w:p>
    <w:p w:rsidR="00737DEC" w:rsidRPr="00C42038" w:rsidRDefault="00737DEC" w:rsidP="00737DEC">
      <w:pPr>
        <w:pStyle w:val="ConsPlusNormal"/>
        <w:spacing w:line="360" w:lineRule="auto"/>
        <w:jc w:val="center"/>
        <w:outlineLvl w:val="0"/>
        <w:rPr>
          <w:rFonts w:ascii="Times New Roman" w:hAnsi="Times New Roman" w:cs="Times New Roman"/>
          <w:sz w:val="24"/>
          <w:szCs w:val="24"/>
        </w:rPr>
      </w:pPr>
      <w:r w:rsidRPr="00C42038">
        <w:rPr>
          <w:rFonts w:ascii="Times New Roman" w:hAnsi="Times New Roman" w:cs="Times New Roman"/>
          <w:sz w:val="24"/>
          <w:szCs w:val="24"/>
        </w:rPr>
        <w:t xml:space="preserve">Глава 15. ВЫРАЖЕНИЕ НЕДОВЕРИЯ ГЛАВЕ РЕСПУБЛИКИ САХА (ЯКУТИЯ), ПРАВИТЕЛЬСТВУ РЕСПУБЛИКИ САХА (ЯКУТИЯ), ЧЛЕНАМ ПРАВИТЕЛЬСТВА РЕСПУБЛИКИ САХА (ЯКУТИЯ). </w:t>
      </w:r>
    </w:p>
    <w:p w:rsidR="00737DEC" w:rsidRPr="00C42038" w:rsidRDefault="00737DEC" w:rsidP="00737DEC">
      <w:pPr>
        <w:pStyle w:val="ConsPlusNormal"/>
        <w:spacing w:line="360" w:lineRule="auto"/>
        <w:jc w:val="center"/>
        <w:outlineLvl w:val="0"/>
        <w:rPr>
          <w:rFonts w:ascii="Times New Roman" w:hAnsi="Times New Roman" w:cs="Times New Roman"/>
          <w:smallCaps/>
          <w:sz w:val="24"/>
          <w:szCs w:val="24"/>
        </w:rPr>
      </w:pPr>
      <w:r w:rsidRPr="00C42038">
        <w:rPr>
          <w:rFonts w:ascii="Times New Roman" w:hAnsi="Times New Roman" w:cs="Times New Roman"/>
          <w:sz w:val="24"/>
          <w:szCs w:val="24"/>
        </w:rPr>
        <w:t>РАССМОТРЕНИЕ ВОПРОСОВ, СВЯЗАННЫХ С ОТЗЫВОМ ГЛАВЫ РЕСПУБЛИКИ САХА (ЯКУТИЯ)</w:t>
      </w:r>
    </w:p>
    <w:p w:rsidR="00737DEC" w:rsidRPr="00C42038" w:rsidRDefault="00737DEC" w:rsidP="00737DEC">
      <w:pPr>
        <w:pStyle w:val="ConsPlusNormal"/>
        <w:spacing w:line="360" w:lineRule="auto"/>
        <w:jc w:val="center"/>
        <w:outlineLvl w:val="0"/>
        <w:rPr>
          <w:rFonts w:ascii="Times New Roman" w:hAnsi="Times New Roman" w:cs="Times New Roman"/>
          <w:smallCaps/>
          <w:sz w:val="24"/>
          <w:szCs w:val="24"/>
        </w:rPr>
      </w:pPr>
    </w:p>
    <w:p w:rsidR="00737DEC" w:rsidRPr="00C42038" w:rsidRDefault="00737DEC" w:rsidP="00737DEC">
      <w:pPr>
        <w:pStyle w:val="ConsPlusNormal"/>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Статья 11</w:t>
      </w:r>
      <w:r w:rsidR="00630F22" w:rsidRPr="00C42038">
        <w:rPr>
          <w:rFonts w:ascii="Times New Roman" w:hAnsi="Times New Roman" w:cs="Times New Roman"/>
          <w:i/>
          <w:sz w:val="24"/>
          <w:szCs w:val="24"/>
        </w:rPr>
        <w:t>8</w:t>
      </w:r>
      <w:r w:rsidRPr="00C42038">
        <w:rPr>
          <w:rFonts w:ascii="Times New Roman" w:hAnsi="Times New Roman" w:cs="Times New Roman"/>
          <w:i/>
          <w:sz w:val="24"/>
          <w:szCs w:val="24"/>
        </w:rPr>
        <w:t>. Инициирование выражения недоверия Главе Республики Саха (Якутия)</w:t>
      </w:r>
    </w:p>
    <w:p w:rsidR="00737DEC" w:rsidRPr="00C42038" w:rsidRDefault="00737DEC" w:rsidP="00737DEC">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95" w:history="1">
        <w:r w:rsidRPr="00C42038">
          <w:rPr>
            <w:rFonts w:ascii="Times New Roman" w:hAnsi="Times New Roman" w:cs="Times New Roman"/>
            <w:sz w:val="24"/>
            <w:szCs w:val="24"/>
          </w:rPr>
          <w:t>Конституцией</w:t>
        </w:r>
      </w:hyperlink>
      <w:r w:rsidRPr="00C42038">
        <w:rPr>
          <w:rFonts w:ascii="Times New Roman" w:hAnsi="Times New Roman" w:cs="Times New Roman"/>
          <w:sz w:val="24"/>
          <w:szCs w:val="24"/>
        </w:rPr>
        <w:t xml:space="preserve"> (Основным законом) Республики Саха (Якутия) и Конституционным </w:t>
      </w:r>
      <w:hyperlink r:id="rId96"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AD6E48" w:rsidRPr="00C42038">
        <w:rPr>
          <w:rFonts w:ascii="Times New Roman" w:hAnsi="Times New Roman" w:cs="Times New Roman"/>
          <w:sz w:val="24"/>
          <w:szCs w:val="24"/>
        </w:rPr>
        <w:t xml:space="preserve">от 11 октября 2006 года 373-З № 759-III </w:t>
      </w:r>
      <w:r w:rsidRPr="00C42038">
        <w:rPr>
          <w:rFonts w:ascii="Times New Roman" w:hAnsi="Times New Roman" w:cs="Times New Roman"/>
          <w:sz w:val="24"/>
          <w:szCs w:val="24"/>
        </w:rPr>
        <w:t>«О Главе Республики Саха (Якутия)» Государственное Собрание может выразить недоверие Главе Республики Саха (Якутия).</w:t>
      </w:r>
      <w:proofErr w:type="gramEnd"/>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Предложение о выражении недоверия Главе Республики Саха (Якутия) для отрешения его от должности может быть внесено в Государственное Собрание по инициативе не менее одной трети от установленного числа депутатов.</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proofErr w:type="gramStart"/>
      <w:r w:rsidRPr="00C42038">
        <w:rPr>
          <w:rFonts w:ascii="Times New Roman" w:hAnsi="Times New Roman" w:cs="Times New Roman"/>
          <w:sz w:val="24"/>
          <w:szCs w:val="24"/>
        </w:rPr>
        <w:t xml:space="preserve">Предложение о выражении недоверия Главе Республики Саха (Якутия) должно содержать указания на признаки нарушений, предусмотренных </w:t>
      </w:r>
      <w:hyperlink r:id="rId97" w:history="1">
        <w:r w:rsidRPr="00C42038">
          <w:rPr>
            <w:rFonts w:ascii="Times New Roman" w:hAnsi="Times New Roman" w:cs="Times New Roman"/>
            <w:sz w:val="24"/>
            <w:szCs w:val="24"/>
          </w:rPr>
          <w:t>статьей 19</w:t>
        </w:r>
      </w:hyperlink>
      <w:r w:rsidRPr="00C42038">
        <w:rPr>
          <w:rFonts w:ascii="Times New Roman" w:hAnsi="Times New Roman" w:cs="Times New Roman"/>
          <w:sz w:val="24"/>
          <w:szCs w:val="24"/>
        </w:rPr>
        <w:t xml:space="preserve"> Федерального закона </w:t>
      </w:r>
      <w:r w:rsidR="00AD6E48" w:rsidRPr="00C42038">
        <w:rPr>
          <w:rFonts w:ascii="Times New Roman" w:hAnsi="Times New Roman" w:cs="Times New Roman"/>
          <w:sz w:val="24"/>
          <w:szCs w:val="24"/>
        </w:rPr>
        <w:t xml:space="preserve">от 6 октября 1999 года № 184-ФЗ </w:t>
      </w:r>
      <w:r w:rsidRPr="00C42038">
        <w:rPr>
          <w:rFonts w:ascii="Times New Roman" w:hAnsi="Times New Roman" w:cs="Times New Roman"/>
          <w:sz w:val="24"/>
          <w:szCs w:val="24"/>
        </w:rPr>
        <w:t xml:space="preserve">«Об общих принципах организации </w:t>
      </w:r>
      <w:r w:rsidRPr="00C42038">
        <w:rPr>
          <w:rFonts w:ascii="Times New Roman" w:hAnsi="Times New Roman" w:cs="Times New Roman"/>
          <w:sz w:val="24"/>
          <w:szCs w:val="24"/>
        </w:rPr>
        <w:lastRenderedPageBreak/>
        <w:t xml:space="preserve">законодательных (представительных) и исполнительных органов государственной власти субъектов Российской Федерации» и Конституционным </w:t>
      </w:r>
      <w:hyperlink r:id="rId98" w:history="1">
        <w:r w:rsidRPr="00C42038">
          <w:rPr>
            <w:rFonts w:ascii="Times New Roman" w:hAnsi="Times New Roman" w:cs="Times New Roman"/>
            <w:sz w:val="24"/>
            <w:szCs w:val="24"/>
          </w:rPr>
          <w:t>законом</w:t>
        </w:r>
      </w:hyperlink>
      <w:r w:rsidRPr="00C42038">
        <w:rPr>
          <w:rFonts w:ascii="Times New Roman" w:hAnsi="Times New Roman" w:cs="Times New Roman"/>
          <w:sz w:val="24"/>
          <w:szCs w:val="24"/>
        </w:rPr>
        <w:t xml:space="preserve"> Республики Саха (Якутия) </w:t>
      </w:r>
      <w:r w:rsidR="00AD6E48" w:rsidRPr="00C42038">
        <w:rPr>
          <w:rFonts w:ascii="Times New Roman" w:hAnsi="Times New Roman" w:cs="Times New Roman"/>
          <w:sz w:val="24"/>
          <w:szCs w:val="24"/>
        </w:rPr>
        <w:t xml:space="preserve">от 11 октября 2006 года 373-З № 759-III </w:t>
      </w:r>
      <w:r w:rsidRPr="00C42038">
        <w:rPr>
          <w:rFonts w:ascii="Times New Roman" w:hAnsi="Times New Roman" w:cs="Times New Roman"/>
          <w:sz w:val="24"/>
          <w:szCs w:val="24"/>
        </w:rPr>
        <w:t>«О Главе Республики Саха (Якутия)».</w:t>
      </w:r>
      <w:proofErr w:type="gramEnd"/>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Предложение о выражении недоверия Главе Республики Саха (Якутия) направляется Государственным Собранием на заключение специальной комиссии, образуемой из числа депутатов, для оценки соблюдения процедурных правил и фактической обоснованности обвинения в нарушениях.</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Численный состав специальной комиссии определяется Государственным Собранием открытым голосованием большинством голосов от установленного числа депутатов. Члены специальной комиссии избираются большинством голосов от установленного числа депутатов.</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p>
    <w:p w:rsidR="00737DEC" w:rsidRPr="00C42038" w:rsidRDefault="00D15CB4" w:rsidP="00AD6E48">
      <w:pPr>
        <w:pStyle w:val="ConsPlusNormal"/>
        <w:spacing w:line="360" w:lineRule="auto"/>
        <w:ind w:firstLine="709"/>
        <w:jc w:val="both"/>
        <w:outlineLvl w:val="1"/>
        <w:rPr>
          <w:rFonts w:ascii="Times New Roman" w:hAnsi="Times New Roman" w:cs="Times New Roman"/>
          <w:i/>
          <w:sz w:val="24"/>
          <w:szCs w:val="24"/>
        </w:rPr>
      </w:pPr>
      <w:hyperlink r:id="rId99" w:history="1">
        <w:r w:rsidR="00737DEC" w:rsidRPr="00C42038">
          <w:rPr>
            <w:rFonts w:ascii="Times New Roman" w:hAnsi="Times New Roman" w:cs="Times New Roman"/>
            <w:i/>
            <w:sz w:val="24"/>
            <w:szCs w:val="24"/>
          </w:rPr>
          <w:t>Статья</w:t>
        </w:r>
      </w:hyperlink>
      <w:r w:rsidR="00737DEC" w:rsidRPr="00C42038">
        <w:rPr>
          <w:rFonts w:ascii="Times New Roman" w:hAnsi="Times New Roman" w:cs="Times New Roman"/>
          <w:i/>
          <w:sz w:val="24"/>
          <w:szCs w:val="24"/>
        </w:rPr>
        <w:t xml:space="preserve"> 1</w:t>
      </w:r>
      <w:r w:rsidR="00AD6E48" w:rsidRPr="00C42038">
        <w:rPr>
          <w:rFonts w:ascii="Times New Roman" w:hAnsi="Times New Roman" w:cs="Times New Roman"/>
          <w:i/>
          <w:sz w:val="24"/>
          <w:szCs w:val="24"/>
        </w:rPr>
        <w:t>1</w:t>
      </w:r>
      <w:r w:rsidR="00630F22" w:rsidRPr="00C42038">
        <w:rPr>
          <w:rFonts w:ascii="Times New Roman" w:hAnsi="Times New Roman" w:cs="Times New Roman"/>
          <w:i/>
          <w:sz w:val="24"/>
          <w:szCs w:val="24"/>
        </w:rPr>
        <w:t>9</w:t>
      </w:r>
      <w:r w:rsidR="00737DEC" w:rsidRPr="00C42038">
        <w:rPr>
          <w:rFonts w:ascii="Times New Roman" w:hAnsi="Times New Roman" w:cs="Times New Roman"/>
          <w:i/>
          <w:sz w:val="24"/>
          <w:szCs w:val="24"/>
        </w:rPr>
        <w:t>. Полномочия специальной комиссии Государственного Собрания по проверке обоснованности выражения недоверия Главе Республики Саха (Якутия)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Специальная комиссия проверяет обоснованность выражения недоверия Главе Республики Саха (Якутия), соблюдение кворума, необходимого для выражения недоверия, правильность подсчета голосов, а также соблюдение других процедурных правил, установленных настоящим Регламентом, до принятия Государственным Собранием решения о выражении недоверия Главе Республики Саха (Якутия).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Специальная комиссия заслушивает на своих заседаниях лиц, которые могут сообщить о фактах, положенных в основу выражения недоверия Главе Республики Саха (Якутия), рассматривает соответствующие документы, заслушивает представителя Главы Республики Саха (Якутия).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Заключение специальной комиссии о наличии фактических обстоятельств, положенных в основу выражения недоверия Главе Республики Саха (Якутия), и о соблюдении процедуры выражения недоверия принимается большинством голосов членов специальной комиссии.</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Специальная комиссия вносит в Государственное Собрание предложения о процедуре обсуждения вопроса о выражении недоверия Главе Республики Саха (Якутия): о продолжительности доклада, содокладов, выступлений депутатов, о времени, отводимом на вопросы депутатов к докладчику, содокладчикам и членам специальной комиссии. Специальная комиссия составляет список приглашаемых экспертов и других лиц, вносит предложения о последовательности и продолжительности их выступлений.</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Решение о процедуре обсуждения предложения о выдвижении обвинения против Главы Республики Саха (Якутия) принимается большинством голосов членов специальной комиссии.</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Специальная комиссия готовит проект постановления Государственного Собрания о выражении недоверия Главе Республики Саха (Якутия) и вносит его на рассмотрение Государственного Собрания.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Председатель Государственного Собрания направляет </w:t>
      </w:r>
      <w:r w:rsidR="00AD6E48" w:rsidRPr="00C42038">
        <w:rPr>
          <w:rFonts w:ascii="Times New Roman" w:hAnsi="Times New Roman" w:cs="Times New Roman"/>
          <w:sz w:val="24"/>
          <w:szCs w:val="24"/>
        </w:rPr>
        <w:t xml:space="preserve">депутатам и Главе Республики Саха (Якутия) </w:t>
      </w:r>
      <w:r w:rsidRPr="00C42038">
        <w:rPr>
          <w:rFonts w:ascii="Times New Roman" w:hAnsi="Times New Roman" w:cs="Times New Roman"/>
          <w:sz w:val="24"/>
          <w:szCs w:val="24"/>
        </w:rPr>
        <w:t>проект постановления Государственного Собрания о выражении недоверия Главе Республики Саха (Якутия) и материалы, представленные специальной комиссией, не позднее</w:t>
      </w:r>
      <w:r w:rsidR="00AD6E48" w:rsidRPr="00C42038">
        <w:rPr>
          <w:rFonts w:ascii="Times New Roman" w:hAnsi="Times New Roman" w:cs="Times New Roman"/>
          <w:sz w:val="24"/>
          <w:szCs w:val="24"/>
        </w:rPr>
        <w:t>,</w:t>
      </w:r>
      <w:r w:rsidRPr="00C42038">
        <w:rPr>
          <w:rFonts w:ascii="Times New Roman" w:hAnsi="Times New Roman" w:cs="Times New Roman"/>
          <w:sz w:val="24"/>
          <w:szCs w:val="24"/>
        </w:rPr>
        <w:t xml:space="preserve"> чем за семь дней до рассмотрения данного вопроса на пленарном заседании.</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p>
    <w:p w:rsidR="00737DEC" w:rsidRPr="00C42038" w:rsidRDefault="00D15CB4" w:rsidP="00DD0F9E">
      <w:pPr>
        <w:pStyle w:val="ConsPlusNormal"/>
        <w:spacing w:line="360" w:lineRule="auto"/>
        <w:ind w:firstLine="709"/>
        <w:jc w:val="both"/>
        <w:outlineLvl w:val="1"/>
        <w:rPr>
          <w:rFonts w:ascii="Times New Roman" w:hAnsi="Times New Roman" w:cs="Times New Roman"/>
          <w:i/>
          <w:sz w:val="24"/>
          <w:szCs w:val="24"/>
        </w:rPr>
      </w:pPr>
      <w:hyperlink r:id="rId100" w:history="1">
        <w:r w:rsidR="00737DEC" w:rsidRPr="00C42038">
          <w:rPr>
            <w:rFonts w:ascii="Times New Roman" w:hAnsi="Times New Roman" w:cs="Times New Roman"/>
            <w:i/>
            <w:sz w:val="24"/>
            <w:szCs w:val="24"/>
          </w:rPr>
          <w:t>Статья</w:t>
        </w:r>
      </w:hyperlink>
      <w:r w:rsidR="00737DEC" w:rsidRPr="00C42038">
        <w:rPr>
          <w:rFonts w:ascii="Times New Roman" w:hAnsi="Times New Roman" w:cs="Times New Roman"/>
          <w:i/>
          <w:sz w:val="24"/>
          <w:szCs w:val="24"/>
        </w:rPr>
        <w:t xml:space="preserve"> 1</w:t>
      </w:r>
      <w:r w:rsidR="00630F22" w:rsidRPr="00C42038">
        <w:rPr>
          <w:rFonts w:ascii="Times New Roman" w:hAnsi="Times New Roman" w:cs="Times New Roman"/>
          <w:i/>
          <w:sz w:val="24"/>
          <w:szCs w:val="24"/>
        </w:rPr>
        <w:t>20</w:t>
      </w:r>
      <w:r w:rsidR="00737DEC" w:rsidRPr="00C42038">
        <w:rPr>
          <w:rFonts w:ascii="Times New Roman" w:hAnsi="Times New Roman" w:cs="Times New Roman"/>
          <w:i/>
          <w:sz w:val="24"/>
          <w:szCs w:val="24"/>
        </w:rPr>
        <w:t>. Рассмотрение Государственным Собранием вопроса</w:t>
      </w:r>
      <w:r w:rsidR="00DD0F9E" w:rsidRPr="00C42038">
        <w:rPr>
          <w:rFonts w:ascii="Times New Roman" w:hAnsi="Times New Roman" w:cs="Times New Roman"/>
          <w:i/>
          <w:sz w:val="24"/>
          <w:szCs w:val="24"/>
        </w:rPr>
        <w:t xml:space="preserve"> </w:t>
      </w:r>
      <w:r w:rsidR="00737DEC" w:rsidRPr="00C42038">
        <w:rPr>
          <w:rFonts w:ascii="Times New Roman" w:hAnsi="Times New Roman" w:cs="Times New Roman"/>
          <w:i/>
          <w:sz w:val="24"/>
          <w:szCs w:val="24"/>
        </w:rPr>
        <w:t>о выражении недоверия Главе Республики Саха (Якутия)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Предложение о выражении недоверия Главе Республики Саха (Якутия), заключение специальной комиссии и иные материалы, представленные специальной комиссией, рассматриваются на пленарном заседании. По решению большинства от установленного числа депутатов данное заседание может быть объявлено закрытым.</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На пленарном заседании с докладом выступает председатель специальной комиссии, содоклады делают депутаты, внесшие предложение о выражении недоверия Главе Республики Саха (Якутия), а также Глава Республики Саха (Якутия) или его представитель.</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Члены специальной комиссии, имеющие особое мнение по заключению специальной комиссии, вправе выступить с содокладами по вопросам, являющимся предметом их особого мнения.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По окончании доклада и содокладов депутаты вправе задать вопросы докладчику, содокладчикам и членам специальной комиссии в пределах отведенного времени.</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По итогам обсуждения Государственное Собрание двумя третями голосов от установленного числа депутатов принимает решение о выражении недоверия Главе Республики Саха (Якутия).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Решение о выражении недоверия Главе Республики Саха (Якутия) принимается тайным голосованием с использованием бюллетеней.</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7. При проведении голосования подсчет голосов и </w:t>
      </w:r>
      <w:proofErr w:type="gramStart"/>
      <w:r w:rsidRPr="00C42038">
        <w:rPr>
          <w:rFonts w:ascii="Times New Roman" w:hAnsi="Times New Roman" w:cs="Times New Roman"/>
          <w:sz w:val="24"/>
          <w:szCs w:val="24"/>
        </w:rPr>
        <w:t>контроль за</w:t>
      </w:r>
      <w:proofErr w:type="gramEnd"/>
      <w:r w:rsidRPr="00C42038">
        <w:rPr>
          <w:rFonts w:ascii="Times New Roman" w:hAnsi="Times New Roman" w:cs="Times New Roman"/>
          <w:sz w:val="24"/>
          <w:szCs w:val="24"/>
        </w:rPr>
        <w:t xml:space="preserve"> порядком голосования осуществляет счетная комиссия.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8. Состав счетной комисс</w:t>
      </w:r>
      <w:proofErr w:type="gramStart"/>
      <w:r w:rsidRPr="00C42038">
        <w:rPr>
          <w:rFonts w:ascii="Times New Roman" w:hAnsi="Times New Roman" w:cs="Times New Roman"/>
          <w:sz w:val="24"/>
          <w:szCs w:val="24"/>
        </w:rPr>
        <w:t>ии и ее</w:t>
      </w:r>
      <w:proofErr w:type="gramEnd"/>
      <w:r w:rsidRPr="00C42038">
        <w:rPr>
          <w:rFonts w:ascii="Times New Roman" w:hAnsi="Times New Roman" w:cs="Times New Roman"/>
          <w:sz w:val="24"/>
          <w:szCs w:val="24"/>
        </w:rPr>
        <w:t xml:space="preserve"> председатель избираются Государственным Собранием большинством голосов от установленного числа депутатов.</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Форма бюллетеня для голосования по предложению счетной комиссии утверждается решением Государственного Собрания, принятым большинством голосов от установленного числа депутатов.</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10. Бюллетени для голосования изготавливаются под контролем счетной комиссии. Число изготовленных бюллетеней должно соответствовать числу избранных депутатов.</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Оставшиеся у счетной комиссии неиспользованные бюллетени после завершения голосования погашаются путем отрезания нижнего левого угла.</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После подсчета голосов неиспользованные бюллетени опечатываются председателем счетной комиссии в присутствии ее членов и хранятся до окончания процедуры выражения недоверия Главе Республики Саха (Якутия).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Бюллетени для голосования выдаются депутатам счетной комиссией в соответствии со списком депутатов по предъявлении ими удостоверения депутата. При получении бюллетеня депутат расписывается против своей фамилии в указанном списке.</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 После заполнения бюллетени для голосования опускаются в специальный ящик, опечатанный счетной комиссией.</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15. Бюллетени неустановленной формы, а также бюллетени, по которым невозможно определить волеизъявление депутата, при подсчете голосов депутатов считаются недействительными.</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16. О результатах голосования счетная комиссия составляет протокол, который подписывается всеми ее членами. Доклад счетной комиссии о результатах голосования Государственное Собрание принимает к сведению.</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17. На основании принятого к сведению доклада счетной комиссии о результатах голосования председательствующий объявляет, какое решение принято («за», положительное, или «против», отрицательное). Решение о выражении недоверия Главе Республики Саха (Якутия), </w:t>
      </w:r>
      <w:proofErr w:type="gramStart"/>
      <w:r w:rsidRPr="00C42038">
        <w:rPr>
          <w:rFonts w:ascii="Times New Roman" w:hAnsi="Times New Roman" w:cs="Times New Roman"/>
          <w:sz w:val="24"/>
          <w:szCs w:val="24"/>
        </w:rPr>
        <w:t>за</w:t>
      </w:r>
      <w:proofErr w:type="gramEnd"/>
      <w:r w:rsidRPr="00C42038">
        <w:rPr>
          <w:rFonts w:ascii="Times New Roman" w:hAnsi="Times New Roman" w:cs="Times New Roman"/>
          <w:sz w:val="24"/>
          <w:szCs w:val="24"/>
        </w:rPr>
        <w:t xml:space="preserve"> </w:t>
      </w:r>
      <w:proofErr w:type="gramStart"/>
      <w:r w:rsidRPr="00C42038">
        <w:rPr>
          <w:rFonts w:ascii="Times New Roman" w:hAnsi="Times New Roman" w:cs="Times New Roman"/>
          <w:sz w:val="24"/>
          <w:szCs w:val="24"/>
        </w:rPr>
        <w:t>которое</w:t>
      </w:r>
      <w:proofErr w:type="gramEnd"/>
      <w:r w:rsidRPr="00C42038">
        <w:rPr>
          <w:rFonts w:ascii="Times New Roman" w:hAnsi="Times New Roman" w:cs="Times New Roman"/>
          <w:sz w:val="24"/>
          <w:szCs w:val="24"/>
        </w:rPr>
        <w:t xml:space="preserve"> было подано две трети голосов от установленного числа депутатов, оформляется постановлением Государственного Собрания без дополнительного голосования.</w:t>
      </w:r>
    </w:p>
    <w:p w:rsidR="00737DEC" w:rsidRPr="00C42038" w:rsidRDefault="00737DEC" w:rsidP="00737DEC">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18. Постановление Государственного Собрания о выражении недоверия Главе Республики Саха (Якутия) направляется на рассмотрение Президента Российской Федерации для решения вопроса об отрешении Главы Республики Саха (Якутия) от должности.</w:t>
      </w:r>
    </w:p>
    <w:p w:rsidR="00DD0F9E" w:rsidRPr="00C42038" w:rsidRDefault="00DD0F9E" w:rsidP="00737DEC">
      <w:pPr>
        <w:pStyle w:val="ConsPlusNormal"/>
        <w:spacing w:line="360" w:lineRule="auto"/>
        <w:ind w:firstLine="709"/>
        <w:jc w:val="both"/>
        <w:rPr>
          <w:rFonts w:ascii="Times New Roman" w:hAnsi="Times New Roman" w:cs="Times New Roman"/>
          <w:sz w:val="24"/>
          <w:szCs w:val="24"/>
        </w:rPr>
      </w:pPr>
    </w:p>
    <w:p w:rsidR="00737DEC" w:rsidRPr="00C42038" w:rsidRDefault="00D15CB4" w:rsidP="00737DEC">
      <w:pPr>
        <w:pStyle w:val="ConsPlusNormal"/>
        <w:spacing w:line="360" w:lineRule="auto"/>
        <w:ind w:firstLine="709"/>
        <w:jc w:val="both"/>
        <w:outlineLvl w:val="1"/>
        <w:rPr>
          <w:rFonts w:ascii="Times New Roman" w:hAnsi="Times New Roman" w:cs="Times New Roman"/>
          <w:i/>
          <w:sz w:val="24"/>
          <w:szCs w:val="24"/>
        </w:rPr>
      </w:pPr>
      <w:hyperlink r:id="rId101" w:history="1">
        <w:r w:rsidR="00737DEC" w:rsidRPr="00C42038">
          <w:rPr>
            <w:rFonts w:ascii="Times New Roman" w:hAnsi="Times New Roman" w:cs="Times New Roman"/>
            <w:i/>
            <w:sz w:val="24"/>
            <w:szCs w:val="24"/>
          </w:rPr>
          <w:t>Статья</w:t>
        </w:r>
      </w:hyperlink>
      <w:r w:rsidR="00737DEC" w:rsidRPr="00C42038">
        <w:rPr>
          <w:rFonts w:ascii="Times New Roman" w:hAnsi="Times New Roman" w:cs="Times New Roman"/>
          <w:i/>
          <w:sz w:val="24"/>
          <w:szCs w:val="24"/>
        </w:rPr>
        <w:t xml:space="preserve"> 1</w:t>
      </w:r>
      <w:r w:rsidR="00440F5F" w:rsidRPr="00C42038">
        <w:rPr>
          <w:rFonts w:ascii="Times New Roman" w:hAnsi="Times New Roman" w:cs="Times New Roman"/>
          <w:i/>
          <w:sz w:val="24"/>
          <w:szCs w:val="24"/>
        </w:rPr>
        <w:t>21</w:t>
      </w:r>
      <w:r w:rsidR="00737DEC" w:rsidRPr="00C42038">
        <w:rPr>
          <w:rFonts w:ascii="Times New Roman" w:hAnsi="Times New Roman" w:cs="Times New Roman"/>
          <w:i/>
          <w:sz w:val="24"/>
          <w:szCs w:val="24"/>
        </w:rPr>
        <w:t>. Выражение недоверия Правительству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 xml:space="preserve">1. В соответствии с пунктом 19 статьи14 Конституционного закона Республики Саха (Якутия) </w:t>
      </w:r>
      <w:r w:rsidR="00DD0F9E" w:rsidRPr="00C42038">
        <w:rPr>
          <w:rFonts w:ascii="Times New Roman" w:hAnsi="Times New Roman" w:cs="Times New Roman"/>
          <w:sz w:val="24"/>
          <w:szCs w:val="24"/>
        </w:rPr>
        <w:t xml:space="preserve">от 10 июля 2002 года 35-З № 401-II </w:t>
      </w:r>
      <w:r w:rsidRPr="00C42038">
        <w:rPr>
          <w:rFonts w:ascii="Times New Roman" w:hAnsi="Times New Roman" w:cs="Times New Roman"/>
          <w:sz w:val="24"/>
          <w:szCs w:val="24"/>
        </w:rPr>
        <w:t xml:space="preserve">«О Государственном Собрании (Ил </w:t>
      </w:r>
      <w:proofErr w:type="spellStart"/>
      <w:r w:rsidRPr="00C42038">
        <w:rPr>
          <w:rFonts w:ascii="Times New Roman" w:hAnsi="Times New Roman" w:cs="Times New Roman"/>
          <w:sz w:val="24"/>
          <w:szCs w:val="24"/>
        </w:rPr>
        <w:t>Тумэн</w:t>
      </w:r>
      <w:proofErr w:type="spellEnd"/>
      <w:r w:rsidRPr="00C42038">
        <w:rPr>
          <w:rFonts w:ascii="Times New Roman" w:hAnsi="Times New Roman" w:cs="Times New Roman"/>
          <w:sz w:val="24"/>
          <w:szCs w:val="24"/>
        </w:rPr>
        <w:t>) Республики Саха (Якутия)» Государственное Собрание вправе выразить недоверие Правительству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Предложение о выражении недоверия Правительству Республики Саха (Якутия) в целях его отставки может быть внесено в Государственное Собрание по инициативе не менее одной трети от установленного числа депутатов.</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При поступлении предложения о выражении недоверия члену Правительства Республики Саха (Якутия), Председатель Государственного Собрания не позднее следующего рабочего дня со дня поступления предложения, уведомляет Главу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Предложение о выражении недоверия Правительству Республики Саха (Якутия) направляется Государственным Собранием на заключение специальной комиссии, образуемой из числа депутатов.</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Численный состав специальной комиссии определяется Государственным Собранием открытым голосованием большинством голосов от установленного числа депутатов. Члены специальной комиссии избираются большинством голосов от установленного числа депутатов.</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Специальная комиссия проверяет обоснованность выражения недоверия Правительству Республики Саха (Якутия), соблюдение кворума, необходимого для выражения недоверия, правильность подсчета голосов, а также соблюдение других процедурных правил, установленных настоящим Регламентом, до принятия Государственным Собранием решения о выражении недоверия Правительству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Специальная комиссия заслушивает на своих заседаниях лиц, которые могут сообщить о фактах, положенных в основу выражения недоверия Правительству Республики Саха (Якутия), рассматривает соответствующие документы, заслушивает представителя Правительства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8. Заключение специальной комиссии о наличии фактических обстоятельств, положенных в основу выражения недоверия Правительству Республики Саха (Якутия), и о соблюдении процедуры выражения недоверия принимается большинством голосов членов специальной комиссии.</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9. Специальная комиссия готовит проект постановления Государственного Собрания о выражении недоверия Правительству Республики Саха (Якутия) и вносит его на рассмотрение Государственного Собрания.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lastRenderedPageBreak/>
        <w:t>10. При обсуждении вопроса о выражении недоверия Правительству Республики Саха (Якутия) с докладом выступает председатель специальной комиссии, содоклады делают депутаты, внесшие предложение о выражении недоверия Правительству Республики Саха (Якутия), а также представитель Правительства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11. Члены специальной комиссии, имеющие особое мнение по заключению специальной комиссии, вправе выступить с содокладами по вопросам, являющимся предметом их особого мнения.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12. По окончании доклада и содокладов депутаты вправе задать вопросы докладчику, содокладчикам и членам специальной комиссии в пределах отведенного времени.</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13. По итогам обсуждения Государственное Собрание двумя третями голосов от установленного числа депутатов принимает решение о выражении недоверия Правительству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14. Решение о выражении недоверия Правительству Республики Саха (Якутия) принимается тайным голосованием с использованием бюллетеней по форме, утвержденной решением Государственного Собрания, принятым большинством голосов от установленного числа депутатов.</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15. Голосование проводится в порядке, установленном для голосования при решении вопроса о выражении недоверия Главе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16. Решение о выражении недоверия Правительству Республики Саха (Якутия) оформляется постановлением Государственного Собрания.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17. На основании постановления Государственного Собрания о выражении недоверия Правительству Республики Саха (Якутия) Глава Республики Саха (Якутия) может объявить об отставке Правительства Республики Саха (Якутия).</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18. Если Глава Республики Саха (Якутия) не согласится с решением Государственного Собрания, Государственное Собрание вправе повторно возбудить вопрос о выражении недоверия Правительству Республики Саха (Якутия) по истечении трех месяцев после первого рассмотрения данного вопроса.</w:t>
      </w:r>
    </w:p>
    <w:p w:rsidR="00737DEC" w:rsidRPr="00C42038" w:rsidRDefault="00737DEC" w:rsidP="00737DEC">
      <w:pPr>
        <w:pStyle w:val="ConsPlusNormal"/>
        <w:widowControl w:val="0"/>
        <w:tabs>
          <w:tab w:val="left" w:pos="1134"/>
        </w:tabs>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19. При повторном выражении Государственным Собранием недоверия Правительству Республики Саха (Якутия) Глава Республики Саха (Якутия) объявляет об отставке Правительства Республики Саха (Якутия) в течение четырнадцати дней.</w:t>
      </w:r>
    </w:p>
    <w:p w:rsidR="00737DEC" w:rsidRPr="00C42038" w:rsidRDefault="00737DEC" w:rsidP="00737DEC">
      <w:pPr>
        <w:tabs>
          <w:tab w:val="left" w:pos="1710"/>
        </w:tabs>
        <w:spacing w:line="360" w:lineRule="auto"/>
        <w:ind w:firstLine="709"/>
      </w:pPr>
    </w:p>
    <w:p w:rsidR="00737DEC" w:rsidRPr="00C42038" w:rsidRDefault="00737DEC" w:rsidP="00DD0F9E">
      <w:pPr>
        <w:spacing w:line="360" w:lineRule="auto"/>
        <w:ind w:firstLine="709"/>
        <w:jc w:val="both"/>
        <w:rPr>
          <w:i/>
        </w:rPr>
      </w:pPr>
      <w:r w:rsidRPr="00C42038">
        <w:rPr>
          <w:i/>
        </w:rPr>
        <w:t>Статья 1</w:t>
      </w:r>
      <w:r w:rsidR="00DD0F9E" w:rsidRPr="00C42038">
        <w:rPr>
          <w:i/>
        </w:rPr>
        <w:t>2</w:t>
      </w:r>
      <w:r w:rsidR="009657C5" w:rsidRPr="00C42038">
        <w:rPr>
          <w:i/>
        </w:rPr>
        <w:t>2</w:t>
      </w:r>
      <w:r w:rsidRPr="00C42038">
        <w:rPr>
          <w:i/>
        </w:rPr>
        <w:t>. Выражение недоверия Председателю Правительства Республики</w:t>
      </w:r>
      <w:r w:rsidR="00DD0F9E" w:rsidRPr="00C42038">
        <w:rPr>
          <w:i/>
        </w:rPr>
        <w:t xml:space="preserve"> </w:t>
      </w:r>
      <w:r w:rsidRPr="00C42038">
        <w:rPr>
          <w:i/>
        </w:rPr>
        <w:t xml:space="preserve">Саха (Якутия), заместителям Председателя Правительства Республики Саха (Якутия) и </w:t>
      </w:r>
      <w:r w:rsidRPr="00C42038">
        <w:rPr>
          <w:i/>
        </w:rPr>
        <w:lastRenderedPageBreak/>
        <w:t>отдельным министрам Республики Саха (Якутия), назначенным на должность с согласия Государственного Собрания</w:t>
      </w:r>
    </w:p>
    <w:p w:rsidR="00737DEC" w:rsidRPr="00C42038" w:rsidRDefault="00DD0F9E" w:rsidP="00DD0F9E">
      <w:pPr>
        <w:spacing w:line="360" w:lineRule="auto"/>
        <w:ind w:firstLine="709"/>
        <w:jc w:val="both"/>
      </w:pPr>
      <w:r w:rsidRPr="00C42038">
        <w:t xml:space="preserve">1. </w:t>
      </w:r>
      <w:proofErr w:type="gramStart"/>
      <w:r w:rsidR="00737DEC" w:rsidRPr="00C42038">
        <w:t xml:space="preserve">В соответствии с пунктом 6 статьи 16 Конституционного закона Республики Саха (Якутия) </w:t>
      </w:r>
      <w:r w:rsidRPr="00C42038">
        <w:t xml:space="preserve">от 10 июля 2002 года 35-З № 401-II </w:t>
      </w:r>
      <w:r w:rsidR="00737DEC" w:rsidRPr="00C42038">
        <w:t xml:space="preserve">«О Государственном Собрании (Ил </w:t>
      </w:r>
      <w:proofErr w:type="spellStart"/>
      <w:r w:rsidR="00737DEC" w:rsidRPr="00C42038">
        <w:t>Тумэн</w:t>
      </w:r>
      <w:proofErr w:type="spellEnd"/>
      <w:r w:rsidR="00737DEC" w:rsidRPr="00C42038">
        <w:t xml:space="preserve">) Республики Саха (Якутия)» Государственное Собрание вправе принять решение о недоверии Председателю Правительства Республики Саха (Якутия), заместителям Председателя  Правительства Республики Саха (Якутия) и отдельным министрам Республики Саха (Якутия), назначенным на должность с согласия Государственного Собрания. </w:t>
      </w:r>
      <w:proofErr w:type="gramEnd"/>
    </w:p>
    <w:p w:rsidR="00737DEC" w:rsidRPr="00C42038" w:rsidRDefault="00DD0F9E" w:rsidP="00DD0F9E">
      <w:pPr>
        <w:spacing w:line="360" w:lineRule="auto"/>
        <w:ind w:firstLine="709"/>
        <w:jc w:val="both"/>
      </w:pPr>
      <w:r w:rsidRPr="00C42038">
        <w:t xml:space="preserve">2. </w:t>
      </w:r>
      <w:r w:rsidR="00737DEC" w:rsidRPr="00C42038">
        <w:t>Вопрос о выражении недоверия Председателю Правительства Республики Саха (Якутия), заместителям Председателя  Правительства Республики Саха (Якутия) и отдельным министрам Республики Саха (Якутия), назначенным на должность с согласия Государственного Собрания (далее – члену Правительства Республики Саха (Якутия)) может быть внесен в Государственное Собрание по инициативе не менее одной трети от установленного числа депутатов.</w:t>
      </w:r>
    </w:p>
    <w:p w:rsidR="00737DEC" w:rsidRPr="00C42038" w:rsidRDefault="00DD0F9E" w:rsidP="00DD0F9E">
      <w:pPr>
        <w:spacing w:line="360" w:lineRule="auto"/>
        <w:ind w:firstLine="709"/>
        <w:jc w:val="both"/>
      </w:pPr>
      <w:r w:rsidRPr="00C42038">
        <w:t xml:space="preserve">3. </w:t>
      </w:r>
      <w:r w:rsidR="00737DEC" w:rsidRPr="00C42038">
        <w:t>При поступлении предложения о выражении недоверия члену Правительства Республики Саха (Якутия), Председатель Государственного Собрания не позднее следующего рабочего дня со дня поступления предложения, уведомляет Главу Республики Саха (Якутия) с предложением о временном отстранении от должности члена Правительства Республики Саха (Якутия).</w:t>
      </w:r>
    </w:p>
    <w:p w:rsidR="00737DEC" w:rsidRPr="00C42038" w:rsidRDefault="00DD0F9E" w:rsidP="00DD0F9E">
      <w:pPr>
        <w:spacing w:line="360" w:lineRule="auto"/>
        <w:ind w:firstLine="709"/>
        <w:jc w:val="both"/>
      </w:pPr>
      <w:r w:rsidRPr="00C42038">
        <w:t xml:space="preserve">4. </w:t>
      </w:r>
      <w:r w:rsidR="00737DEC" w:rsidRPr="00C42038">
        <w:t>Предложение о выражении недоверия члену Правительства Республики Саха (Якутия) направляется Государственным Собранием на заключение специальной комиссии, образуемой из числа депутатов.</w:t>
      </w:r>
    </w:p>
    <w:p w:rsidR="00737DEC" w:rsidRPr="00C42038" w:rsidRDefault="00DD0F9E" w:rsidP="00DD0F9E">
      <w:pPr>
        <w:spacing w:line="360" w:lineRule="auto"/>
        <w:ind w:firstLine="709"/>
        <w:jc w:val="both"/>
      </w:pPr>
      <w:r w:rsidRPr="00C42038">
        <w:t xml:space="preserve">5. </w:t>
      </w:r>
      <w:r w:rsidR="00737DEC" w:rsidRPr="00C42038">
        <w:t>Численный состав специальной комиссии определяется Государственным Собранием открытым голосованием большинством голосов от установленного числа депутатов. Члены специальной комиссии избираются большинством голосов от установленного числа депутатов.</w:t>
      </w:r>
    </w:p>
    <w:p w:rsidR="00737DEC" w:rsidRPr="00C42038" w:rsidRDefault="00DD0F9E" w:rsidP="00DD0F9E">
      <w:pPr>
        <w:spacing w:line="360" w:lineRule="auto"/>
        <w:ind w:firstLine="709"/>
        <w:jc w:val="both"/>
      </w:pPr>
      <w:r w:rsidRPr="00C42038">
        <w:t xml:space="preserve">6. </w:t>
      </w:r>
      <w:r w:rsidR="00737DEC" w:rsidRPr="00C42038">
        <w:t>Специальная комиссия проверяет обоснованность выражения недоверия указанным члену Правительства Республики Саха (Якутия), соблюдение кворума, необходимого для выражения недоверия, правильность подсчета голосов, а также соблюдение других процедурных правил, установленных настоящим Регламентом, до принятия Государственным Собранием решения о выражении недоверия члену Правительству Республики Саха (Якутия).</w:t>
      </w:r>
    </w:p>
    <w:p w:rsidR="00737DEC" w:rsidRPr="00C42038" w:rsidRDefault="00DD0F9E" w:rsidP="00DD0F9E">
      <w:pPr>
        <w:spacing w:line="360" w:lineRule="auto"/>
        <w:ind w:firstLine="709"/>
        <w:jc w:val="both"/>
      </w:pPr>
      <w:r w:rsidRPr="00C42038">
        <w:t xml:space="preserve">7. </w:t>
      </w:r>
      <w:r w:rsidR="00737DEC" w:rsidRPr="00C42038">
        <w:t xml:space="preserve">Специальная комиссия заслушивает на своих заседаниях лиц, которые могут сообщить о фактах, положенных в основу выражения недоверия члену Правительства </w:t>
      </w:r>
      <w:r w:rsidR="00737DEC" w:rsidRPr="00C42038">
        <w:lastRenderedPageBreak/>
        <w:t>Республики Саха (Якутия), рассматривает соответствующие документы, заслушивает представителя Правительства Республики Саха (Якутия).</w:t>
      </w:r>
    </w:p>
    <w:p w:rsidR="00737DEC" w:rsidRPr="00C42038" w:rsidRDefault="00DD0F9E" w:rsidP="00DD0F9E">
      <w:pPr>
        <w:spacing w:line="360" w:lineRule="auto"/>
        <w:ind w:firstLine="709"/>
        <w:jc w:val="both"/>
      </w:pPr>
      <w:r w:rsidRPr="00C42038">
        <w:t xml:space="preserve">8. </w:t>
      </w:r>
      <w:r w:rsidR="00737DEC" w:rsidRPr="00C42038">
        <w:t>Заключение специальной комиссии о наличии фактических обстоятельств, положенных в основу выражения недоверия члену Правительства Республики Саха (Якутия), и о соблюдении процедуры выражения недоверия принимается большинством голосов членов специальной комиссии.</w:t>
      </w:r>
    </w:p>
    <w:p w:rsidR="00737DEC" w:rsidRPr="00C42038" w:rsidRDefault="00DD0F9E" w:rsidP="00DD0F9E">
      <w:pPr>
        <w:spacing w:line="360" w:lineRule="auto"/>
        <w:ind w:firstLine="709"/>
        <w:jc w:val="both"/>
      </w:pPr>
      <w:r w:rsidRPr="00C42038">
        <w:t xml:space="preserve">9. </w:t>
      </w:r>
      <w:r w:rsidR="00737DEC" w:rsidRPr="00C42038">
        <w:t>Специальная комиссия готовит проект постановления Государственного Собрания о выражении недоверия члену Правительства Республики Саха (Якутия) и вносит его на рассмотрение Государственного Собрания.</w:t>
      </w:r>
    </w:p>
    <w:p w:rsidR="00737DEC" w:rsidRPr="00C42038" w:rsidRDefault="00DD0F9E" w:rsidP="00DD0F9E">
      <w:pPr>
        <w:spacing w:line="360" w:lineRule="auto"/>
        <w:ind w:firstLine="709"/>
        <w:jc w:val="both"/>
      </w:pPr>
      <w:r w:rsidRPr="00C42038">
        <w:t xml:space="preserve">10. </w:t>
      </w:r>
      <w:r w:rsidR="00737DEC" w:rsidRPr="00C42038">
        <w:t>При обсуждении вопроса о выражении недоверия члену Правительства Республики Саха (Якутия) с докладом выступает председатель специальной комиссии, содоклады делают депутаты, внесшие предложение о выражении недоверия члену Правительству Республики Саха (Якутия), а также Председатель Правительства Республики Саха (Якутия) или лицо, исполняющее обязанности Председателя Правительства Республики Саха (Якутия).</w:t>
      </w:r>
    </w:p>
    <w:p w:rsidR="00737DEC" w:rsidRPr="00C42038" w:rsidRDefault="00DD0F9E" w:rsidP="00DD0F9E">
      <w:pPr>
        <w:spacing w:line="360" w:lineRule="auto"/>
        <w:ind w:firstLine="709"/>
        <w:jc w:val="both"/>
      </w:pPr>
      <w:r w:rsidRPr="00C42038">
        <w:t xml:space="preserve">11. </w:t>
      </w:r>
      <w:r w:rsidR="00737DEC" w:rsidRPr="00C42038">
        <w:t xml:space="preserve">Член Правительства Республики Саха (Якутия), в </w:t>
      </w:r>
      <w:proofErr w:type="gramStart"/>
      <w:r w:rsidR="00737DEC" w:rsidRPr="00C42038">
        <w:t>отношении</w:t>
      </w:r>
      <w:proofErr w:type="gramEnd"/>
      <w:r w:rsidR="00737DEC" w:rsidRPr="00C42038">
        <w:t xml:space="preserve"> которого внесено предложение о выражении недоверия, вправе выступить при обсуждении вопроса, а также  с заявлением в связи с внесенным предложением о выражении недоверия.</w:t>
      </w:r>
    </w:p>
    <w:p w:rsidR="00737DEC" w:rsidRPr="00C42038" w:rsidRDefault="00DD0F9E" w:rsidP="00DD0F9E">
      <w:pPr>
        <w:spacing w:line="360" w:lineRule="auto"/>
        <w:ind w:firstLine="709"/>
        <w:jc w:val="both"/>
      </w:pPr>
      <w:r w:rsidRPr="00C42038">
        <w:t xml:space="preserve">12. </w:t>
      </w:r>
      <w:r w:rsidR="00737DEC" w:rsidRPr="00C42038">
        <w:t>Члены специальной комиссии, имеющие особое мнение по заключению специальной комиссии, вправе выступить с содокладами по вопросам, являющимся предметом их особого мнения.</w:t>
      </w:r>
    </w:p>
    <w:p w:rsidR="00737DEC" w:rsidRPr="00C42038" w:rsidRDefault="00DD0F9E" w:rsidP="00DD0F9E">
      <w:pPr>
        <w:spacing w:line="360" w:lineRule="auto"/>
        <w:ind w:firstLine="709"/>
        <w:jc w:val="both"/>
      </w:pPr>
      <w:r w:rsidRPr="00C42038">
        <w:t xml:space="preserve">13. </w:t>
      </w:r>
      <w:r w:rsidR="00737DEC" w:rsidRPr="00C42038">
        <w:t>По окончании доклада и содокладов депутаты вправе задать вопросы докладчику, содокладчикам и членам специальной комиссии в пределах отведенного времени.</w:t>
      </w:r>
    </w:p>
    <w:p w:rsidR="00737DEC" w:rsidRPr="00C42038" w:rsidRDefault="00DD0F9E" w:rsidP="00DD0F9E">
      <w:pPr>
        <w:spacing w:line="360" w:lineRule="auto"/>
        <w:ind w:firstLine="709"/>
        <w:jc w:val="both"/>
      </w:pPr>
      <w:r w:rsidRPr="00C42038">
        <w:t xml:space="preserve">14. </w:t>
      </w:r>
      <w:r w:rsidR="00737DEC" w:rsidRPr="00C42038">
        <w:t>По итогам обсуждения Государственное Собрание двумя третями голосов от установленного числа депутатов принимает решение о выражении недоверия члену Правительства Республики Саха (Якутия).</w:t>
      </w:r>
    </w:p>
    <w:p w:rsidR="00737DEC" w:rsidRPr="00C42038" w:rsidRDefault="00DD0F9E" w:rsidP="00DD0F9E">
      <w:pPr>
        <w:spacing w:line="360" w:lineRule="auto"/>
        <w:ind w:firstLine="709"/>
        <w:jc w:val="both"/>
      </w:pPr>
      <w:r w:rsidRPr="00C42038">
        <w:t xml:space="preserve">15. </w:t>
      </w:r>
      <w:r w:rsidR="00737DEC" w:rsidRPr="00C42038">
        <w:t>Решение о выражении недоверия члену Правительства Республики Саха (Якутия) принимается тайным голосованием с использованием бюллетеней.</w:t>
      </w:r>
    </w:p>
    <w:p w:rsidR="00737DEC" w:rsidRPr="00C42038" w:rsidRDefault="00DD0F9E" w:rsidP="00DD0F9E">
      <w:pPr>
        <w:spacing w:line="360" w:lineRule="auto"/>
        <w:ind w:firstLine="709"/>
        <w:jc w:val="both"/>
      </w:pPr>
      <w:r w:rsidRPr="00C42038">
        <w:t xml:space="preserve">16. </w:t>
      </w:r>
      <w:r w:rsidR="00737DEC" w:rsidRPr="00C42038">
        <w:t>Голосование проводится в порядке, установленном для голосования при решении вопроса о выражении недоверия Правительству Республики Саха (Якутия).</w:t>
      </w:r>
    </w:p>
    <w:p w:rsidR="00737DEC" w:rsidRPr="00C42038" w:rsidRDefault="00DD0F9E" w:rsidP="00DD0F9E">
      <w:pPr>
        <w:spacing w:line="360" w:lineRule="auto"/>
        <w:ind w:firstLine="709"/>
        <w:jc w:val="both"/>
      </w:pPr>
      <w:r w:rsidRPr="00C42038">
        <w:t xml:space="preserve">17. </w:t>
      </w:r>
      <w:r w:rsidR="00737DEC" w:rsidRPr="00C42038">
        <w:t>Решение о выражении недоверия члену Правительства Республики Саха (Якутия) оформляется постановлением Государственного Собрания.</w:t>
      </w:r>
    </w:p>
    <w:p w:rsidR="00737DEC" w:rsidRPr="00C42038" w:rsidRDefault="00737DEC" w:rsidP="00737DEC">
      <w:pPr>
        <w:spacing w:line="360" w:lineRule="auto"/>
        <w:ind w:firstLine="709"/>
        <w:jc w:val="both"/>
      </w:pPr>
    </w:p>
    <w:p w:rsidR="00737DEC" w:rsidRPr="00C42038" w:rsidRDefault="00737DEC" w:rsidP="00DD0F9E">
      <w:pPr>
        <w:spacing w:line="360" w:lineRule="auto"/>
        <w:ind w:firstLine="709"/>
        <w:jc w:val="both"/>
        <w:rPr>
          <w:i/>
        </w:rPr>
      </w:pPr>
      <w:r w:rsidRPr="00C42038">
        <w:rPr>
          <w:i/>
        </w:rPr>
        <w:lastRenderedPageBreak/>
        <w:t>Статья 1</w:t>
      </w:r>
      <w:r w:rsidR="00DD0F9E" w:rsidRPr="00C42038">
        <w:rPr>
          <w:i/>
        </w:rPr>
        <w:t>2</w:t>
      </w:r>
      <w:r w:rsidR="00440F5F" w:rsidRPr="00C42038">
        <w:rPr>
          <w:i/>
        </w:rPr>
        <w:t>3</w:t>
      </w:r>
      <w:r w:rsidRPr="00C42038">
        <w:rPr>
          <w:i/>
        </w:rPr>
        <w:t>. Проверка соответствия федеральному закону вопроса,</w:t>
      </w:r>
      <w:r w:rsidR="00DD0F9E" w:rsidRPr="00C42038">
        <w:rPr>
          <w:i/>
        </w:rPr>
        <w:t xml:space="preserve"> </w:t>
      </w:r>
      <w:r w:rsidRPr="00C42038">
        <w:rPr>
          <w:i/>
        </w:rPr>
        <w:t>предлагаемого для вынесения на голосование по отзыву Главы Республики Саха (Якутия)</w:t>
      </w:r>
    </w:p>
    <w:p w:rsidR="00737DEC" w:rsidRPr="00C42038" w:rsidRDefault="005C3146" w:rsidP="005C3146">
      <w:pPr>
        <w:spacing w:line="360" w:lineRule="auto"/>
        <w:ind w:firstLine="709"/>
        <w:jc w:val="both"/>
      </w:pPr>
      <w:r w:rsidRPr="00C42038">
        <w:t xml:space="preserve">1. </w:t>
      </w:r>
      <w:proofErr w:type="gramStart"/>
      <w:r w:rsidR="00737DEC" w:rsidRPr="00C42038">
        <w:t>При поступлении от Центральной избирательной комиссии Республики Саха (Якутия) ходатайства о регистрации инициативной группы и документов о выдвижении инициативы проведения голосования по отзыву Главы Республики Саха (Якутия), Председатель Государственного Собрания образует экспертную комиссию из числа де</w:t>
      </w:r>
      <w:r w:rsidR="00DD0F9E" w:rsidRPr="00C42038">
        <w:t>путатов, работников А</w:t>
      </w:r>
      <w:r w:rsidR="00737DEC" w:rsidRPr="00C42038">
        <w:t>ппарата Государственного Собрания и ведущих экспертов в области права, для проверки соответствия вопроса, предлагаемого для вынесения на голосование требованиям статьи 12 Федерального закона</w:t>
      </w:r>
      <w:proofErr w:type="gramEnd"/>
      <w:r w:rsidR="00737DEC" w:rsidRPr="00C42038">
        <w:t xml:space="preserve"> </w:t>
      </w:r>
      <w:r w:rsidRPr="00C42038">
        <w:t xml:space="preserve"> от 12 июня 2002 года № 67-ФЗ </w:t>
      </w:r>
      <w:r w:rsidR="00737DEC" w:rsidRPr="00C42038">
        <w:t>«Об основных гарантиях избирательных прав и права на участие в референдуме граждан Российской Федерации».</w:t>
      </w:r>
    </w:p>
    <w:p w:rsidR="00737DEC" w:rsidRPr="00C42038" w:rsidRDefault="005C3146" w:rsidP="005C3146">
      <w:pPr>
        <w:spacing w:line="360" w:lineRule="auto"/>
        <w:ind w:firstLine="709"/>
        <w:jc w:val="both"/>
      </w:pPr>
      <w:r w:rsidRPr="00C42038">
        <w:t xml:space="preserve">2. </w:t>
      </w:r>
      <w:r w:rsidR="00737DEC" w:rsidRPr="00C42038">
        <w:t xml:space="preserve">Экспертная комиссия осуществляет проверку соответствия вопроса, предлагаемого для вынесения на голосование по отзыву Главы Республики Саха (Якутия) требованиям статьи 12 Федерального закона </w:t>
      </w:r>
      <w:r w:rsidRPr="00C42038">
        <w:t xml:space="preserve">от 12 июня 2002 года № 67-ФЗ </w:t>
      </w:r>
      <w:r w:rsidR="00737DEC" w:rsidRPr="00C42038">
        <w:t>«Об основных гарантиях избирательных прав и права на участие в референдуме граждан Российской Федерации» и готовит заключение.</w:t>
      </w:r>
    </w:p>
    <w:p w:rsidR="00737DEC" w:rsidRPr="00C42038" w:rsidRDefault="005C3146" w:rsidP="005C3146">
      <w:pPr>
        <w:spacing w:line="360" w:lineRule="auto"/>
        <w:ind w:firstLine="709"/>
        <w:jc w:val="both"/>
      </w:pPr>
      <w:r w:rsidRPr="00C42038">
        <w:t xml:space="preserve">3. </w:t>
      </w:r>
      <w:r w:rsidR="00737DEC" w:rsidRPr="00C42038">
        <w:t>Заключение экспертной комиссии вносится в ответственный комитет.</w:t>
      </w:r>
    </w:p>
    <w:p w:rsidR="00737DEC" w:rsidRPr="00C42038" w:rsidRDefault="005C3146" w:rsidP="005C3146">
      <w:pPr>
        <w:spacing w:line="360" w:lineRule="auto"/>
        <w:ind w:firstLine="709"/>
        <w:jc w:val="both"/>
      </w:pPr>
      <w:r w:rsidRPr="00C42038">
        <w:t xml:space="preserve">4. </w:t>
      </w:r>
      <w:proofErr w:type="gramStart"/>
      <w:r w:rsidR="00737DEC" w:rsidRPr="00C42038">
        <w:t>Ответственный комитет с учетом заключения экспертной комиссии готовит проект постановления с предложением о признании или не признании вопроса, выносимого на голосование по отзыву Главы Республики Саха (Якутия) требованиям статьи 12 Федерального закона</w:t>
      </w:r>
      <w:r w:rsidRPr="00C42038">
        <w:t xml:space="preserve"> от 12 июня 2002 года № 67-ФЗ</w:t>
      </w:r>
      <w:r w:rsidR="00737DEC" w:rsidRPr="00C42038">
        <w:t xml:space="preserve"> «Об основных гарантиях избирательных прав и права на участие в референдуме граждан Российской Федерации».</w:t>
      </w:r>
      <w:proofErr w:type="gramEnd"/>
    </w:p>
    <w:p w:rsidR="00737DEC" w:rsidRPr="00C42038" w:rsidRDefault="005C3146" w:rsidP="005C3146">
      <w:pPr>
        <w:spacing w:line="360" w:lineRule="auto"/>
        <w:ind w:firstLine="709"/>
        <w:jc w:val="both"/>
      </w:pPr>
      <w:r w:rsidRPr="00C42038">
        <w:t xml:space="preserve">5. </w:t>
      </w:r>
      <w:r w:rsidR="00737DEC" w:rsidRPr="00C42038">
        <w:t>На пленарном заседании с докладом выступает председатель ответственного комитета, члены экспертной комиссии, а также Глава Республики Саха (Якутия) или его представитель.</w:t>
      </w:r>
    </w:p>
    <w:p w:rsidR="00737DEC" w:rsidRPr="00C42038" w:rsidRDefault="005C3146" w:rsidP="005C3146">
      <w:pPr>
        <w:spacing w:line="360" w:lineRule="auto"/>
        <w:ind w:firstLine="709"/>
        <w:jc w:val="both"/>
      </w:pPr>
      <w:r w:rsidRPr="00C42038">
        <w:t xml:space="preserve">6. </w:t>
      </w:r>
      <w:r w:rsidR="00737DEC" w:rsidRPr="00C42038">
        <w:t>По окончании доклада и содокладов депутаты вправе задать вопросы докладчику, содокладчикам в пределах отведенного времени.</w:t>
      </w:r>
    </w:p>
    <w:p w:rsidR="00737DEC" w:rsidRPr="00C42038" w:rsidRDefault="005C3146" w:rsidP="005C3146">
      <w:pPr>
        <w:spacing w:line="360" w:lineRule="auto"/>
        <w:ind w:firstLine="709"/>
        <w:jc w:val="both"/>
      </w:pPr>
      <w:r w:rsidRPr="00C42038">
        <w:t xml:space="preserve">7. </w:t>
      </w:r>
      <w:proofErr w:type="gramStart"/>
      <w:r w:rsidR="00737DEC" w:rsidRPr="00C42038">
        <w:t>По итогам обсуждения Государственное Собрание большинством голосов от установленного числа депутатов принимает решение о соответствии или несоответствии вопроса, предлагаемого для вынесения на голосование по отзыву Главы Республики Саха (Якутия) требованиям статьи 12 Федерального закона</w:t>
      </w:r>
      <w:r w:rsidR="00851FDF" w:rsidRPr="00C42038">
        <w:t xml:space="preserve"> от 12 июня 2002 года № 67-ФЗ</w:t>
      </w:r>
      <w:r w:rsidR="00737DEC" w:rsidRPr="00C42038">
        <w:t xml:space="preserve"> «Об основных гарантиях избирательных прав и права на участие в референдуме граждан Российской Федерации».</w:t>
      </w:r>
      <w:proofErr w:type="gramEnd"/>
    </w:p>
    <w:p w:rsidR="00737DEC" w:rsidRPr="00C42038" w:rsidRDefault="005C3146" w:rsidP="005C3146">
      <w:pPr>
        <w:spacing w:line="360" w:lineRule="auto"/>
        <w:ind w:firstLine="709"/>
        <w:jc w:val="both"/>
      </w:pPr>
      <w:r w:rsidRPr="00C42038">
        <w:lastRenderedPageBreak/>
        <w:t xml:space="preserve">8. </w:t>
      </w:r>
      <w:r w:rsidR="00737DEC" w:rsidRPr="00C42038">
        <w:t>Постановление Государственного Собрания направляется в Центральную избирательную комиссию Республики Саха (Якутия) для принятия решения по вопросу регистрации инициативной группы.</w:t>
      </w:r>
    </w:p>
    <w:p w:rsidR="00737DEC" w:rsidRPr="00C42038" w:rsidRDefault="00737DEC" w:rsidP="00737DEC">
      <w:pPr>
        <w:tabs>
          <w:tab w:val="left" w:pos="993"/>
        </w:tabs>
        <w:spacing w:line="360" w:lineRule="auto"/>
        <w:ind w:firstLine="709"/>
        <w:jc w:val="both"/>
      </w:pPr>
    </w:p>
    <w:p w:rsidR="00737DEC" w:rsidRPr="00C42038" w:rsidRDefault="00737DEC" w:rsidP="005C3146">
      <w:pPr>
        <w:tabs>
          <w:tab w:val="left" w:pos="993"/>
        </w:tabs>
        <w:spacing w:line="360" w:lineRule="auto"/>
        <w:ind w:firstLine="709"/>
        <w:jc w:val="both"/>
        <w:rPr>
          <w:i/>
        </w:rPr>
      </w:pPr>
      <w:r w:rsidRPr="00C42038">
        <w:rPr>
          <w:i/>
        </w:rPr>
        <w:t>Статья 1</w:t>
      </w:r>
      <w:r w:rsidR="005C3146" w:rsidRPr="00C42038">
        <w:rPr>
          <w:i/>
        </w:rPr>
        <w:t>2</w:t>
      </w:r>
      <w:r w:rsidR="00440F5F" w:rsidRPr="00C42038">
        <w:rPr>
          <w:i/>
        </w:rPr>
        <w:t>4</w:t>
      </w:r>
      <w:r w:rsidRPr="00C42038">
        <w:rPr>
          <w:i/>
        </w:rPr>
        <w:t>. Назначение голосования по отзыву Главы Республики Саха (Якутия)</w:t>
      </w:r>
    </w:p>
    <w:p w:rsidR="00737DEC" w:rsidRPr="00C42038" w:rsidRDefault="005C3146" w:rsidP="005C3146">
      <w:pPr>
        <w:spacing w:line="360" w:lineRule="auto"/>
        <w:ind w:firstLine="709"/>
        <w:jc w:val="both"/>
      </w:pPr>
      <w:r w:rsidRPr="00C42038">
        <w:t xml:space="preserve">1. </w:t>
      </w:r>
      <w:r w:rsidR="00737DEC" w:rsidRPr="00C42038">
        <w:t xml:space="preserve">В соответствии со статьей 14 Закона Республики Саха (Якутия) </w:t>
      </w:r>
      <w:r w:rsidRPr="00C42038">
        <w:t xml:space="preserve">от 15 декабря 2012 года 1152-З № 1177-IV </w:t>
      </w:r>
      <w:r w:rsidR="00737DEC" w:rsidRPr="00C42038">
        <w:t>«О порядке отзыва Главы Республики Саха (Якутия)» Государственное Собрание принимает постановление о назначении голосования по отзыву Главы Республики Саха (Якутия).</w:t>
      </w:r>
    </w:p>
    <w:p w:rsidR="00737DEC" w:rsidRPr="00C42038" w:rsidRDefault="005C3146" w:rsidP="005C3146">
      <w:pPr>
        <w:spacing w:line="360" w:lineRule="auto"/>
        <w:ind w:firstLine="709"/>
        <w:jc w:val="both"/>
      </w:pPr>
      <w:r w:rsidRPr="00C42038">
        <w:t xml:space="preserve">2. </w:t>
      </w:r>
      <w:r w:rsidR="00737DEC" w:rsidRPr="00C42038">
        <w:t>Вопрос о назначении голосования по отзыву Главы Республики Саха (Якутия) вносится в Государственное Собрание Центральной избирательной комиссией Республики Саха (Якутия).</w:t>
      </w:r>
    </w:p>
    <w:p w:rsidR="00737DEC" w:rsidRPr="00C42038" w:rsidRDefault="005C3146" w:rsidP="005C3146">
      <w:pPr>
        <w:spacing w:line="360" w:lineRule="auto"/>
        <w:ind w:firstLine="709"/>
        <w:jc w:val="both"/>
      </w:pPr>
      <w:r w:rsidRPr="00C42038">
        <w:t xml:space="preserve">3. </w:t>
      </w:r>
      <w:r w:rsidR="00737DEC" w:rsidRPr="00C42038">
        <w:t xml:space="preserve">Постановление Государственного Собрания о назначении голосования по отзыву Главы Республики Саха (Якутия) принимается большинством голосов от установленного числа депутатов. </w:t>
      </w:r>
    </w:p>
    <w:p w:rsidR="00F4035F" w:rsidRPr="00C42038" w:rsidRDefault="00F4035F" w:rsidP="00F4035F">
      <w:pPr>
        <w:pStyle w:val="ConsPlusNormal"/>
        <w:tabs>
          <w:tab w:val="left" w:pos="993"/>
        </w:tabs>
        <w:spacing w:line="360" w:lineRule="auto"/>
        <w:jc w:val="center"/>
        <w:rPr>
          <w:rFonts w:ascii="Times New Roman" w:hAnsi="Times New Roman" w:cs="Times New Roman"/>
          <w:sz w:val="24"/>
          <w:szCs w:val="24"/>
        </w:rPr>
      </w:pPr>
    </w:p>
    <w:p w:rsidR="00F4035F" w:rsidRPr="00C42038" w:rsidRDefault="00F4035F" w:rsidP="00F4035F">
      <w:pPr>
        <w:pStyle w:val="ConsPlusNormal"/>
        <w:tabs>
          <w:tab w:val="left" w:pos="993"/>
        </w:tabs>
        <w:spacing w:line="360" w:lineRule="auto"/>
        <w:jc w:val="center"/>
        <w:rPr>
          <w:rFonts w:ascii="Times New Roman" w:hAnsi="Times New Roman" w:cs="Times New Roman"/>
          <w:sz w:val="24"/>
          <w:szCs w:val="24"/>
        </w:rPr>
      </w:pPr>
      <w:r w:rsidRPr="00C42038">
        <w:rPr>
          <w:rFonts w:ascii="Times New Roman" w:hAnsi="Times New Roman" w:cs="Times New Roman"/>
          <w:sz w:val="24"/>
          <w:szCs w:val="24"/>
        </w:rPr>
        <w:t xml:space="preserve">Глава </w:t>
      </w:r>
      <w:r w:rsidR="005C3146" w:rsidRPr="00C42038">
        <w:rPr>
          <w:rFonts w:ascii="Times New Roman" w:hAnsi="Times New Roman" w:cs="Times New Roman"/>
          <w:sz w:val="24"/>
          <w:szCs w:val="24"/>
        </w:rPr>
        <w:t xml:space="preserve">16. </w:t>
      </w:r>
      <w:r w:rsidRPr="00C42038">
        <w:rPr>
          <w:rFonts w:ascii="Times New Roman" w:hAnsi="Times New Roman" w:cs="Times New Roman"/>
          <w:sz w:val="24"/>
          <w:szCs w:val="24"/>
        </w:rPr>
        <w:t>ОСУЩЕСТВЛЕНИЕ ГОСУДАРСТВЕНН</w:t>
      </w:r>
      <w:r w:rsidR="00851FDF" w:rsidRPr="00C42038">
        <w:rPr>
          <w:rFonts w:ascii="Times New Roman" w:hAnsi="Times New Roman" w:cs="Times New Roman"/>
          <w:sz w:val="24"/>
          <w:szCs w:val="24"/>
        </w:rPr>
        <w:t>ЫМ</w:t>
      </w:r>
      <w:r w:rsidRPr="00C42038">
        <w:rPr>
          <w:rFonts w:ascii="Times New Roman" w:hAnsi="Times New Roman" w:cs="Times New Roman"/>
          <w:sz w:val="24"/>
          <w:szCs w:val="24"/>
        </w:rPr>
        <w:t xml:space="preserve"> СОБРАНИ</w:t>
      </w:r>
      <w:r w:rsidR="00851FDF" w:rsidRPr="00C42038">
        <w:rPr>
          <w:rFonts w:ascii="Times New Roman" w:hAnsi="Times New Roman" w:cs="Times New Roman"/>
          <w:sz w:val="24"/>
          <w:szCs w:val="24"/>
        </w:rPr>
        <w:t>ЕМ ПОЛНОМОЧИЙ</w:t>
      </w:r>
      <w:r w:rsidRPr="00C42038">
        <w:rPr>
          <w:rFonts w:ascii="Times New Roman" w:hAnsi="Times New Roman" w:cs="Times New Roman"/>
          <w:sz w:val="24"/>
          <w:szCs w:val="24"/>
        </w:rPr>
        <w:t xml:space="preserve"> ПО ДОСРОЧНОМУ ПРЕКРАЩЕНИЮ ПОЛНОМОЧИЙ ДОЛЖНОСТНЫХ ЛИЦ</w:t>
      </w:r>
    </w:p>
    <w:p w:rsidR="00F4035F" w:rsidRPr="00C42038" w:rsidRDefault="00F4035F" w:rsidP="00F4035F">
      <w:pPr>
        <w:pStyle w:val="ConsPlusNormal"/>
        <w:tabs>
          <w:tab w:val="left" w:pos="993"/>
        </w:tabs>
        <w:spacing w:line="360" w:lineRule="auto"/>
        <w:jc w:val="center"/>
        <w:rPr>
          <w:rFonts w:ascii="Times New Roman" w:hAnsi="Times New Roman" w:cs="Times New Roman"/>
          <w:sz w:val="24"/>
          <w:szCs w:val="24"/>
        </w:rPr>
      </w:pPr>
    </w:p>
    <w:p w:rsidR="00C25E73" w:rsidRPr="00C42038" w:rsidRDefault="00C25E73" w:rsidP="00F4035F">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F4035F" w:rsidRPr="00C42038">
        <w:rPr>
          <w:rFonts w:ascii="Times New Roman" w:hAnsi="Times New Roman" w:cs="Times New Roman"/>
          <w:i/>
          <w:sz w:val="24"/>
          <w:szCs w:val="24"/>
        </w:rPr>
        <w:t>1</w:t>
      </w:r>
      <w:r w:rsidR="005C3146" w:rsidRPr="00C42038">
        <w:rPr>
          <w:rFonts w:ascii="Times New Roman" w:hAnsi="Times New Roman" w:cs="Times New Roman"/>
          <w:i/>
          <w:sz w:val="24"/>
          <w:szCs w:val="24"/>
        </w:rPr>
        <w:t>2</w:t>
      </w:r>
      <w:r w:rsidR="00440F5F" w:rsidRPr="00C42038">
        <w:rPr>
          <w:rFonts w:ascii="Times New Roman" w:hAnsi="Times New Roman" w:cs="Times New Roman"/>
          <w:i/>
          <w:sz w:val="24"/>
          <w:szCs w:val="24"/>
        </w:rPr>
        <w:t>5</w:t>
      </w:r>
      <w:r w:rsidRPr="00C42038">
        <w:rPr>
          <w:rFonts w:ascii="Times New Roman" w:hAnsi="Times New Roman" w:cs="Times New Roman"/>
          <w:i/>
          <w:sz w:val="24"/>
          <w:szCs w:val="24"/>
        </w:rPr>
        <w:t>. Прекращение полномочий судьи Конституционного суда Республики Саха (Якутия)</w:t>
      </w:r>
    </w:p>
    <w:p w:rsidR="00C25E73" w:rsidRPr="00C42038" w:rsidRDefault="00C25E73" w:rsidP="00851FDF">
      <w:pPr>
        <w:autoSpaceDE w:val="0"/>
        <w:autoSpaceDN w:val="0"/>
        <w:adjustRightInd w:val="0"/>
        <w:spacing w:line="360" w:lineRule="auto"/>
        <w:ind w:firstLine="709"/>
        <w:jc w:val="both"/>
      </w:pPr>
      <w:r w:rsidRPr="00C42038">
        <w:t xml:space="preserve">1. </w:t>
      </w:r>
      <w:proofErr w:type="gramStart"/>
      <w:r w:rsidRPr="00C42038">
        <w:t xml:space="preserve">Если Председатель Конституционного суда Республики Саха (Якутия), заместитель Председателя Конституционного суда Республики Саха (Якутия) или судья Конституционного суда Республики Саха (Якутия) назначен на должность с нарушением порядка его назначения, предусмотренного </w:t>
      </w:r>
      <w:hyperlink r:id="rId102" w:history="1">
        <w:r w:rsidRPr="00C42038">
          <w:t>Конституцией</w:t>
        </w:r>
      </w:hyperlink>
      <w:r w:rsidRPr="00C42038">
        <w:t xml:space="preserve"> (Основным законом) Республики Саха (Якутия) или Конституционным </w:t>
      </w:r>
      <w:hyperlink r:id="rId103" w:history="1">
        <w:r w:rsidRPr="00C42038">
          <w:t>законом</w:t>
        </w:r>
      </w:hyperlink>
      <w:r w:rsidRPr="00C42038">
        <w:t xml:space="preserve"> Республики Саха (Якутия)</w:t>
      </w:r>
      <w:r w:rsidR="00851FDF" w:rsidRPr="00C42038">
        <w:t xml:space="preserve"> </w:t>
      </w:r>
      <w:r w:rsidR="00851FDF" w:rsidRPr="00C42038">
        <w:rPr>
          <w:rFonts w:eastAsiaTheme="minorHAnsi"/>
          <w:bCs/>
          <w:lang w:eastAsia="en-US"/>
        </w:rPr>
        <w:t>от 15 июня 2002 года 16-з № 363-II</w:t>
      </w:r>
      <w:r w:rsidRPr="00C42038">
        <w:t xml:space="preserve"> «О Конституционном суде Республики Саха (Якутия) и конституционном судопроизводстве», Государственное Собрание</w:t>
      </w:r>
      <w:proofErr w:type="gramEnd"/>
      <w:r w:rsidRPr="00C42038">
        <w:t xml:space="preserve"> по представлению Конституционного суда Республики Саха (Якутия) решает вопрос о прекращении его полномочий.</w:t>
      </w:r>
    </w:p>
    <w:p w:rsidR="00C25E73" w:rsidRPr="00C42038" w:rsidRDefault="00C25E73" w:rsidP="00C25E73">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Вопрос о прекращении полномочий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рассматривается Государственным Собранием после предварительного рассмотрения </w:t>
      </w:r>
      <w:r w:rsidRPr="00C42038">
        <w:rPr>
          <w:rFonts w:ascii="Times New Roman" w:hAnsi="Times New Roman" w:cs="Times New Roman"/>
          <w:sz w:val="24"/>
          <w:szCs w:val="24"/>
        </w:rPr>
        <w:lastRenderedPageBreak/>
        <w:t xml:space="preserve">поступивших материалов ответственным комитетом в порядке, установленном </w:t>
      </w:r>
      <w:hyperlink w:anchor="P1049" w:history="1">
        <w:r w:rsidRPr="00C42038">
          <w:rPr>
            <w:rFonts w:ascii="Times New Roman" w:hAnsi="Times New Roman" w:cs="Times New Roman"/>
            <w:sz w:val="24"/>
            <w:szCs w:val="24"/>
          </w:rPr>
          <w:t xml:space="preserve">статьей </w:t>
        </w:r>
      </w:hyperlink>
      <w:r w:rsidR="004C2A81" w:rsidRPr="00C42038">
        <w:rPr>
          <w:rFonts w:ascii="Times New Roman" w:hAnsi="Times New Roman" w:cs="Times New Roman"/>
          <w:sz w:val="24"/>
          <w:szCs w:val="24"/>
        </w:rPr>
        <w:t>8</w:t>
      </w:r>
      <w:r w:rsidR="00440F5F" w:rsidRPr="00C42038">
        <w:rPr>
          <w:rFonts w:ascii="Times New Roman" w:hAnsi="Times New Roman" w:cs="Times New Roman"/>
          <w:sz w:val="24"/>
          <w:szCs w:val="24"/>
        </w:rPr>
        <w:t>9</w:t>
      </w:r>
      <w:r w:rsidRPr="00C42038">
        <w:rPr>
          <w:rFonts w:ascii="Times New Roman" w:hAnsi="Times New Roman" w:cs="Times New Roman"/>
          <w:sz w:val="24"/>
          <w:szCs w:val="24"/>
        </w:rPr>
        <w:t xml:space="preserve"> настоящего Регламента.</w:t>
      </w:r>
    </w:p>
    <w:p w:rsidR="00C25E73" w:rsidRPr="00C42038" w:rsidRDefault="00C25E73" w:rsidP="00851FDF">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Решение </w:t>
      </w:r>
      <w:r w:rsidR="008A3F0D" w:rsidRPr="00C42038">
        <w:rPr>
          <w:rFonts w:ascii="Times New Roman" w:hAnsi="Times New Roman" w:cs="Times New Roman"/>
          <w:sz w:val="24"/>
          <w:szCs w:val="24"/>
        </w:rPr>
        <w:t xml:space="preserve">Государственного Собрания </w:t>
      </w:r>
      <w:r w:rsidRPr="00C42038">
        <w:rPr>
          <w:rFonts w:ascii="Times New Roman" w:hAnsi="Times New Roman" w:cs="Times New Roman"/>
          <w:sz w:val="24"/>
          <w:szCs w:val="24"/>
        </w:rPr>
        <w:t>о прекращении полномочий Председателя Конституционного суда Республики Саха (Якутия), заместителя Председателя Конституционного суда Республики Саха (Якутия) или судьи Конституционного суда Республики Саха (Якутия) принимается в индивидуальном порядке тайным голосованием большинством голосов от установленного числа депутатов и оформляется постановлением Государственного Собрания</w:t>
      </w:r>
      <w:r w:rsidR="008A3F0D"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9E1B8D" w:rsidRPr="00C42038" w:rsidRDefault="009E1B8D" w:rsidP="003D3AB6">
      <w:pPr>
        <w:pStyle w:val="ConsPlusNormal"/>
        <w:tabs>
          <w:tab w:val="left" w:pos="993"/>
        </w:tabs>
        <w:spacing w:line="360" w:lineRule="auto"/>
        <w:ind w:firstLine="709"/>
        <w:jc w:val="both"/>
        <w:outlineLvl w:val="2"/>
        <w:rPr>
          <w:rFonts w:ascii="Times New Roman" w:hAnsi="Times New Roman" w:cs="Times New Roman"/>
          <w:sz w:val="24"/>
          <w:szCs w:val="24"/>
        </w:rPr>
      </w:pPr>
    </w:p>
    <w:p w:rsidR="003D3AB6" w:rsidRPr="00C42038" w:rsidRDefault="003D3AB6" w:rsidP="00737DEC">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5C3146" w:rsidRPr="00C42038">
        <w:rPr>
          <w:rFonts w:ascii="Times New Roman" w:hAnsi="Times New Roman" w:cs="Times New Roman"/>
          <w:i/>
          <w:sz w:val="24"/>
          <w:szCs w:val="24"/>
        </w:rPr>
        <w:t>12</w:t>
      </w:r>
      <w:r w:rsidR="00440F5F" w:rsidRPr="00C42038">
        <w:rPr>
          <w:rFonts w:ascii="Times New Roman" w:hAnsi="Times New Roman" w:cs="Times New Roman"/>
          <w:i/>
          <w:sz w:val="24"/>
          <w:szCs w:val="24"/>
        </w:rPr>
        <w:t>6</w:t>
      </w:r>
      <w:r w:rsidRPr="00C42038">
        <w:rPr>
          <w:rFonts w:ascii="Times New Roman" w:hAnsi="Times New Roman" w:cs="Times New Roman"/>
          <w:i/>
          <w:sz w:val="24"/>
          <w:szCs w:val="24"/>
        </w:rPr>
        <w:t>. Досрочное освобождение от должности председателя Счетной палаты, заместителя председателя Счетной палаты, аудитора Счетной палаты</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r w:rsidR="003D3AB6" w:rsidRPr="00C42038">
        <w:rPr>
          <w:rFonts w:ascii="Times New Roman" w:hAnsi="Times New Roman" w:cs="Times New Roman"/>
          <w:sz w:val="24"/>
          <w:szCs w:val="24"/>
        </w:rPr>
        <w:t xml:space="preserve">Досрочное освобождение председателя Счетной палаты, заместителя председателя Счетной палаты, аудитора Счетной палаты от должности осуществляется на основании статьи 7 Закона Республики Саха (Якутия) </w:t>
      </w:r>
      <w:r w:rsidRPr="00C42038">
        <w:rPr>
          <w:rFonts w:ascii="Times New Roman" w:hAnsi="Times New Roman" w:cs="Times New Roman"/>
          <w:sz w:val="24"/>
          <w:szCs w:val="24"/>
        </w:rPr>
        <w:t xml:space="preserve">от 10 ноября 2011 года 976-З № 837-IV </w:t>
      </w:r>
      <w:r w:rsidR="003D3AB6" w:rsidRPr="00C42038">
        <w:rPr>
          <w:rFonts w:ascii="Times New Roman" w:hAnsi="Times New Roman" w:cs="Times New Roman"/>
          <w:sz w:val="24"/>
          <w:szCs w:val="24"/>
        </w:rPr>
        <w:t>«О Счетной палате Республики Саха (Якутия)».</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w:t>
      </w:r>
      <w:r w:rsidR="003D3AB6" w:rsidRPr="00C42038">
        <w:rPr>
          <w:rFonts w:ascii="Times New Roman" w:hAnsi="Times New Roman" w:cs="Times New Roman"/>
          <w:sz w:val="24"/>
          <w:szCs w:val="24"/>
        </w:rPr>
        <w:t>Вопрос о досрочном освобождении от должности председателя Счетной палаты, заместителя председателя Счетной палаты, аудитора Счетной палаты вносится в Государственное Собрание Главой Республики Саха (Якутия), Председателем Государственного Собрания, группой депутатов, численностью не менее одной трети от установленного числа депутатов.</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3. </w:t>
      </w:r>
      <w:r w:rsidR="003D3AB6" w:rsidRPr="00C42038">
        <w:rPr>
          <w:rFonts w:ascii="Times New Roman" w:hAnsi="Times New Roman" w:cs="Times New Roman"/>
          <w:sz w:val="24"/>
          <w:szCs w:val="24"/>
        </w:rPr>
        <w:t>Предварительное рассмотрение вопроса о досрочном освобождении от должности председателя Счетной палаты, заместителя председателя Счетной палаты, аудитора Счетной палаты рассматривается ответственным комитетом.</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w:t>
      </w:r>
      <w:r w:rsidR="003D3AB6" w:rsidRPr="00C42038">
        <w:rPr>
          <w:rFonts w:ascii="Times New Roman" w:hAnsi="Times New Roman" w:cs="Times New Roman"/>
          <w:sz w:val="24"/>
          <w:szCs w:val="24"/>
        </w:rPr>
        <w:t>Ответственный комитет рассматривает поступившие документы и готовит заключение. В заключени</w:t>
      </w:r>
      <w:proofErr w:type="gramStart"/>
      <w:r w:rsidR="003D3AB6" w:rsidRPr="00C42038">
        <w:rPr>
          <w:rFonts w:ascii="Times New Roman" w:hAnsi="Times New Roman" w:cs="Times New Roman"/>
          <w:sz w:val="24"/>
          <w:szCs w:val="24"/>
        </w:rPr>
        <w:t>и</w:t>
      </w:r>
      <w:proofErr w:type="gramEnd"/>
      <w:r w:rsidR="003D3AB6" w:rsidRPr="00C42038">
        <w:rPr>
          <w:rFonts w:ascii="Times New Roman" w:hAnsi="Times New Roman" w:cs="Times New Roman"/>
          <w:sz w:val="24"/>
          <w:szCs w:val="24"/>
        </w:rPr>
        <w:t xml:space="preserve"> ответственного комитета указывается основание досрочного освобождения от должности председателя Счетной палаты, заместителя председателя Счетной палаты, аудитора Счетной палаты.</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w:t>
      </w:r>
      <w:r w:rsidR="003D3AB6" w:rsidRPr="00C42038">
        <w:rPr>
          <w:rFonts w:ascii="Times New Roman" w:hAnsi="Times New Roman" w:cs="Times New Roman"/>
          <w:sz w:val="24"/>
          <w:szCs w:val="24"/>
        </w:rPr>
        <w:t xml:space="preserve">Подготовленный ответственным комитетом проект постановления вносится на </w:t>
      </w:r>
      <w:r w:rsidR="008A3F0D" w:rsidRPr="00C42038">
        <w:rPr>
          <w:rFonts w:ascii="Times New Roman" w:hAnsi="Times New Roman" w:cs="Times New Roman"/>
          <w:sz w:val="24"/>
          <w:szCs w:val="24"/>
        </w:rPr>
        <w:t>пленарное</w:t>
      </w:r>
      <w:r w:rsidR="003D3AB6" w:rsidRPr="00C42038">
        <w:rPr>
          <w:rFonts w:ascii="Times New Roman" w:hAnsi="Times New Roman" w:cs="Times New Roman"/>
          <w:sz w:val="24"/>
          <w:szCs w:val="24"/>
        </w:rPr>
        <w:t xml:space="preserve"> заседание Государственного Собрания.</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6. </w:t>
      </w:r>
      <w:r w:rsidR="003D3AB6" w:rsidRPr="00C42038">
        <w:rPr>
          <w:rFonts w:ascii="Times New Roman" w:hAnsi="Times New Roman" w:cs="Times New Roman"/>
          <w:sz w:val="24"/>
          <w:szCs w:val="24"/>
        </w:rPr>
        <w:t>При рассмотрении Государственным Собранием вопроса о досрочном освобождении председателя Счетной палаты, заместителя председателя Счетной палаты, аудитора Счетной палаты от должности председатель ответственного комитета знакомит депутатов с заключением ответственного комитета.</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7. </w:t>
      </w:r>
      <w:r w:rsidR="003D3AB6" w:rsidRPr="00C42038">
        <w:rPr>
          <w:rFonts w:ascii="Times New Roman" w:hAnsi="Times New Roman" w:cs="Times New Roman"/>
          <w:sz w:val="24"/>
          <w:szCs w:val="24"/>
        </w:rPr>
        <w:t>Депутаты вправе высказать мнение по обсуждаемому вопросу.</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8. </w:t>
      </w:r>
      <w:r w:rsidR="003D3AB6" w:rsidRPr="00C42038">
        <w:rPr>
          <w:rFonts w:ascii="Times New Roman" w:hAnsi="Times New Roman" w:cs="Times New Roman"/>
          <w:sz w:val="24"/>
          <w:szCs w:val="24"/>
        </w:rPr>
        <w:t>Решение</w:t>
      </w:r>
      <w:r w:rsidR="008A3F0D" w:rsidRPr="00C42038">
        <w:rPr>
          <w:rFonts w:ascii="Times New Roman" w:hAnsi="Times New Roman" w:cs="Times New Roman"/>
          <w:sz w:val="24"/>
          <w:szCs w:val="24"/>
        </w:rPr>
        <w:t xml:space="preserve"> Государственного Собрания</w:t>
      </w:r>
      <w:r w:rsidR="003D3AB6" w:rsidRPr="00C42038">
        <w:rPr>
          <w:rFonts w:ascii="Times New Roman" w:hAnsi="Times New Roman" w:cs="Times New Roman"/>
          <w:sz w:val="24"/>
          <w:szCs w:val="24"/>
        </w:rPr>
        <w:t xml:space="preserve"> о досрочном освобождении от должности </w:t>
      </w:r>
      <w:r w:rsidR="003D3AB6" w:rsidRPr="00C42038">
        <w:rPr>
          <w:rFonts w:ascii="Times New Roman" w:hAnsi="Times New Roman" w:cs="Times New Roman"/>
          <w:sz w:val="24"/>
          <w:szCs w:val="24"/>
        </w:rPr>
        <w:lastRenderedPageBreak/>
        <w:t>председателя Счетной палаты, заместителя председателя Счетной палаты, аудитора Счетной палаты принимается тайным голосованием большинством голосов от установленного числа депутатов.</w:t>
      </w:r>
    </w:p>
    <w:p w:rsidR="003D3AB6" w:rsidRPr="00C42038" w:rsidRDefault="005C3146" w:rsidP="005C3146">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9. </w:t>
      </w:r>
      <w:r w:rsidR="003D3AB6" w:rsidRPr="00C42038">
        <w:rPr>
          <w:rFonts w:ascii="Times New Roman" w:hAnsi="Times New Roman" w:cs="Times New Roman"/>
          <w:sz w:val="24"/>
          <w:szCs w:val="24"/>
        </w:rPr>
        <w:t>Освобождение лица от должности председателя Счетной палаты, заместителя председателя Счетной палаты, аудитора Счетной палаты оформляется постановлением Государственного Собрания</w:t>
      </w:r>
      <w:r w:rsidR="008A3F0D" w:rsidRPr="00C42038">
        <w:rPr>
          <w:rFonts w:ascii="Times New Roman" w:hAnsi="Times New Roman" w:cs="Times New Roman"/>
          <w:sz w:val="24"/>
          <w:szCs w:val="24"/>
        </w:rPr>
        <w:t xml:space="preserve"> без дополнительного голосования</w:t>
      </w:r>
      <w:r w:rsidR="003D3AB6" w:rsidRPr="00C42038">
        <w:rPr>
          <w:rFonts w:ascii="Times New Roman" w:hAnsi="Times New Roman" w:cs="Times New Roman"/>
          <w:sz w:val="24"/>
          <w:szCs w:val="24"/>
        </w:rPr>
        <w:t>.</w:t>
      </w:r>
    </w:p>
    <w:p w:rsidR="003D3AB6" w:rsidRPr="00C42038" w:rsidRDefault="003D3AB6" w:rsidP="003D3AB6">
      <w:pPr>
        <w:pStyle w:val="ConsPlusNormal"/>
        <w:spacing w:line="360" w:lineRule="auto"/>
        <w:outlineLvl w:val="0"/>
        <w:rPr>
          <w:rFonts w:ascii="Times New Roman" w:hAnsi="Times New Roman" w:cs="Times New Roman"/>
          <w:sz w:val="24"/>
          <w:szCs w:val="24"/>
        </w:rPr>
      </w:pPr>
    </w:p>
    <w:p w:rsidR="009E1B8D" w:rsidRPr="00C42038" w:rsidRDefault="00D15CB4" w:rsidP="00737DEC">
      <w:pPr>
        <w:pStyle w:val="ConsPlusNormal"/>
        <w:tabs>
          <w:tab w:val="left" w:pos="993"/>
        </w:tabs>
        <w:spacing w:line="360" w:lineRule="auto"/>
        <w:ind w:firstLine="709"/>
        <w:jc w:val="both"/>
        <w:outlineLvl w:val="2"/>
        <w:rPr>
          <w:rFonts w:ascii="Times New Roman" w:hAnsi="Times New Roman" w:cs="Times New Roman"/>
          <w:i/>
          <w:sz w:val="24"/>
          <w:szCs w:val="24"/>
        </w:rPr>
      </w:pPr>
      <w:hyperlink r:id="rId104" w:history="1">
        <w:r w:rsidR="009E1B8D" w:rsidRPr="00C42038">
          <w:rPr>
            <w:rFonts w:ascii="Times New Roman" w:hAnsi="Times New Roman" w:cs="Times New Roman"/>
            <w:i/>
            <w:sz w:val="24"/>
            <w:szCs w:val="24"/>
          </w:rPr>
          <w:t xml:space="preserve">Статья </w:t>
        </w:r>
      </w:hyperlink>
      <w:r w:rsidR="005C3146" w:rsidRPr="00C42038">
        <w:rPr>
          <w:rFonts w:ascii="Times New Roman" w:hAnsi="Times New Roman" w:cs="Times New Roman"/>
          <w:i/>
          <w:sz w:val="24"/>
          <w:szCs w:val="24"/>
        </w:rPr>
        <w:t>12</w:t>
      </w:r>
      <w:r w:rsidR="00440F5F" w:rsidRPr="00C42038">
        <w:rPr>
          <w:rFonts w:ascii="Times New Roman" w:hAnsi="Times New Roman" w:cs="Times New Roman"/>
          <w:i/>
          <w:sz w:val="24"/>
          <w:szCs w:val="24"/>
        </w:rPr>
        <w:t>7</w:t>
      </w:r>
      <w:r w:rsidR="009E1B8D" w:rsidRPr="00C42038">
        <w:rPr>
          <w:rFonts w:ascii="Times New Roman" w:hAnsi="Times New Roman" w:cs="Times New Roman"/>
          <w:i/>
          <w:sz w:val="24"/>
          <w:szCs w:val="24"/>
        </w:rPr>
        <w:t>. Рассмотрение вопроса о досрочном прекращении полномочий</w:t>
      </w:r>
      <w:r w:rsidR="00737DEC" w:rsidRPr="00C42038">
        <w:rPr>
          <w:rFonts w:ascii="Times New Roman" w:hAnsi="Times New Roman" w:cs="Times New Roman"/>
          <w:i/>
          <w:sz w:val="24"/>
          <w:szCs w:val="24"/>
        </w:rPr>
        <w:t xml:space="preserve"> </w:t>
      </w:r>
      <w:r w:rsidR="009E1B8D" w:rsidRPr="00C42038">
        <w:rPr>
          <w:rFonts w:ascii="Times New Roman" w:hAnsi="Times New Roman" w:cs="Times New Roman"/>
          <w:i/>
          <w:sz w:val="24"/>
          <w:szCs w:val="24"/>
        </w:rPr>
        <w:t>Уполномоченного по правам человека в Республике Саха (Якутия)</w:t>
      </w:r>
    </w:p>
    <w:p w:rsidR="00F83399" w:rsidRPr="00C42038" w:rsidRDefault="00F83399" w:rsidP="00F83399">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Досрочное освобождение Уполномоченного по правам человека от должности осуществляется на основании статьи 12 Закона Республики Саха (Якутия) от 17 октября 2002 года 56-З № 449-</w:t>
      </w:r>
      <w:r w:rsidRPr="00C42038">
        <w:rPr>
          <w:rFonts w:ascii="Times New Roman" w:hAnsi="Times New Roman" w:cs="Times New Roman"/>
          <w:sz w:val="24"/>
          <w:szCs w:val="24"/>
          <w:lang w:val="en-US"/>
        </w:rPr>
        <w:t>II</w:t>
      </w:r>
      <w:r w:rsidRPr="00C42038">
        <w:rPr>
          <w:rFonts w:ascii="Times New Roman" w:hAnsi="Times New Roman" w:cs="Times New Roman"/>
          <w:sz w:val="24"/>
          <w:szCs w:val="24"/>
        </w:rPr>
        <w:t xml:space="preserve"> «Об уполномоченном по правам человека в Республике Саха (Якутия)».</w:t>
      </w:r>
    </w:p>
    <w:p w:rsidR="009E1B8D" w:rsidRPr="00C42038" w:rsidRDefault="00C622EE" w:rsidP="009E1B8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w:t>
      </w:r>
      <w:r w:rsidR="009E1B8D" w:rsidRPr="00C42038">
        <w:rPr>
          <w:rFonts w:ascii="Times New Roman" w:hAnsi="Times New Roman" w:cs="Times New Roman"/>
          <w:sz w:val="24"/>
          <w:szCs w:val="24"/>
        </w:rPr>
        <w:t>. При рассмотрении вопроса о досрочном прекращении полномочий Уполномоченного по правам человека председатель ответственного комитета знакомит депутатов с заключением ответственного комитета о невозможности замещения лицом должности Уполномоченного по правам человека.</w:t>
      </w:r>
    </w:p>
    <w:p w:rsidR="009E1B8D" w:rsidRPr="00C42038" w:rsidRDefault="00C622EE" w:rsidP="009E1B8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w:t>
      </w:r>
      <w:r w:rsidR="009E1B8D" w:rsidRPr="00C42038">
        <w:rPr>
          <w:rFonts w:ascii="Times New Roman" w:hAnsi="Times New Roman" w:cs="Times New Roman"/>
          <w:sz w:val="24"/>
          <w:szCs w:val="24"/>
        </w:rPr>
        <w:t>. К заключению ответственного комитета прилагаются документы, свидетельствующие о невозможности замещения лицом указанной должности. В заключени</w:t>
      </w:r>
      <w:proofErr w:type="gramStart"/>
      <w:r w:rsidR="009E1B8D" w:rsidRPr="00C42038">
        <w:rPr>
          <w:rFonts w:ascii="Times New Roman" w:hAnsi="Times New Roman" w:cs="Times New Roman"/>
          <w:sz w:val="24"/>
          <w:szCs w:val="24"/>
        </w:rPr>
        <w:t>и</w:t>
      </w:r>
      <w:proofErr w:type="gramEnd"/>
      <w:r w:rsidR="009E1B8D" w:rsidRPr="00C42038">
        <w:rPr>
          <w:rFonts w:ascii="Times New Roman" w:hAnsi="Times New Roman" w:cs="Times New Roman"/>
          <w:sz w:val="24"/>
          <w:szCs w:val="24"/>
        </w:rPr>
        <w:t xml:space="preserve"> ответственного комитета должно быть указано основание, в соответствии с которым Уполномоченный по правам человека досрочно прекращает исполнение полномочий.</w:t>
      </w:r>
    </w:p>
    <w:p w:rsidR="009E1B8D" w:rsidRPr="00C42038" w:rsidRDefault="00C622EE" w:rsidP="009E1B8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w:t>
      </w:r>
      <w:r w:rsidR="009E1B8D" w:rsidRPr="00C42038">
        <w:rPr>
          <w:rFonts w:ascii="Times New Roman" w:hAnsi="Times New Roman" w:cs="Times New Roman"/>
          <w:sz w:val="24"/>
          <w:szCs w:val="24"/>
        </w:rPr>
        <w:t>. Депутаты вправе высказать мнение по обсуждаемому вопросу.</w:t>
      </w:r>
    </w:p>
    <w:p w:rsidR="009E1B8D" w:rsidRPr="00C42038" w:rsidRDefault="00C622EE" w:rsidP="009E1B8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w:t>
      </w:r>
      <w:r w:rsidR="009E1B8D" w:rsidRPr="00C42038">
        <w:rPr>
          <w:rFonts w:ascii="Times New Roman" w:hAnsi="Times New Roman" w:cs="Times New Roman"/>
          <w:sz w:val="24"/>
          <w:szCs w:val="24"/>
        </w:rPr>
        <w:t>. Решение</w:t>
      </w:r>
      <w:r w:rsidR="00F83399" w:rsidRPr="00C42038">
        <w:rPr>
          <w:rFonts w:ascii="Times New Roman" w:hAnsi="Times New Roman" w:cs="Times New Roman"/>
          <w:sz w:val="24"/>
          <w:szCs w:val="24"/>
        </w:rPr>
        <w:t xml:space="preserve"> Государственного Собрания</w:t>
      </w:r>
      <w:r w:rsidR="009E1B8D" w:rsidRPr="00C42038">
        <w:rPr>
          <w:rFonts w:ascii="Times New Roman" w:hAnsi="Times New Roman" w:cs="Times New Roman"/>
          <w:sz w:val="24"/>
          <w:szCs w:val="24"/>
        </w:rPr>
        <w:t xml:space="preserve"> о досрочном прекращении полномочий Уполномоченного по правам человека принимается тайным голосованием большинством голосов от установленного числа депутатов.</w:t>
      </w:r>
    </w:p>
    <w:p w:rsidR="009E1B8D" w:rsidRPr="00C42038" w:rsidRDefault="00C622EE" w:rsidP="009E1B8D">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w:t>
      </w:r>
      <w:r w:rsidR="009E1B8D" w:rsidRPr="00C42038">
        <w:rPr>
          <w:rFonts w:ascii="Times New Roman" w:hAnsi="Times New Roman" w:cs="Times New Roman"/>
          <w:sz w:val="24"/>
          <w:szCs w:val="24"/>
        </w:rPr>
        <w:t>. Досрочное прекращение полномочий Уполномоченного по правам человека оформляется постановлением Государственного Собрания</w:t>
      </w:r>
      <w:r w:rsidR="00F83399" w:rsidRPr="00C42038">
        <w:rPr>
          <w:rFonts w:ascii="Times New Roman" w:hAnsi="Times New Roman" w:cs="Times New Roman"/>
          <w:sz w:val="24"/>
          <w:szCs w:val="24"/>
        </w:rPr>
        <w:t xml:space="preserve"> без дополнительного голосования</w:t>
      </w:r>
      <w:r w:rsidR="009E1B8D" w:rsidRPr="00C42038">
        <w:rPr>
          <w:rFonts w:ascii="Times New Roman" w:hAnsi="Times New Roman" w:cs="Times New Roman"/>
          <w:sz w:val="24"/>
          <w:szCs w:val="24"/>
        </w:rPr>
        <w:t>.</w:t>
      </w:r>
    </w:p>
    <w:p w:rsidR="00737DEC" w:rsidRPr="00C42038" w:rsidRDefault="00737DEC" w:rsidP="00737DEC">
      <w:pPr>
        <w:pStyle w:val="ConsPlusNormal"/>
        <w:tabs>
          <w:tab w:val="left" w:pos="993"/>
        </w:tabs>
        <w:spacing w:line="360" w:lineRule="auto"/>
        <w:ind w:firstLine="709"/>
        <w:jc w:val="both"/>
        <w:outlineLvl w:val="2"/>
        <w:rPr>
          <w:rFonts w:ascii="Times New Roman" w:hAnsi="Times New Roman" w:cs="Times New Roman"/>
          <w:i/>
          <w:sz w:val="24"/>
          <w:szCs w:val="24"/>
        </w:rPr>
      </w:pPr>
    </w:p>
    <w:p w:rsidR="00737DEC" w:rsidRPr="00C42038" w:rsidRDefault="00737DEC" w:rsidP="00737DEC">
      <w:pPr>
        <w:pStyle w:val="ConsPlusNormal"/>
        <w:tabs>
          <w:tab w:val="left" w:pos="993"/>
        </w:tabs>
        <w:spacing w:line="360" w:lineRule="auto"/>
        <w:ind w:firstLine="709"/>
        <w:jc w:val="both"/>
        <w:outlineLvl w:val="2"/>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5C3146" w:rsidRPr="00C42038">
        <w:rPr>
          <w:rFonts w:ascii="Times New Roman" w:hAnsi="Times New Roman" w:cs="Times New Roman"/>
          <w:i/>
          <w:sz w:val="24"/>
          <w:szCs w:val="24"/>
        </w:rPr>
        <w:t>12</w:t>
      </w:r>
      <w:r w:rsidR="00440F5F" w:rsidRPr="00C42038">
        <w:rPr>
          <w:rFonts w:ascii="Times New Roman" w:hAnsi="Times New Roman" w:cs="Times New Roman"/>
          <w:i/>
          <w:sz w:val="24"/>
          <w:szCs w:val="24"/>
        </w:rPr>
        <w:t>8</w:t>
      </w:r>
      <w:r w:rsidRPr="00C42038">
        <w:rPr>
          <w:rFonts w:ascii="Times New Roman" w:hAnsi="Times New Roman" w:cs="Times New Roman"/>
          <w:i/>
          <w:sz w:val="24"/>
          <w:szCs w:val="24"/>
        </w:rPr>
        <w:t>. Досрочное освобождение от должности Уполномоченного по защите прав предпринимателей в Республике Саха (Якутия)</w:t>
      </w:r>
    </w:p>
    <w:p w:rsidR="00C622EE" w:rsidRPr="00C42038" w:rsidRDefault="00C622EE" w:rsidP="00C622EE">
      <w:pPr>
        <w:autoSpaceDE w:val="0"/>
        <w:autoSpaceDN w:val="0"/>
        <w:adjustRightInd w:val="0"/>
        <w:spacing w:line="360" w:lineRule="auto"/>
        <w:ind w:firstLine="709"/>
        <w:jc w:val="both"/>
        <w:rPr>
          <w:rFonts w:eastAsiaTheme="minorHAnsi"/>
          <w:bCs/>
          <w:iCs/>
          <w:lang w:eastAsia="en-US"/>
        </w:rPr>
      </w:pPr>
      <w:r w:rsidRPr="00C42038">
        <w:rPr>
          <w:rFonts w:eastAsiaTheme="minorHAnsi"/>
          <w:bCs/>
          <w:iCs/>
          <w:lang w:eastAsia="en-US"/>
        </w:rPr>
        <w:t xml:space="preserve">1. </w:t>
      </w:r>
      <w:r w:rsidR="00440F5F" w:rsidRPr="00C42038">
        <w:rPr>
          <w:rFonts w:eastAsiaTheme="minorHAnsi"/>
          <w:bCs/>
          <w:iCs/>
          <w:lang w:eastAsia="en-US"/>
        </w:rPr>
        <w:t>Д</w:t>
      </w:r>
      <w:r w:rsidRPr="00C42038">
        <w:rPr>
          <w:rFonts w:eastAsiaTheme="minorHAnsi"/>
          <w:bCs/>
          <w:iCs/>
          <w:lang w:eastAsia="en-US"/>
        </w:rPr>
        <w:t>осрочно</w:t>
      </w:r>
      <w:r w:rsidR="00440F5F" w:rsidRPr="00C42038">
        <w:rPr>
          <w:rFonts w:eastAsiaTheme="minorHAnsi"/>
          <w:bCs/>
          <w:iCs/>
          <w:lang w:eastAsia="en-US"/>
        </w:rPr>
        <w:t>е освобождение от должности</w:t>
      </w:r>
      <w:r w:rsidRPr="00C42038">
        <w:rPr>
          <w:rFonts w:eastAsiaTheme="minorHAnsi"/>
          <w:bCs/>
          <w:iCs/>
          <w:lang w:eastAsia="en-US"/>
        </w:rPr>
        <w:t xml:space="preserve"> Уполномоченного </w:t>
      </w:r>
      <w:r w:rsidRPr="00C42038">
        <w:t xml:space="preserve">по защите прав предпринимателей </w:t>
      </w:r>
      <w:r w:rsidR="00440F5F" w:rsidRPr="00C42038">
        <w:t xml:space="preserve">рассматривается </w:t>
      </w:r>
      <w:r w:rsidRPr="00C42038">
        <w:rPr>
          <w:rFonts w:eastAsiaTheme="minorHAnsi"/>
          <w:bCs/>
          <w:iCs/>
          <w:lang w:eastAsia="en-US"/>
        </w:rPr>
        <w:t>Государственн</w:t>
      </w:r>
      <w:r w:rsidR="00440F5F" w:rsidRPr="00C42038">
        <w:rPr>
          <w:rFonts w:eastAsiaTheme="minorHAnsi"/>
          <w:bCs/>
          <w:iCs/>
          <w:lang w:eastAsia="en-US"/>
        </w:rPr>
        <w:t>ым</w:t>
      </w:r>
      <w:r w:rsidRPr="00C42038">
        <w:rPr>
          <w:rFonts w:eastAsiaTheme="minorHAnsi"/>
          <w:bCs/>
          <w:iCs/>
          <w:lang w:eastAsia="en-US"/>
        </w:rPr>
        <w:t xml:space="preserve"> Собрани</w:t>
      </w:r>
      <w:r w:rsidR="00440F5F" w:rsidRPr="00C42038">
        <w:rPr>
          <w:rFonts w:eastAsiaTheme="minorHAnsi"/>
          <w:bCs/>
          <w:iCs/>
          <w:lang w:eastAsia="en-US"/>
        </w:rPr>
        <w:t>ем</w:t>
      </w:r>
      <w:r w:rsidRPr="00C42038">
        <w:rPr>
          <w:rFonts w:eastAsiaTheme="minorHAnsi"/>
          <w:bCs/>
          <w:iCs/>
          <w:lang w:eastAsia="en-US"/>
        </w:rPr>
        <w:t xml:space="preserve">  по представлению Уполномоченного при Президенте Российской Федерации по защите прав </w:t>
      </w:r>
      <w:r w:rsidRPr="00C42038">
        <w:rPr>
          <w:rFonts w:eastAsiaTheme="minorHAnsi"/>
          <w:bCs/>
          <w:iCs/>
          <w:lang w:eastAsia="en-US"/>
        </w:rPr>
        <w:lastRenderedPageBreak/>
        <w:t>предпринимателей либо с его согласия не позднее месячного срока со дня получения такого представления (согласия).</w:t>
      </w:r>
    </w:p>
    <w:p w:rsidR="00737DEC" w:rsidRPr="00C42038" w:rsidRDefault="00737DEC" w:rsidP="00737DEC">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При рассмотрении вопроса о досрочном освобождении Уполномоченного по защите прав предпринимателей от должности председатель ответственного комитета знакомит депутатов с заключением ответственного комитета о невозможности замещения лицом должности Уполномоченного по защите прав предпринимателей.</w:t>
      </w:r>
    </w:p>
    <w:p w:rsidR="00737DEC" w:rsidRPr="00C42038" w:rsidRDefault="00737DEC" w:rsidP="00737DEC">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Депутаты вправе высказать мнение по обсуждаемому вопросу.</w:t>
      </w:r>
    </w:p>
    <w:p w:rsidR="00737DEC" w:rsidRPr="00C42038" w:rsidRDefault="00737DEC" w:rsidP="00737DEC">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4. Решение </w:t>
      </w:r>
      <w:r w:rsidR="00C622EE" w:rsidRPr="00C42038">
        <w:rPr>
          <w:rFonts w:ascii="Times New Roman" w:hAnsi="Times New Roman" w:cs="Times New Roman"/>
          <w:sz w:val="24"/>
          <w:szCs w:val="24"/>
        </w:rPr>
        <w:t xml:space="preserve">Государственного Собрания </w:t>
      </w:r>
      <w:r w:rsidRPr="00C42038">
        <w:rPr>
          <w:rFonts w:ascii="Times New Roman" w:hAnsi="Times New Roman" w:cs="Times New Roman"/>
          <w:sz w:val="24"/>
          <w:szCs w:val="24"/>
        </w:rPr>
        <w:t>о досрочном освобождении от должности Уполномоченного по защите прав предпринимателей принимается тайным голосованием большинством голосов от установленного числа депутатов.</w:t>
      </w:r>
    </w:p>
    <w:p w:rsidR="00737DEC" w:rsidRPr="00C42038" w:rsidRDefault="00737DEC" w:rsidP="00737DEC">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Освобождение лица от должности Уполномоченного по защите прав предпринимателей оформляется постановлением Государственного Собрания</w:t>
      </w:r>
      <w:r w:rsidR="00C622EE"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9E1B8D" w:rsidRPr="00C42038" w:rsidRDefault="009E1B8D" w:rsidP="003D3AB6">
      <w:pPr>
        <w:pStyle w:val="ConsPlusNormal"/>
        <w:tabs>
          <w:tab w:val="left" w:pos="993"/>
        </w:tabs>
        <w:spacing w:line="360" w:lineRule="auto"/>
        <w:ind w:firstLine="709"/>
        <w:jc w:val="both"/>
        <w:rPr>
          <w:rFonts w:ascii="Times New Roman" w:hAnsi="Times New Roman" w:cs="Times New Roman"/>
          <w:i/>
          <w:sz w:val="24"/>
          <w:szCs w:val="24"/>
        </w:rPr>
      </w:pPr>
    </w:p>
    <w:p w:rsidR="003D3AB6" w:rsidRPr="00C42038" w:rsidRDefault="003D3AB6" w:rsidP="00737DEC">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5C3146" w:rsidRPr="00C42038">
        <w:rPr>
          <w:rFonts w:ascii="Times New Roman" w:hAnsi="Times New Roman" w:cs="Times New Roman"/>
          <w:i/>
          <w:sz w:val="24"/>
          <w:szCs w:val="24"/>
        </w:rPr>
        <w:t>12</w:t>
      </w:r>
      <w:r w:rsidR="00440F5F" w:rsidRPr="00C42038">
        <w:rPr>
          <w:rFonts w:ascii="Times New Roman" w:hAnsi="Times New Roman" w:cs="Times New Roman"/>
          <w:i/>
          <w:sz w:val="24"/>
          <w:szCs w:val="24"/>
        </w:rPr>
        <w:t>9</w:t>
      </w:r>
      <w:r w:rsidRPr="00C42038">
        <w:rPr>
          <w:rFonts w:ascii="Times New Roman" w:hAnsi="Times New Roman" w:cs="Times New Roman"/>
          <w:i/>
          <w:sz w:val="24"/>
          <w:szCs w:val="24"/>
        </w:rPr>
        <w:t>. Досрочное прекращение полномочий представителя общественности в квалификационной коллегии судей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1. Вопрос о досрочном прекращении полномочий представителя общественности в квалификационной коллегии судей Республики Саха (Якутия) решается Государственным Собранием по инициативе групп</w:t>
      </w:r>
      <w:r w:rsidR="00C622EE" w:rsidRPr="00C42038">
        <w:rPr>
          <w:rFonts w:ascii="Times New Roman" w:hAnsi="Times New Roman" w:cs="Times New Roman"/>
          <w:sz w:val="24"/>
          <w:szCs w:val="24"/>
        </w:rPr>
        <w:t>ы</w:t>
      </w:r>
      <w:r w:rsidRPr="00C42038">
        <w:rPr>
          <w:rFonts w:ascii="Times New Roman" w:hAnsi="Times New Roman" w:cs="Times New Roman"/>
          <w:sz w:val="24"/>
          <w:szCs w:val="24"/>
        </w:rPr>
        <w:t xml:space="preserve"> депутатов в составе не менее пяти депутатов на основании представления квалификационной коллегии судей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Вопрос о досрочном прекращении полномочий представителя общественности в квалификационной коллегии судей Республики Саха (Якутия) рассматривается Государственным Собранием после предварительного рассмотрения материалов ответственным комитетом в порядке, установленном </w:t>
      </w:r>
      <w:hyperlink w:anchor="P1480" w:history="1">
        <w:r w:rsidRPr="00C42038">
          <w:rPr>
            <w:rFonts w:ascii="Times New Roman" w:hAnsi="Times New Roman" w:cs="Times New Roman"/>
            <w:sz w:val="24"/>
            <w:szCs w:val="24"/>
          </w:rPr>
          <w:t xml:space="preserve">статьей </w:t>
        </w:r>
      </w:hyperlink>
      <w:r w:rsidR="0088260B" w:rsidRPr="00C42038">
        <w:rPr>
          <w:rFonts w:ascii="Times New Roman" w:hAnsi="Times New Roman" w:cs="Times New Roman"/>
          <w:sz w:val="24"/>
          <w:szCs w:val="24"/>
        </w:rPr>
        <w:t>10</w:t>
      </w:r>
      <w:r w:rsidR="00440F5F" w:rsidRPr="00C42038">
        <w:rPr>
          <w:rFonts w:ascii="Times New Roman" w:hAnsi="Times New Roman" w:cs="Times New Roman"/>
          <w:sz w:val="24"/>
          <w:szCs w:val="24"/>
        </w:rPr>
        <w:t>7</w:t>
      </w:r>
      <w:r w:rsidRPr="00C42038">
        <w:rPr>
          <w:rFonts w:ascii="Times New Roman" w:hAnsi="Times New Roman" w:cs="Times New Roman"/>
          <w:sz w:val="24"/>
          <w:szCs w:val="24"/>
        </w:rPr>
        <w:t xml:space="preserve"> настоящего Регламента.</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Решение о прекращении полномочий представителя общественности в квалификационной коллегии судей Республики Саха (Якутия) принимается в индивидуальном порядке тайным голосованием.</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Решение о досрочном прекращении полномочий представителя общественности в квалификационной коллегии судей Республики Саха (Якутия) считается принятым, если за него проголосовало более половины от числа избранных депутатов, при условии, что в голосовании приняли участие (получили бюллетени для тайного голосования) не менее двух третей от числа избранных депутатов. Данное решение оформляется постановлением Государственного Собрания</w:t>
      </w:r>
      <w:r w:rsidR="0088260B" w:rsidRPr="00C42038">
        <w:rPr>
          <w:rFonts w:ascii="Times New Roman" w:hAnsi="Times New Roman" w:cs="Times New Roman"/>
          <w:sz w:val="24"/>
          <w:szCs w:val="24"/>
        </w:rPr>
        <w:t xml:space="preserve"> без дополнительного голосования</w:t>
      </w:r>
      <w:r w:rsidRPr="00C42038">
        <w:rPr>
          <w:rFonts w:ascii="Times New Roman" w:hAnsi="Times New Roman" w:cs="Times New Roman"/>
          <w:sz w:val="24"/>
          <w:szCs w:val="24"/>
        </w:rPr>
        <w:t>.</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5. Прекращение полномочий представителя общественности в квалификационной коллегии судей Республики Саха (Якутия) является основанием для опубликования в </w:t>
      </w:r>
      <w:r w:rsidRPr="00C42038">
        <w:rPr>
          <w:rFonts w:ascii="Times New Roman" w:hAnsi="Times New Roman" w:cs="Times New Roman"/>
          <w:sz w:val="24"/>
          <w:szCs w:val="24"/>
        </w:rPr>
        <w:lastRenderedPageBreak/>
        <w:t>средствах массовой информации и размещения на официальном сайте Государственного Собрания в сети Интернет объявления о наличии вакантной должности представителя общественности в квалификационной коллегии судей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p>
    <w:p w:rsidR="003D3AB6" w:rsidRPr="00C42038" w:rsidRDefault="003D3AB6" w:rsidP="00737DEC">
      <w:pPr>
        <w:pStyle w:val="ConsPlusNormal"/>
        <w:tabs>
          <w:tab w:val="left" w:pos="993"/>
        </w:tabs>
        <w:spacing w:line="360" w:lineRule="auto"/>
        <w:ind w:firstLine="709"/>
        <w:jc w:val="both"/>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5C3146" w:rsidRPr="00C42038">
        <w:rPr>
          <w:rFonts w:ascii="Times New Roman" w:hAnsi="Times New Roman" w:cs="Times New Roman"/>
          <w:i/>
          <w:sz w:val="24"/>
          <w:szCs w:val="24"/>
        </w:rPr>
        <w:t>1</w:t>
      </w:r>
      <w:r w:rsidR="00440F5F" w:rsidRPr="00C42038">
        <w:rPr>
          <w:rFonts w:ascii="Times New Roman" w:hAnsi="Times New Roman" w:cs="Times New Roman"/>
          <w:i/>
          <w:sz w:val="24"/>
          <w:szCs w:val="24"/>
        </w:rPr>
        <w:t>30</w:t>
      </w:r>
      <w:r w:rsidRPr="00C42038">
        <w:rPr>
          <w:rFonts w:ascii="Times New Roman" w:hAnsi="Times New Roman" w:cs="Times New Roman"/>
          <w:i/>
          <w:sz w:val="24"/>
          <w:szCs w:val="24"/>
        </w:rPr>
        <w:t>. Досрочное прекращение полномочий представителя</w:t>
      </w:r>
      <w:r w:rsidR="00737DEC" w:rsidRPr="00C42038">
        <w:rPr>
          <w:rFonts w:ascii="Times New Roman" w:hAnsi="Times New Roman" w:cs="Times New Roman"/>
          <w:i/>
          <w:sz w:val="24"/>
          <w:szCs w:val="24"/>
        </w:rPr>
        <w:t xml:space="preserve"> </w:t>
      </w:r>
      <w:r w:rsidRPr="00C42038">
        <w:rPr>
          <w:rFonts w:ascii="Times New Roman" w:hAnsi="Times New Roman" w:cs="Times New Roman"/>
          <w:i/>
          <w:sz w:val="24"/>
          <w:szCs w:val="24"/>
        </w:rPr>
        <w:t>Государственного Собрания в квалификационной комиссии при Адвокатской палате Республики Саха (Якутия)</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Подготовка материалов </w:t>
      </w:r>
      <w:proofErr w:type="gramStart"/>
      <w:r w:rsidRPr="00C42038">
        <w:rPr>
          <w:rFonts w:ascii="Times New Roman" w:hAnsi="Times New Roman" w:cs="Times New Roman"/>
          <w:sz w:val="24"/>
          <w:szCs w:val="24"/>
        </w:rPr>
        <w:t>к пленарному заседанию по вопросу о досрочном прекращении полномочий представителя Государственного Собрания в квалификационной комиссии при Адвокатской палате</w:t>
      </w:r>
      <w:proofErr w:type="gramEnd"/>
      <w:r w:rsidRPr="00C42038">
        <w:rPr>
          <w:rFonts w:ascii="Times New Roman" w:hAnsi="Times New Roman" w:cs="Times New Roman"/>
          <w:sz w:val="24"/>
          <w:szCs w:val="24"/>
        </w:rPr>
        <w:t xml:space="preserve"> Республики Саха (Якутия) по основаниям, установленным законодательством, осуществляется ответственным комитетом.</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2. Представитель Государственного Собрания в квалификационной комиссии при Адвокатской палате Республики Саха (Якутия), </w:t>
      </w:r>
      <w:proofErr w:type="gramStart"/>
      <w:r w:rsidRPr="00C42038">
        <w:rPr>
          <w:rFonts w:ascii="Times New Roman" w:hAnsi="Times New Roman" w:cs="Times New Roman"/>
          <w:sz w:val="24"/>
          <w:szCs w:val="24"/>
        </w:rPr>
        <w:t>полномочия</w:t>
      </w:r>
      <w:proofErr w:type="gramEnd"/>
      <w:r w:rsidRPr="00C42038">
        <w:rPr>
          <w:rFonts w:ascii="Times New Roman" w:hAnsi="Times New Roman" w:cs="Times New Roman"/>
          <w:sz w:val="24"/>
          <w:szCs w:val="24"/>
        </w:rPr>
        <w:t xml:space="preserve"> которого представлены к досрочному прекращению в соответствии с законодательством, должен быть в течение месяца уведомлен ответственным комитетом о дате и времени заседания ответственного комитета.</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Решение ответственного комитета о досрочном прекращении полномочий представителя Государственного Собрания в квалификационной комиссии при Адвокатской палате Республики Саха (Якутия) вносится на рассмотрение Государственного Собрания в установленном порядке.</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Постановление Государственного Собрания о досрочном прекращении полномочий представителя Государственного Собрания в квалификационной комиссии при Адвокатской палате Республики Саха (Якутия) принимается большинством голосов от числа избранных депутатов.</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Постановление Государственного Собрания о досрочном прекращении полномочий представителя Государственного Собрания в квалификационной комиссии при Адвокатской палате Республики Саха (Якутия) подлежит обязательному официальному опубликованию.</w:t>
      </w:r>
    </w:p>
    <w:p w:rsidR="003D3AB6" w:rsidRPr="00C42038" w:rsidRDefault="003D3AB6" w:rsidP="003D3AB6">
      <w:pPr>
        <w:pStyle w:val="ConsPlusNormal"/>
        <w:tabs>
          <w:tab w:val="left" w:pos="993"/>
        </w:tabs>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Досрочное прекращение полномочий представителя Государственного Собрания в квалификационной комиссии при Адвокатской палате Республики Саха (Якутия) является основанием для опубликования в средствах массовой информации и размещения на официальном сайте Государственного Собрания в сети Интернет объявления о наличии вакантной должности представителя Государственного Собрания в квалификационной комиссии при Адвокатской палате Республики Саха (Якутия).</w:t>
      </w:r>
    </w:p>
    <w:p w:rsidR="00500A43" w:rsidRPr="00C42038" w:rsidRDefault="00500A43" w:rsidP="00500A43">
      <w:pPr>
        <w:pStyle w:val="ConsPlusNormal"/>
        <w:tabs>
          <w:tab w:val="left" w:pos="993"/>
        </w:tabs>
        <w:spacing w:line="360" w:lineRule="auto"/>
        <w:ind w:firstLine="709"/>
        <w:jc w:val="both"/>
        <w:outlineLvl w:val="2"/>
        <w:rPr>
          <w:rFonts w:ascii="Times New Roman" w:hAnsi="Times New Roman" w:cs="Times New Roman"/>
          <w:i/>
          <w:sz w:val="24"/>
          <w:szCs w:val="24"/>
        </w:rPr>
      </w:pPr>
    </w:p>
    <w:p w:rsidR="00500A43" w:rsidRPr="00C42038" w:rsidRDefault="00514613" w:rsidP="00514613">
      <w:pPr>
        <w:pStyle w:val="ConsPlusNormal"/>
        <w:tabs>
          <w:tab w:val="left" w:pos="993"/>
        </w:tabs>
        <w:spacing w:line="360" w:lineRule="auto"/>
        <w:jc w:val="center"/>
        <w:rPr>
          <w:rFonts w:ascii="Times New Roman" w:hAnsi="Times New Roman" w:cs="Times New Roman"/>
          <w:sz w:val="24"/>
          <w:szCs w:val="24"/>
        </w:rPr>
      </w:pPr>
      <w:r w:rsidRPr="00C42038">
        <w:rPr>
          <w:rFonts w:ascii="Times New Roman" w:hAnsi="Times New Roman" w:cs="Times New Roman"/>
          <w:sz w:val="24"/>
          <w:szCs w:val="24"/>
        </w:rPr>
        <w:t>Глава</w:t>
      </w:r>
      <w:r w:rsidR="005C3146" w:rsidRPr="00C42038">
        <w:rPr>
          <w:rFonts w:ascii="Times New Roman" w:hAnsi="Times New Roman" w:cs="Times New Roman"/>
          <w:sz w:val="24"/>
          <w:szCs w:val="24"/>
        </w:rPr>
        <w:t xml:space="preserve"> 17</w:t>
      </w:r>
      <w:r w:rsidRPr="00C42038">
        <w:rPr>
          <w:rFonts w:ascii="Times New Roman" w:hAnsi="Times New Roman" w:cs="Times New Roman"/>
          <w:sz w:val="24"/>
          <w:szCs w:val="24"/>
        </w:rPr>
        <w:t>. ИНЫЕ КОНТРОЛЬНЫЕ ПОЛНОМОЧИЯ ГОСУДАРСТВЕННОГО СОБРАНИЯ</w:t>
      </w:r>
    </w:p>
    <w:p w:rsidR="00514613" w:rsidRPr="00C42038" w:rsidRDefault="00514613" w:rsidP="00514613">
      <w:pPr>
        <w:pStyle w:val="ConsPlusNormal"/>
        <w:spacing w:line="360" w:lineRule="auto"/>
        <w:ind w:firstLine="709"/>
        <w:jc w:val="both"/>
        <w:outlineLvl w:val="1"/>
        <w:rPr>
          <w:rFonts w:ascii="Times New Roman" w:hAnsi="Times New Roman" w:cs="Times New Roman"/>
          <w:i/>
          <w:sz w:val="24"/>
          <w:szCs w:val="24"/>
        </w:rPr>
      </w:pPr>
    </w:p>
    <w:p w:rsidR="00514613" w:rsidRPr="00C42038" w:rsidRDefault="00514613" w:rsidP="00514613">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Статья</w:t>
      </w:r>
      <w:r w:rsidR="005C3146" w:rsidRPr="00C42038">
        <w:rPr>
          <w:rFonts w:ascii="Times New Roman" w:hAnsi="Times New Roman" w:cs="Times New Roman"/>
          <w:i/>
          <w:sz w:val="24"/>
          <w:szCs w:val="24"/>
        </w:rPr>
        <w:t xml:space="preserve"> </w:t>
      </w:r>
      <w:r w:rsidR="00440F5F" w:rsidRPr="00C42038">
        <w:rPr>
          <w:rFonts w:ascii="Times New Roman" w:hAnsi="Times New Roman" w:cs="Times New Roman"/>
          <w:i/>
          <w:sz w:val="24"/>
          <w:szCs w:val="24"/>
        </w:rPr>
        <w:t>131</w:t>
      </w:r>
      <w:r w:rsidRPr="00C42038">
        <w:rPr>
          <w:rFonts w:ascii="Times New Roman" w:hAnsi="Times New Roman" w:cs="Times New Roman"/>
          <w:i/>
          <w:sz w:val="24"/>
          <w:szCs w:val="24"/>
        </w:rPr>
        <w:t xml:space="preserve">. Рассмотрение </w:t>
      </w:r>
      <w:proofErr w:type="gramStart"/>
      <w:r w:rsidRPr="00C42038">
        <w:rPr>
          <w:rFonts w:ascii="Times New Roman" w:hAnsi="Times New Roman" w:cs="Times New Roman"/>
          <w:i/>
          <w:sz w:val="24"/>
          <w:szCs w:val="24"/>
        </w:rPr>
        <w:t>хода исполнения документов стратегического планирования Республики</w:t>
      </w:r>
      <w:proofErr w:type="gramEnd"/>
      <w:r w:rsidRPr="00C42038">
        <w:rPr>
          <w:rFonts w:ascii="Times New Roman" w:hAnsi="Times New Roman" w:cs="Times New Roman"/>
          <w:i/>
          <w:sz w:val="24"/>
          <w:szCs w:val="24"/>
        </w:rPr>
        <w:t xml:space="preserve">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w:t>
      </w:r>
      <w:proofErr w:type="gramStart"/>
      <w:r w:rsidRPr="00C42038">
        <w:rPr>
          <w:rFonts w:ascii="Times New Roman" w:hAnsi="Times New Roman" w:cs="Times New Roman"/>
          <w:sz w:val="24"/>
          <w:szCs w:val="24"/>
        </w:rPr>
        <w:t xml:space="preserve">В соответствии с </w:t>
      </w:r>
      <w:hyperlink r:id="rId105" w:history="1">
        <w:r w:rsidRPr="00C42038">
          <w:rPr>
            <w:rStyle w:val="a7"/>
            <w:rFonts w:ascii="Times New Roman" w:hAnsi="Times New Roman" w:cs="Times New Roman"/>
            <w:color w:val="auto"/>
            <w:sz w:val="24"/>
            <w:szCs w:val="24"/>
            <w:u w:val="none"/>
          </w:rPr>
          <w:t>Законом</w:t>
        </w:r>
      </w:hyperlink>
      <w:r w:rsidRPr="00C42038">
        <w:rPr>
          <w:rFonts w:ascii="Times New Roman" w:hAnsi="Times New Roman" w:cs="Times New Roman"/>
          <w:sz w:val="24"/>
          <w:szCs w:val="24"/>
        </w:rPr>
        <w:t xml:space="preserve"> Республики Саха (Якутия) от 26 октября 2016 года 1742-З № 1041-V «О стратегическом планировании в Республике Саха (Якутия)» Государственное Собрание вправе обратиться к Главе Республики Саха (Якутия), Правительство Республики Саха (Якутия) с предложением о внесении на рассмотрение Государственного Собрания информации о ходе реализации документов стратегического планирования Республики Саха (Якутия).</w:t>
      </w:r>
      <w:proofErr w:type="gramEnd"/>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В связи с обращением Государственного Собрания Председатель Правительства Республики Саха (Якутия) вносит на рассмотрение Государственного Собрания информацию о ходе реализации документов стратегического планирования, в том числе государственной программы Республики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Рассмотрение Государственным Собранием информации о ходе реализации документов стратегического планирования Республики Саха (Якутия) осуществляется в порядке, определенном ответственным комитетом по согласованию с Председателем Государственного Собрания.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Предварительная подготовка материалов для рассмотрения Государственным Собранием информации о ходе реализации документов стратегического планирования Республики Саха (Якутия) осуществляется ответственным комитетом.</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Ответственный комитет готовит проект постановления Государственного Собрания и вносит на рассмотрение Государственного Собрания.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6. На пленарном заседании депутаты вправе задавать вопросы, а также вносить предложения к проекту постановления.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7. Государственное Собрание принимает постановление большинством голосов от числа избранных депутатов.</w:t>
      </w:r>
    </w:p>
    <w:p w:rsidR="008B15A0" w:rsidRPr="00C42038" w:rsidRDefault="008B15A0" w:rsidP="008B15A0">
      <w:pPr>
        <w:pStyle w:val="ConsPlusNormal"/>
        <w:tabs>
          <w:tab w:val="left" w:pos="993"/>
        </w:tabs>
        <w:spacing w:line="360" w:lineRule="auto"/>
        <w:ind w:firstLine="709"/>
        <w:jc w:val="both"/>
        <w:rPr>
          <w:rFonts w:ascii="Times New Roman" w:hAnsi="Times New Roman" w:cs="Times New Roman"/>
          <w:i/>
          <w:sz w:val="24"/>
          <w:szCs w:val="24"/>
        </w:rPr>
      </w:pPr>
    </w:p>
    <w:p w:rsidR="00514613" w:rsidRPr="00C42038" w:rsidRDefault="00514613" w:rsidP="00514613">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5C3146" w:rsidRPr="00C42038">
        <w:rPr>
          <w:rFonts w:ascii="Times New Roman" w:hAnsi="Times New Roman" w:cs="Times New Roman"/>
          <w:i/>
          <w:sz w:val="24"/>
          <w:szCs w:val="24"/>
        </w:rPr>
        <w:t>13</w:t>
      </w:r>
      <w:r w:rsidR="00440F5F" w:rsidRPr="00C42038">
        <w:rPr>
          <w:rFonts w:ascii="Times New Roman" w:hAnsi="Times New Roman" w:cs="Times New Roman"/>
          <w:i/>
          <w:sz w:val="24"/>
          <w:szCs w:val="24"/>
        </w:rPr>
        <w:t>2</w:t>
      </w:r>
      <w:r w:rsidRPr="00C42038">
        <w:rPr>
          <w:rFonts w:ascii="Times New Roman" w:hAnsi="Times New Roman" w:cs="Times New Roman"/>
          <w:i/>
          <w:sz w:val="24"/>
          <w:szCs w:val="24"/>
        </w:rPr>
        <w:t>. Поручения Государственного Собрания Счетной палате Республики Саха (Якутия)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1. Комитеты в течение года рассматривают предложения о поручениях Государственного Собрания Счетной палате о проведении контрольных и экспертно-аналитических мероприятий (далее </w:t>
      </w:r>
      <w:r w:rsidR="005C3146" w:rsidRPr="00C42038">
        <w:rPr>
          <w:rFonts w:ascii="Times New Roman" w:hAnsi="Times New Roman" w:cs="Times New Roman"/>
          <w:sz w:val="24"/>
          <w:szCs w:val="24"/>
        </w:rPr>
        <w:t>–</w:t>
      </w:r>
      <w:r w:rsidRPr="00C42038">
        <w:rPr>
          <w:rFonts w:ascii="Times New Roman" w:hAnsi="Times New Roman" w:cs="Times New Roman"/>
          <w:sz w:val="24"/>
          <w:szCs w:val="24"/>
        </w:rPr>
        <w:t xml:space="preserve"> поручения Государственного Собрания) на предстоящий год и не позднее 1 ноября направляют их в ответственный комитет. </w:t>
      </w:r>
      <w:r w:rsidRPr="00C42038">
        <w:rPr>
          <w:rFonts w:ascii="Times New Roman" w:hAnsi="Times New Roman" w:cs="Times New Roman"/>
          <w:sz w:val="24"/>
          <w:szCs w:val="24"/>
        </w:rPr>
        <w:lastRenderedPageBreak/>
        <w:t>Рассмотрение предложений о поручениях Государственного Собрания осуществляется с приглашением председателя Счетной палаты.</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2. Ответственный комитет вносит на рассмотрение Государственного Собрания проект постановления Государственного Собрания о поручениях Государственного Собрания с указанием сроков их исполнения.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3. Постановление Государственного Собрания о поручениях Государственного Собрания направляется в Счетную палату не позднее 15 декабря года, предшествующего очередному финансовому году.</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4. Поручения Государственного Собрания рассматриваются Счетной палатой в десятидневный срок со дня их поступления.</w:t>
      </w:r>
    </w:p>
    <w:p w:rsidR="00514613" w:rsidRPr="00C42038" w:rsidRDefault="00514613" w:rsidP="00514613">
      <w:pPr>
        <w:pStyle w:val="ConsPlusNormal"/>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5. Комитеты Государственного Собрания, подгото</w:t>
      </w:r>
      <w:r w:rsidR="005C3146" w:rsidRPr="00C42038">
        <w:rPr>
          <w:rFonts w:ascii="Times New Roman" w:hAnsi="Times New Roman" w:cs="Times New Roman"/>
          <w:sz w:val="24"/>
          <w:szCs w:val="24"/>
        </w:rPr>
        <w:t>вившие поручения Счетной палате,</w:t>
      </w:r>
      <w:r w:rsidRPr="00C42038">
        <w:rPr>
          <w:rFonts w:ascii="Times New Roman" w:hAnsi="Times New Roman" w:cs="Times New Roman"/>
          <w:sz w:val="24"/>
          <w:szCs w:val="24"/>
        </w:rPr>
        <w:t xml:space="preserve"> в течение одного месяца, после окончания мероприятия по данному поручению, имеют право заслушивать аудитора, проводившего проверку.</w:t>
      </w:r>
    </w:p>
    <w:p w:rsidR="00AD6206" w:rsidRPr="00C42038" w:rsidRDefault="00AD6206" w:rsidP="00AD6206">
      <w:pPr>
        <w:pStyle w:val="ConsPlusNormal"/>
        <w:spacing w:line="360" w:lineRule="auto"/>
        <w:ind w:firstLine="709"/>
        <w:jc w:val="both"/>
        <w:rPr>
          <w:rFonts w:ascii="Times New Roman" w:hAnsi="Times New Roman" w:cs="Times New Roman"/>
          <w:sz w:val="24"/>
          <w:szCs w:val="24"/>
        </w:rPr>
      </w:pPr>
    </w:p>
    <w:p w:rsidR="00AD6206" w:rsidRPr="00C42038" w:rsidRDefault="00AD6206" w:rsidP="00AD6206">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4C68E5" w:rsidRPr="00C42038">
        <w:rPr>
          <w:rFonts w:ascii="Times New Roman" w:hAnsi="Times New Roman" w:cs="Times New Roman"/>
          <w:i/>
          <w:sz w:val="24"/>
          <w:szCs w:val="24"/>
        </w:rPr>
        <w:t>13</w:t>
      </w:r>
      <w:r w:rsidR="00440F5F" w:rsidRPr="00C42038">
        <w:rPr>
          <w:rFonts w:ascii="Times New Roman" w:hAnsi="Times New Roman" w:cs="Times New Roman"/>
          <w:i/>
          <w:sz w:val="24"/>
          <w:szCs w:val="24"/>
        </w:rPr>
        <w:t>3</w:t>
      </w:r>
      <w:r w:rsidRPr="00C42038">
        <w:rPr>
          <w:rFonts w:ascii="Times New Roman" w:hAnsi="Times New Roman" w:cs="Times New Roman"/>
          <w:i/>
          <w:sz w:val="24"/>
          <w:szCs w:val="24"/>
        </w:rPr>
        <w:t>. Депутатский</w:t>
      </w:r>
      <w:r w:rsidR="004C68E5" w:rsidRPr="00C42038">
        <w:rPr>
          <w:rFonts w:ascii="Times New Roman" w:hAnsi="Times New Roman" w:cs="Times New Roman"/>
          <w:i/>
          <w:sz w:val="24"/>
          <w:szCs w:val="24"/>
        </w:rPr>
        <w:t xml:space="preserve"> и парламентский </w:t>
      </w:r>
      <w:r w:rsidRPr="00C42038">
        <w:rPr>
          <w:rFonts w:ascii="Times New Roman" w:hAnsi="Times New Roman" w:cs="Times New Roman"/>
          <w:i/>
          <w:sz w:val="24"/>
          <w:szCs w:val="24"/>
        </w:rPr>
        <w:t xml:space="preserve"> запрос</w:t>
      </w:r>
      <w:r w:rsidR="004C68E5" w:rsidRPr="00C42038">
        <w:rPr>
          <w:rFonts w:ascii="Times New Roman" w:hAnsi="Times New Roman" w:cs="Times New Roman"/>
          <w:i/>
          <w:sz w:val="24"/>
          <w:szCs w:val="24"/>
        </w:rPr>
        <w:t>ы</w:t>
      </w:r>
    </w:p>
    <w:p w:rsidR="00AD6206" w:rsidRPr="00C42038" w:rsidRDefault="004C68E5" w:rsidP="004C68E5">
      <w:pPr>
        <w:pStyle w:val="ConsPlusNormal"/>
        <w:widowControl w:val="0"/>
        <w:adjustRightInd/>
        <w:spacing w:line="360" w:lineRule="auto"/>
        <w:ind w:firstLine="709"/>
        <w:jc w:val="both"/>
        <w:rPr>
          <w:rFonts w:ascii="Times New Roman" w:hAnsi="Times New Roman" w:cs="Times New Roman"/>
          <w:sz w:val="24"/>
          <w:szCs w:val="24"/>
        </w:rPr>
      </w:pPr>
      <w:r w:rsidRPr="00C42038">
        <w:rPr>
          <w:rFonts w:ascii="Times New Roman" w:hAnsi="Times New Roman" w:cs="Times New Roman"/>
          <w:sz w:val="24"/>
          <w:szCs w:val="24"/>
        </w:rPr>
        <w:t>Д</w:t>
      </w:r>
      <w:r w:rsidR="00AD6206" w:rsidRPr="00C42038">
        <w:rPr>
          <w:rFonts w:ascii="Times New Roman" w:hAnsi="Times New Roman" w:cs="Times New Roman"/>
          <w:sz w:val="24"/>
          <w:szCs w:val="24"/>
        </w:rPr>
        <w:t xml:space="preserve">епутатский </w:t>
      </w:r>
      <w:r w:rsidRPr="00C42038">
        <w:rPr>
          <w:rFonts w:ascii="Times New Roman" w:hAnsi="Times New Roman" w:cs="Times New Roman"/>
          <w:sz w:val="24"/>
          <w:szCs w:val="24"/>
        </w:rPr>
        <w:t xml:space="preserve">и парламентский </w:t>
      </w:r>
      <w:r w:rsidR="00AD6206" w:rsidRPr="00C42038">
        <w:rPr>
          <w:rFonts w:ascii="Times New Roman" w:hAnsi="Times New Roman" w:cs="Times New Roman"/>
          <w:sz w:val="24"/>
          <w:szCs w:val="24"/>
        </w:rPr>
        <w:t>запрос</w:t>
      </w:r>
      <w:r w:rsidRPr="00C42038">
        <w:rPr>
          <w:rFonts w:ascii="Times New Roman" w:hAnsi="Times New Roman" w:cs="Times New Roman"/>
          <w:sz w:val="24"/>
          <w:szCs w:val="24"/>
        </w:rPr>
        <w:t>ы</w:t>
      </w:r>
      <w:r w:rsidR="00AD6206" w:rsidRPr="00C42038">
        <w:rPr>
          <w:rFonts w:ascii="Times New Roman" w:hAnsi="Times New Roman" w:cs="Times New Roman"/>
          <w:sz w:val="24"/>
          <w:szCs w:val="24"/>
        </w:rPr>
        <w:t xml:space="preserve"> </w:t>
      </w:r>
      <w:r w:rsidRPr="00C42038">
        <w:rPr>
          <w:rFonts w:ascii="Times New Roman" w:hAnsi="Times New Roman" w:cs="Times New Roman"/>
          <w:sz w:val="24"/>
          <w:szCs w:val="24"/>
        </w:rPr>
        <w:t>осуществля</w:t>
      </w:r>
      <w:r w:rsidR="00440F5F" w:rsidRPr="00C42038">
        <w:rPr>
          <w:rFonts w:ascii="Times New Roman" w:hAnsi="Times New Roman" w:cs="Times New Roman"/>
          <w:sz w:val="24"/>
          <w:szCs w:val="24"/>
        </w:rPr>
        <w:t>ю</w:t>
      </w:r>
      <w:r w:rsidRPr="00C42038">
        <w:rPr>
          <w:rFonts w:ascii="Times New Roman" w:hAnsi="Times New Roman" w:cs="Times New Roman"/>
          <w:sz w:val="24"/>
          <w:szCs w:val="24"/>
        </w:rPr>
        <w:t>тся в рамках контрольных полномочий Государственного Собрания соответствии с</w:t>
      </w:r>
      <w:r w:rsidR="009657C5" w:rsidRPr="00C42038">
        <w:rPr>
          <w:rFonts w:ascii="Times New Roman" w:hAnsi="Times New Roman" w:cs="Times New Roman"/>
          <w:sz w:val="24"/>
          <w:szCs w:val="24"/>
        </w:rPr>
        <w:t>о статьями 34 и 35</w:t>
      </w:r>
      <w:r w:rsidRPr="00C42038">
        <w:rPr>
          <w:rFonts w:ascii="Times New Roman" w:hAnsi="Times New Roman" w:cs="Times New Roman"/>
          <w:sz w:val="24"/>
          <w:szCs w:val="24"/>
        </w:rPr>
        <w:t xml:space="preserve"> настоящ</w:t>
      </w:r>
      <w:r w:rsidR="009657C5" w:rsidRPr="00C42038">
        <w:rPr>
          <w:rFonts w:ascii="Times New Roman" w:hAnsi="Times New Roman" w:cs="Times New Roman"/>
          <w:sz w:val="24"/>
          <w:szCs w:val="24"/>
        </w:rPr>
        <w:t>его</w:t>
      </w:r>
      <w:r w:rsidRPr="00C42038">
        <w:rPr>
          <w:rFonts w:ascii="Times New Roman" w:hAnsi="Times New Roman" w:cs="Times New Roman"/>
          <w:sz w:val="24"/>
          <w:szCs w:val="24"/>
        </w:rPr>
        <w:t xml:space="preserve"> Регламент</w:t>
      </w:r>
      <w:r w:rsidR="009657C5" w:rsidRPr="00C42038">
        <w:rPr>
          <w:rFonts w:ascii="Times New Roman" w:hAnsi="Times New Roman" w:cs="Times New Roman"/>
          <w:sz w:val="24"/>
          <w:szCs w:val="24"/>
        </w:rPr>
        <w:t>а</w:t>
      </w:r>
      <w:r w:rsidRPr="00C42038">
        <w:rPr>
          <w:rFonts w:ascii="Times New Roman" w:hAnsi="Times New Roman" w:cs="Times New Roman"/>
          <w:sz w:val="24"/>
          <w:szCs w:val="24"/>
        </w:rPr>
        <w:t>.</w:t>
      </w:r>
    </w:p>
    <w:p w:rsidR="00AD6206" w:rsidRPr="00C42038" w:rsidRDefault="00AD6206" w:rsidP="00AD6206">
      <w:pPr>
        <w:pStyle w:val="ConsPlusNormal"/>
        <w:spacing w:line="360" w:lineRule="auto"/>
        <w:ind w:firstLine="709"/>
        <w:jc w:val="both"/>
        <w:outlineLvl w:val="1"/>
        <w:rPr>
          <w:rFonts w:ascii="Times New Roman" w:hAnsi="Times New Roman" w:cs="Times New Roman"/>
          <w:sz w:val="24"/>
          <w:szCs w:val="24"/>
        </w:rPr>
      </w:pPr>
    </w:p>
    <w:p w:rsidR="00AD6206" w:rsidRPr="00C42038" w:rsidRDefault="00AD6206" w:rsidP="00AD6206">
      <w:pPr>
        <w:pStyle w:val="ConsPlusNormal"/>
        <w:spacing w:line="360" w:lineRule="auto"/>
        <w:ind w:firstLine="709"/>
        <w:jc w:val="both"/>
        <w:outlineLvl w:val="1"/>
        <w:rPr>
          <w:rFonts w:ascii="Times New Roman" w:hAnsi="Times New Roman" w:cs="Times New Roman"/>
          <w:i/>
          <w:sz w:val="24"/>
          <w:szCs w:val="24"/>
        </w:rPr>
      </w:pPr>
      <w:r w:rsidRPr="00C42038">
        <w:rPr>
          <w:rFonts w:ascii="Times New Roman" w:hAnsi="Times New Roman" w:cs="Times New Roman"/>
          <w:i/>
          <w:sz w:val="24"/>
          <w:szCs w:val="24"/>
        </w:rPr>
        <w:t xml:space="preserve">Статья </w:t>
      </w:r>
      <w:r w:rsidR="004C68E5" w:rsidRPr="00C42038">
        <w:rPr>
          <w:rFonts w:ascii="Times New Roman" w:hAnsi="Times New Roman" w:cs="Times New Roman"/>
          <w:i/>
          <w:sz w:val="24"/>
          <w:szCs w:val="24"/>
        </w:rPr>
        <w:t>13</w:t>
      </w:r>
      <w:r w:rsidR="00440F5F" w:rsidRPr="00C42038">
        <w:rPr>
          <w:rFonts w:ascii="Times New Roman" w:hAnsi="Times New Roman" w:cs="Times New Roman"/>
          <w:i/>
          <w:sz w:val="24"/>
          <w:szCs w:val="24"/>
        </w:rPr>
        <w:t>4</w:t>
      </w:r>
      <w:r w:rsidRPr="00C42038">
        <w:rPr>
          <w:rFonts w:ascii="Times New Roman" w:hAnsi="Times New Roman" w:cs="Times New Roman"/>
          <w:i/>
          <w:sz w:val="24"/>
          <w:szCs w:val="24"/>
        </w:rPr>
        <w:t>. Депутатское расследование</w:t>
      </w:r>
    </w:p>
    <w:p w:rsidR="00AD6206" w:rsidRPr="00C42038" w:rsidRDefault="00AD6206" w:rsidP="00AD6206">
      <w:pPr>
        <w:pStyle w:val="ConsPlusNormal"/>
        <w:widowControl w:val="0"/>
        <w:numPr>
          <w:ilvl w:val="0"/>
          <w:numId w:val="1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 xml:space="preserve">Право инициировать депутатское расследование в Государственном Собрании принадлежит депутату, фракции или группе депутатов. </w:t>
      </w:r>
    </w:p>
    <w:p w:rsidR="00AD6206" w:rsidRPr="00C42038" w:rsidRDefault="00AD6206" w:rsidP="00AD6206">
      <w:pPr>
        <w:pStyle w:val="ConsPlusNormal"/>
        <w:widowControl w:val="0"/>
        <w:numPr>
          <w:ilvl w:val="0"/>
          <w:numId w:val="1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Решение о проведении депутатского расследования принимается на пленарном заседании Государственного Собрания.</w:t>
      </w:r>
    </w:p>
    <w:p w:rsidR="00AD6206" w:rsidRPr="00C42038" w:rsidRDefault="00AD6206" w:rsidP="00AD6206">
      <w:pPr>
        <w:pStyle w:val="ConsPlusNormal"/>
        <w:widowControl w:val="0"/>
        <w:numPr>
          <w:ilvl w:val="0"/>
          <w:numId w:val="1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Для проведения депутатского расследования Государственным Собранием формируется комиссия в составе не менее пяти и не более пятнадцати депутатов. Персональный состав комиссии утверждается Государственным Собранием.</w:t>
      </w:r>
    </w:p>
    <w:p w:rsidR="00AD6206" w:rsidRPr="00C42038" w:rsidRDefault="00AD6206" w:rsidP="00AD6206">
      <w:pPr>
        <w:pStyle w:val="ConsPlusNormal"/>
        <w:widowControl w:val="0"/>
        <w:numPr>
          <w:ilvl w:val="0"/>
          <w:numId w:val="1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Решение о проведении депутатского расследования принимается большинством голосов от числа избранных депутатов и оформляется постановлением Государственного Собрания.</w:t>
      </w:r>
    </w:p>
    <w:p w:rsidR="00AD6206" w:rsidRPr="00C42038" w:rsidRDefault="00AD6206" w:rsidP="00AD6206">
      <w:pPr>
        <w:pStyle w:val="ConsPlusNormal"/>
        <w:widowControl w:val="0"/>
        <w:numPr>
          <w:ilvl w:val="0"/>
          <w:numId w:val="1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Вмешательство депутатов в процессуальную деятельность правоохранительных органов по находящимся в их производстве делам об административных правонарушениях, уголовным и гражданским делам не допускается.</w:t>
      </w:r>
    </w:p>
    <w:p w:rsidR="00AD6206" w:rsidRPr="00C42038" w:rsidRDefault="00AD6206" w:rsidP="00AD6206">
      <w:pPr>
        <w:pStyle w:val="ConsPlusNormal"/>
        <w:widowControl w:val="0"/>
        <w:numPr>
          <w:ilvl w:val="0"/>
          <w:numId w:val="10"/>
        </w:numPr>
        <w:tabs>
          <w:tab w:val="left" w:pos="993"/>
        </w:tabs>
        <w:adjustRightInd/>
        <w:spacing w:line="360" w:lineRule="auto"/>
        <w:ind w:left="0" w:firstLine="709"/>
        <w:jc w:val="both"/>
        <w:rPr>
          <w:rFonts w:ascii="Times New Roman" w:hAnsi="Times New Roman" w:cs="Times New Roman"/>
          <w:sz w:val="24"/>
          <w:szCs w:val="24"/>
        </w:rPr>
      </w:pPr>
      <w:r w:rsidRPr="00C42038">
        <w:rPr>
          <w:rFonts w:ascii="Times New Roman" w:hAnsi="Times New Roman" w:cs="Times New Roman"/>
          <w:sz w:val="24"/>
          <w:szCs w:val="24"/>
        </w:rPr>
        <w:t>Пределы и формы проведения депутатского расследования определяются положением, утверждаемым Государственным Собранием.</w:t>
      </w:r>
    </w:p>
    <w:p w:rsidR="00D01390" w:rsidRPr="00C42038" w:rsidRDefault="00D01390" w:rsidP="00D01390">
      <w:pPr>
        <w:pStyle w:val="a8"/>
        <w:numPr>
          <w:ilvl w:val="0"/>
          <w:numId w:val="10"/>
        </w:numPr>
        <w:spacing w:line="360" w:lineRule="auto"/>
        <w:ind w:left="0" w:firstLine="709"/>
        <w:jc w:val="both"/>
        <w:rPr>
          <w:rFonts w:ascii="Times New Roman" w:hAnsi="Times New Roman"/>
          <w:sz w:val="24"/>
          <w:szCs w:val="24"/>
        </w:rPr>
      </w:pPr>
      <w:r w:rsidRPr="00C42038">
        <w:rPr>
          <w:rFonts w:ascii="Times New Roman" w:hAnsi="Times New Roman"/>
          <w:sz w:val="24"/>
          <w:szCs w:val="24"/>
        </w:rPr>
        <w:lastRenderedPageBreak/>
        <w:t xml:space="preserve"> Основания, порядок и сроки проведения депутатских расследований, компетенция комиссии и особенности статуса членов комиссии, обязанности и ответственность органов государственной власти Республики Саха (Якутия), органов местного самоуправления, граждан и негосударственных организаций в создании условий для проведения депутатских расследований определяются Положением о депутатском расследовании, утвержденным Государственным Собранием.</w:t>
      </w:r>
    </w:p>
    <w:p w:rsidR="00D01390" w:rsidRPr="00C42038" w:rsidRDefault="00D01390" w:rsidP="00440F5F">
      <w:pPr>
        <w:pStyle w:val="ConsPlusNormal"/>
        <w:widowControl w:val="0"/>
        <w:tabs>
          <w:tab w:val="left" w:pos="993"/>
        </w:tabs>
        <w:adjustRightInd/>
        <w:spacing w:line="360" w:lineRule="auto"/>
        <w:jc w:val="both"/>
        <w:rPr>
          <w:rFonts w:ascii="Times New Roman" w:hAnsi="Times New Roman" w:cs="Times New Roman"/>
          <w:sz w:val="24"/>
          <w:szCs w:val="24"/>
        </w:rPr>
      </w:pPr>
    </w:p>
    <w:p w:rsidR="00DD4203" w:rsidRPr="00C42038" w:rsidRDefault="00DD4203" w:rsidP="00D830E1">
      <w:pPr>
        <w:autoSpaceDE w:val="0"/>
        <w:autoSpaceDN w:val="0"/>
        <w:adjustRightInd w:val="0"/>
        <w:spacing w:line="360" w:lineRule="auto"/>
        <w:ind w:firstLine="709"/>
        <w:jc w:val="center"/>
        <w:outlineLvl w:val="0"/>
        <w:rPr>
          <w:i/>
        </w:rPr>
      </w:pPr>
    </w:p>
    <w:p w:rsidR="003604C7" w:rsidRPr="00C42038" w:rsidRDefault="004C68E5" w:rsidP="005B6ADF">
      <w:pPr>
        <w:autoSpaceDE w:val="0"/>
        <w:autoSpaceDN w:val="0"/>
        <w:adjustRightInd w:val="0"/>
        <w:spacing w:line="360" w:lineRule="auto"/>
        <w:jc w:val="center"/>
        <w:outlineLvl w:val="0"/>
      </w:pPr>
      <w:r w:rsidRPr="00C42038">
        <w:t xml:space="preserve">РАЗДЕЛ </w:t>
      </w:r>
      <w:r w:rsidRPr="00C42038">
        <w:rPr>
          <w:lang w:val="en-US"/>
        </w:rPr>
        <w:t>III</w:t>
      </w:r>
      <w:r w:rsidRPr="00C42038">
        <w:t xml:space="preserve">. </w:t>
      </w:r>
      <w:r w:rsidR="00AF46D3" w:rsidRPr="00C42038">
        <w:t>ИНЫЕ ПОЛОЖЕНИЯ РЕГЛАМЕНТА</w:t>
      </w:r>
    </w:p>
    <w:p w:rsidR="00AF46D3" w:rsidRPr="00C42038" w:rsidRDefault="00AF46D3" w:rsidP="005B6ADF">
      <w:pPr>
        <w:autoSpaceDE w:val="0"/>
        <w:autoSpaceDN w:val="0"/>
        <w:adjustRightInd w:val="0"/>
        <w:spacing w:line="360" w:lineRule="auto"/>
        <w:jc w:val="center"/>
        <w:outlineLvl w:val="0"/>
      </w:pPr>
    </w:p>
    <w:p w:rsidR="00AF46D3" w:rsidRPr="00C42038" w:rsidRDefault="00D15CB4" w:rsidP="00AF46D3">
      <w:pPr>
        <w:autoSpaceDE w:val="0"/>
        <w:autoSpaceDN w:val="0"/>
        <w:adjustRightInd w:val="0"/>
        <w:spacing w:line="360" w:lineRule="auto"/>
        <w:jc w:val="center"/>
        <w:outlineLvl w:val="0"/>
      </w:pPr>
      <w:hyperlink r:id="rId106" w:history="1">
        <w:r w:rsidR="00AF46D3" w:rsidRPr="00C42038">
          <w:t xml:space="preserve">Глава </w:t>
        </w:r>
      </w:hyperlink>
      <w:r w:rsidR="00AF46D3" w:rsidRPr="00C42038">
        <w:t>18. МЕЖПАРЛАМЕНТСКОЕ СОТРУДНИЧЕСТВО ГОСУДАРСТВЕННОГО СОБРАНИЯ</w:t>
      </w:r>
    </w:p>
    <w:p w:rsidR="00AF46D3" w:rsidRPr="00C42038" w:rsidRDefault="00AF46D3" w:rsidP="00AF46D3">
      <w:pPr>
        <w:spacing w:line="360" w:lineRule="auto"/>
        <w:ind w:firstLine="709"/>
        <w:jc w:val="both"/>
        <w:rPr>
          <w:i/>
        </w:rPr>
      </w:pPr>
    </w:p>
    <w:p w:rsidR="00AF46D3" w:rsidRPr="00C42038" w:rsidRDefault="00AF46D3" w:rsidP="00AF46D3">
      <w:pPr>
        <w:pStyle w:val="1"/>
        <w:rPr>
          <w:i/>
        </w:rPr>
      </w:pPr>
      <w:r w:rsidRPr="00C42038">
        <w:rPr>
          <w:i/>
        </w:rPr>
        <w:t>Статья 13</w:t>
      </w:r>
      <w:r w:rsidR="00440F5F" w:rsidRPr="00C42038">
        <w:rPr>
          <w:i/>
        </w:rPr>
        <w:t>5</w:t>
      </w:r>
      <w:r w:rsidRPr="00C42038">
        <w:rPr>
          <w:i/>
        </w:rPr>
        <w:t>. Межпарламентское сотрудничество  Государственного Собрания с законодательными (представительными) органами административно-территориальных (национально-территориальных) образований иностранных государств</w:t>
      </w:r>
    </w:p>
    <w:p w:rsidR="00AF46D3" w:rsidRPr="00C42038" w:rsidRDefault="00AF46D3" w:rsidP="00AF46D3">
      <w:pPr>
        <w:pStyle w:val="1"/>
      </w:pPr>
      <w:r w:rsidRPr="00C42038">
        <w:t>1. Заключение соглашения о межпарламентском сотрудничестве  Государственного Собрания с законодательными (представительными) органами административно-территориальных (национально-территориальных) образований иностранных государств направлено на развитие и укрепление отношений в социально-экономической, торговой, научно-технической, культурной, экологической и других сферах.</w:t>
      </w:r>
    </w:p>
    <w:p w:rsidR="00AF46D3" w:rsidRPr="00C42038" w:rsidRDefault="00AF46D3" w:rsidP="00AF46D3">
      <w:pPr>
        <w:pStyle w:val="1"/>
      </w:pPr>
      <w:r w:rsidRPr="00C42038">
        <w:t>2. Председатель Государственного Собрания назначает комитет, ответственный за подготовку текста соглашения о межпарламентском сотрудничестве.</w:t>
      </w:r>
    </w:p>
    <w:p w:rsidR="00AF46D3" w:rsidRPr="00C42038" w:rsidRDefault="00AF46D3" w:rsidP="00AF46D3">
      <w:pPr>
        <w:pStyle w:val="1"/>
      </w:pPr>
      <w:r w:rsidRPr="00C42038">
        <w:t>3. Текст соглашения, завизированный в государственно-правовом управлении аппарата Государственного Собрания, направляется ответственным комитетом Председателю Государственного Собрания для направления законодательным (представительным) органам административно-территориальных (национально-территориальных) образований иностранных государств.</w:t>
      </w:r>
    </w:p>
    <w:p w:rsidR="00AF46D3" w:rsidRPr="00C42038" w:rsidRDefault="00AF46D3" w:rsidP="00AF46D3">
      <w:pPr>
        <w:pStyle w:val="1"/>
      </w:pPr>
      <w:r w:rsidRPr="00C42038">
        <w:t>4. Соглашения Государственного Собрания с законодательными (представительными) органами административно-территориальных (национально-территориальных) образований иностранных государств подписываются Председателем Государственного Собрания.</w:t>
      </w:r>
    </w:p>
    <w:p w:rsidR="00AF46D3" w:rsidRPr="00C42038" w:rsidRDefault="00AF46D3" w:rsidP="00AF46D3">
      <w:pPr>
        <w:pStyle w:val="1"/>
      </w:pPr>
      <w:r w:rsidRPr="00C42038">
        <w:t xml:space="preserve">5. Порядок представления предложений о заключении соглашений с законодательными (представительными) органами административно-территориальных (национально-территориальных) образований иностранных государств, необходимость </w:t>
      </w:r>
      <w:r w:rsidRPr="00C42038">
        <w:lastRenderedPageBreak/>
        <w:t>заключения таких соглашений, а также процедура их подготовки и заключения определяются Государственным Собранием.</w:t>
      </w:r>
    </w:p>
    <w:p w:rsidR="00AF46D3" w:rsidRPr="00C42038" w:rsidRDefault="00AF46D3" w:rsidP="00AF46D3">
      <w:pPr>
        <w:spacing w:line="360" w:lineRule="auto"/>
        <w:ind w:firstLine="709"/>
        <w:jc w:val="both"/>
        <w:rPr>
          <w:i/>
        </w:rPr>
      </w:pPr>
    </w:p>
    <w:p w:rsidR="00AF46D3" w:rsidRPr="00C42038" w:rsidRDefault="00AF46D3" w:rsidP="00AF46D3">
      <w:pPr>
        <w:pStyle w:val="1"/>
        <w:rPr>
          <w:i/>
        </w:rPr>
      </w:pPr>
      <w:r w:rsidRPr="00C42038">
        <w:rPr>
          <w:i/>
        </w:rPr>
        <w:t>Статья 13</w:t>
      </w:r>
      <w:r w:rsidR="00440F5F" w:rsidRPr="00C42038">
        <w:rPr>
          <w:i/>
        </w:rPr>
        <w:t>6</w:t>
      </w:r>
      <w:r w:rsidRPr="00C42038">
        <w:rPr>
          <w:i/>
        </w:rPr>
        <w:t>. Межпарламентское сотрудничество  Государственного Собрания с законодательными (представительными) органами субъектов Российской Федерации, представительными органами городских округов, муниципальных районов</w:t>
      </w:r>
    </w:p>
    <w:p w:rsidR="00D12749" w:rsidRPr="00C42038" w:rsidRDefault="00D12749" w:rsidP="00D12749">
      <w:pPr>
        <w:pStyle w:val="1"/>
      </w:pPr>
      <w:r w:rsidRPr="00C42038">
        <w:t xml:space="preserve">Межпарламентское сотрудничество  Государственного Собрания с законодательными (представительными) органами субъектов Российской Федерации, представительными органами городских округов, муниципальных районов направлено на установление плодотворного сотрудничества </w:t>
      </w:r>
      <w:r w:rsidRPr="00C42038">
        <w:rPr>
          <w:rFonts w:eastAsiaTheme="minorHAnsi"/>
          <w:lang w:eastAsia="en-US"/>
        </w:rPr>
        <w:t>обмену опытом в области законотворческой деятельности, развитию деловых контактов, консультаций в социально-экономической сфере.</w:t>
      </w:r>
    </w:p>
    <w:p w:rsidR="00AF46D3" w:rsidRPr="00C42038" w:rsidRDefault="00AF46D3" w:rsidP="00AF46D3">
      <w:pPr>
        <w:pStyle w:val="1"/>
        <w:rPr>
          <w:i/>
        </w:rPr>
      </w:pPr>
    </w:p>
    <w:p w:rsidR="00AF46D3" w:rsidRPr="00C42038" w:rsidRDefault="00AF46D3" w:rsidP="00AF46D3">
      <w:pPr>
        <w:pStyle w:val="1"/>
      </w:pPr>
      <w:r w:rsidRPr="00C42038">
        <w:rPr>
          <w:i/>
        </w:rPr>
        <w:t>Статья 13</w:t>
      </w:r>
      <w:r w:rsidR="00440F5F" w:rsidRPr="00C42038">
        <w:rPr>
          <w:i/>
        </w:rPr>
        <w:t>7</w:t>
      </w:r>
      <w:r w:rsidRPr="00C42038">
        <w:rPr>
          <w:i/>
        </w:rPr>
        <w:t>. Порядок подготовки проекта соглашения о межпарламентском сотрудничестве</w:t>
      </w:r>
    </w:p>
    <w:p w:rsidR="00AF46D3" w:rsidRPr="00C42038" w:rsidRDefault="00AF46D3" w:rsidP="00AF46D3">
      <w:pPr>
        <w:spacing w:line="360" w:lineRule="auto"/>
        <w:ind w:firstLine="709"/>
        <w:jc w:val="both"/>
      </w:pPr>
      <w:r w:rsidRPr="00C42038">
        <w:t>1. Председатель Государственного Собрания назначает комитет, ответственный за подготовку текста соглашения.</w:t>
      </w:r>
    </w:p>
    <w:p w:rsidR="00AF46D3" w:rsidRPr="00C42038" w:rsidRDefault="00AF46D3" w:rsidP="00AF46D3">
      <w:pPr>
        <w:spacing w:line="360" w:lineRule="auto"/>
        <w:ind w:firstLine="709"/>
        <w:jc w:val="both"/>
      </w:pPr>
      <w:r w:rsidRPr="00C42038">
        <w:t>2. Текст соглашения, завизированный в Государственно-правовом управлении аппарата, направляется ответственным комитетом Председателю Государственного Собрания для направления на рассмотрение законодательным (представительным) органам субъектов Российской Федерации, представительным органам муниципальных районов, городских округов с которыми заключается соглашение.</w:t>
      </w:r>
    </w:p>
    <w:p w:rsidR="00AF46D3" w:rsidRPr="00C42038" w:rsidRDefault="00AF46D3" w:rsidP="00AF46D3">
      <w:pPr>
        <w:spacing w:line="360" w:lineRule="auto"/>
        <w:ind w:firstLine="709"/>
        <w:jc w:val="both"/>
      </w:pPr>
      <w:r w:rsidRPr="00C42038">
        <w:t>3. Соглашения Государственного Собрания с законодательными (представительными) органами субъектов Российской Федерации, представительными органами муниципальных районов, городских округов подписываются Председателем Государственного Собрания.</w:t>
      </w:r>
    </w:p>
    <w:p w:rsidR="00AF46D3" w:rsidRPr="00C42038" w:rsidRDefault="00AF46D3" w:rsidP="00AF46D3">
      <w:pPr>
        <w:spacing w:line="360" w:lineRule="auto"/>
        <w:ind w:firstLine="709"/>
        <w:jc w:val="both"/>
      </w:pPr>
      <w:r w:rsidRPr="00C42038">
        <w:t>4. Реестр соглашений с законодательными (представительными) органами субъектов Российской Федерации ведет представительство Государственного Собрания в г. Москва.</w:t>
      </w:r>
    </w:p>
    <w:p w:rsidR="00AF46D3" w:rsidRPr="00C42038" w:rsidRDefault="00AF46D3" w:rsidP="005B6ADF">
      <w:pPr>
        <w:autoSpaceDE w:val="0"/>
        <w:autoSpaceDN w:val="0"/>
        <w:adjustRightInd w:val="0"/>
        <w:spacing w:line="360" w:lineRule="auto"/>
        <w:jc w:val="center"/>
        <w:outlineLvl w:val="0"/>
      </w:pPr>
    </w:p>
    <w:p w:rsidR="00AF46D3" w:rsidRPr="00C42038" w:rsidRDefault="00AF46D3" w:rsidP="005B6ADF">
      <w:pPr>
        <w:autoSpaceDE w:val="0"/>
        <w:autoSpaceDN w:val="0"/>
        <w:adjustRightInd w:val="0"/>
        <w:spacing w:line="360" w:lineRule="auto"/>
        <w:jc w:val="center"/>
        <w:outlineLvl w:val="0"/>
      </w:pPr>
      <w:r w:rsidRPr="00C42038">
        <w:t>Глава 19. ОБЕСПЕЧЕНИЕ И ОСВЕЩЕНИЕ ДЕЯТЕЛЬНОСТИ ГОСУДАРСТВЕННОГО СОБРАНИЯ</w:t>
      </w:r>
    </w:p>
    <w:p w:rsidR="00D830E1" w:rsidRPr="00C42038" w:rsidRDefault="00D830E1" w:rsidP="00D830E1">
      <w:pPr>
        <w:autoSpaceDE w:val="0"/>
        <w:autoSpaceDN w:val="0"/>
        <w:adjustRightInd w:val="0"/>
        <w:spacing w:line="360" w:lineRule="auto"/>
        <w:ind w:firstLine="709"/>
        <w:jc w:val="both"/>
      </w:pPr>
    </w:p>
    <w:p w:rsidR="00D830E1" w:rsidRPr="00C42038" w:rsidRDefault="00D15CB4" w:rsidP="00D830E1">
      <w:pPr>
        <w:autoSpaceDE w:val="0"/>
        <w:autoSpaceDN w:val="0"/>
        <w:adjustRightInd w:val="0"/>
        <w:spacing w:line="360" w:lineRule="auto"/>
        <w:ind w:firstLine="709"/>
        <w:jc w:val="both"/>
        <w:outlineLvl w:val="1"/>
        <w:rPr>
          <w:i/>
        </w:rPr>
      </w:pPr>
      <w:hyperlink r:id="rId107" w:history="1">
        <w:r w:rsidR="00D830E1" w:rsidRPr="00C42038">
          <w:rPr>
            <w:i/>
          </w:rPr>
          <w:t>Статья</w:t>
        </w:r>
        <w:r w:rsidR="00AF46D3" w:rsidRPr="00C42038">
          <w:rPr>
            <w:i/>
          </w:rPr>
          <w:t xml:space="preserve"> 13</w:t>
        </w:r>
      </w:hyperlink>
      <w:r w:rsidR="00440F5F" w:rsidRPr="00C42038">
        <w:rPr>
          <w:i/>
        </w:rPr>
        <w:t>8</w:t>
      </w:r>
      <w:r w:rsidR="001369BA" w:rsidRPr="00C42038">
        <w:rPr>
          <w:i/>
        </w:rPr>
        <w:t>.</w:t>
      </w:r>
      <w:r w:rsidR="00D830E1" w:rsidRPr="00C42038">
        <w:rPr>
          <w:i/>
        </w:rPr>
        <w:t xml:space="preserve"> Аппарат Государственного Собрания</w:t>
      </w:r>
    </w:p>
    <w:p w:rsidR="00D830E1" w:rsidRPr="00C42038" w:rsidRDefault="00D830E1" w:rsidP="001369BA">
      <w:pPr>
        <w:numPr>
          <w:ilvl w:val="0"/>
          <w:numId w:val="2"/>
        </w:numPr>
        <w:tabs>
          <w:tab w:val="left" w:pos="993"/>
        </w:tabs>
        <w:autoSpaceDE w:val="0"/>
        <w:autoSpaceDN w:val="0"/>
        <w:adjustRightInd w:val="0"/>
        <w:spacing w:line="360" w:lineRule="auto"/>
        <w:ind w:left="0" w:firstLine="709"/>
        <w:jc w:val="both"/>
      </w:pPr>
      <w:proofErr w:type="gramStart"/>
      <w:r w:rsidRPr="00C42038">
        <w:lastRenderedPageBreak/>
        <w:t>Правовое, организационное, документационное, аналитическое  информационное, финансовое, материально-техническое, социально-бытовое обеспечение деятельности Государственного Собрания, депутатов, комитетов, фракций, Председателя, его заместителей осуществляет аппарат Государственного Собрания, который формируется в соответствии с законодательством о государственной службе.</w:t>
      </w:r>
      <w:proofErr w:type="gramEnd"/>
    </w:p>
    <w:p w:rsidR="00D830E1" w:rsidRPr="00C42038" w:rsidRDefault="00D830E1" w:rsidP="001369BA">
      <w:pPr>
        <w:numPr>
          <w:ilvl w:val="0"/>
          <w:numId w:val="2"/>
        </w:numPr>
        <w:tabs>
          <w:tab w:val="left" w:pos="993"/>
        </w:tabs>
        <w:autoSpaceDE w:val="0"/>
        <w:autoSpaceDN w:val="0"/>
        <w:adjustRightInd w:val="0"/>
        <w:spacing w:line="360" w:lineRule="auto"/>
        <w:ind w:left="0" w:firstLine="709"/>
        <w:jc w:val="both"/>
      </w:pPr>
      <w:r w:rsidRPr="00C42038">
        <w:t>Работники аппарата Государственного Собрания являются государственными гражданскими служащими, исполняют обязанности по государственной должности государственной гражданской службы за денежное вознаграждение, выплачиваемое за счет средств государственного бюджета Республики Саха (Якутия).</w:t>
      </w:r>
    </w:p>
    <w:p w:rsidR="00D830E1" w:rsidRPr="00C42038" w:rsidRDefault="00D830E1" w:rsidP="001369BA">
      <w:pPr>
        <w:numPr>
          <w:ilvl w:val="0"/>
          <w:numId w:val="2"/>
        </w:numPr>
        <w:tabs>
          <w:tab w:val="left" w:pos="993"/>
        </w:tabs>
        <w:autoSpaceDE w:val="0"/>
        <w:autoSpaceDN w:val="0"/>
        <w:adjustRightInd w:val="0"/>
        <w:spacing w:line="360" w:lineRule="auto"/>
        <w:ind w:left="0" w:firstLine="709"/>
        <w:jc w:val="both"/>
      </w:pPr>
      <w:r w:rsidRPr="00C42038">
        <w:t>Для технического обеспечения деятельности Государственного Собрания в штатное расписание включаются должности, не относящиеся к государственным должностям государственной гражданской службы</w:t>
      </w:r>
    </w:p>
    <w:p w:rsidR="00D830E1" w:rsidRPr="00C42038" w:rsidRDefault="00D830E1" w:rsidP="001369BA">
      <w:pPr>
        <w:numPr>
          <w:ilvl w:val="0"/>
          <w:numId w:val="2"/>
        </w:numPr>
        <w:tabs>
          <w:tab w:val="left" w:pos="993"/>
        </w:tabs>
        <w:autoSpaceDE w:val="0"/>
        <w:autoSpaceDN w:val="0"/>
        <w:adjustRightInd w:val="0"/>
        <w:spacing w:line="360" w:lineRule="auto"/>
        <w:ind w:left="0" w:firstLine="709"/>
        <w:jc w:val="both"/>
      </w:pPr>
      <w:r w:rsidRPr="00C42038">
        <w:t>Руководитель аппарата утверждается Государственным Собранием большинством голосов от установленного числа депутатов по представлению Председателя Государственного Собрания.</w:t>
      </w:r>
    </w:p>
    <w:p w:rsidR="00D830E1" w:rsidRPr="00C42038" w:rsidRDefault="00D830E1" w:rsidP="00D830E1">
      <w:pPr>
        <w:autoSpaceDE w:val="0"/>
        <w:autoSpaceDN w:val="0"/>
        <w:adjustRightInd w:val="0"/>
        <w:spacing w:line="360" w:lineRule="auto"/>
        <w:ind w:firstLine="709"/>
        <w:jc w:val="both"/>
      </w:pPr>
    </w:p>
    <w:p w:rsidR="002B6D1A" w:rsidRPr="00C42038" w:rsidRDefault="00D15CB4" w:rsidP="00D830E1">
      <w:pPr>
        <w:autoSpaceDE w:val="0"/>
        <w:autoSpaceDN w:val="0"/>
        <w:adjustRightInd w:val="0"/>
        <w:spacing w:line="360" w:lineRule="auto"/>
        <w:ind w:firstLine="709"/>
        <w:jc w:val="both"/>
        <w:outlineLvl w:val="1"/>
        <w:rPr>
          <w:i/>
        </w:rPr>
      </w:pPr>
      <w:hyperlink r:id="rId108" w:history="1">
        <w:r w:rsidR="00D830E1" w:rsidRPr="00C42038">
          <w:rPr>
            <w:i/>
          </w:rPr>
          <w:t xml:space="preserve">Статья </w:t>
        </w:r>
      </w:hyperlink>
      <w:r w:rsidR="002B6D1A" w:rsidRPr="00C42038">
        <w:rPr>
          <w:i/>
        </w:rPr>
        <w:t>1</w:t>
      </w:r>
      <w:r w:rsidR="00AF46D3" w:rsidRPr="00C42038">
        <w:rPr>
          <w:i/>
        </w:rPr>
        <w:t>3</w:t>
      </w:r>
      <w:r w:rsidR="00440F5F" w:rsidRPr="00C42038">
        <w:rPr>
          <w:i/>
        </w:rPr>
        <w:t>9</w:t>
      </w:r>
      <w:r w:rsidR="001369BA" w:rsidRPr="00C42038">
        <w:rPr>
          <w:i/>
        </w:rPr>
        <w:t>.</w:t>
      </w:r>
      <w:r w:rsidR="00D830E1" w:rsidRPr="00C42038">
        <w:rPr>
          <w:i/>
        </w:rPr>
        <w:t xml:space="preserve"> Расходы на обеспечение деятельности </w:t>
      </w:r>
    </w:p>
    <w:p w:rsidR="00D830E1" w:rsidRPr="00C42038" w:rsidRDefault="00D830E1" w:rsidP="002B6D1A">
      <w:pPr>
        <w:autoSpaceDE w:val="0"/>
        <w:autoSpaceDN w:val="0"/>
        <w:adjustRightInd w:val="0"/>
        <w:spacing w:line="360" w:lineRule="auto"/>
        <w:ind w:firstLine="2127"/>
        <w:jc w:val="both"/>
        <w:outlineLvl w:val="1"/>
        <w:rPr>
          <w:i/>
        </w:rPr>
      </w:pPr>
      <w:r w:rsidRPr="00C42038">
        <w:rPr>
          <w:i/>
        </w:rPr>
        <w:t>Государственного Собрания</w:t>
      </w:r>
    </w:p>
    <w:p w:rsidR="00D830E1" w:rsidRPr="00C42038" w:rsidRDefault="00D830E1" w:rsidP="00D830E1">
      <w:pPr>
        <w:autoSpaceDE w:val="0"/>
        <w:autoSpaceDN w:val="0"/>
        <w:adjustRightInd w:val="0"/>
        <w:spacing w:line="360" w:lineRule="auto"/>
        <w:ind w:firstLine="709"/>
        <w:jc w:val="both"/>
        <w:outlineLvl w:val="0"/>
      </w:pPr>
      <w:r w:rsidRPr="00C42038">
        <w:t>Расходы на обеспечение деятельности Государственного Собрания (Ил Тумэн) утверждаются Государственным Собранием (Ил Тумэн) и предусматриваются отдельной строкой в государственном бюджете Республики Саха (Якутия).</w:t>
      </w:r>
    </w:p>
    <w:p w:rsidR="00D830E1" w:rsidRPr="00C42038" w:rsidRDefault="00D830E1" w:rsidP="00D830E1">
      <w:pPr>
        <w:autoSpaceDE w:val="0"/>
        <w:autoSpaceDN w:val="0"/>
        <w:adjustRightInd w:val="0"/>
        <w:spacing w:line="360" w:lineRule="auto"/>
        <w:ind w:firstLine="709"/>
        <w:jc w:val="both"/>
      </w:pPr>
    </w:p>
    <w:p w:rsidR="00D830E1" w:rsidRPr="00C42038" w:rsidRDefault="00D15CB4" w:rsidP="00D830E1">
      <w:pPr>
        <w:autoSpaceDE w:val="0"/>
        <w:autoSpaceDN w:val="0"/>
        <w:adjustRightInd w:val="0"/>
        <w:spacing w:line="360" w:lineRule="auto"/>
        <w:ind w:firstLine="709"/>
        <w:jc w:val="both"/>
        <w:outlineLvl w:val="1"/>
        <w:rPr>
          <w:i/>
        </w:rPr>
      </w:pPr>
      <w:hyperlink r:id="rId109" w:history="1">
        <w:r w:rsidR="00D830E1" w:rsidRPr="00C42038">
          <w:rPr>
            <w:i/>
          </w:rPr>
          <w:t xml:space="preserve">Статья </w:t>
        </w:r>
        <w:r w:rsidR="002B6D1A" w:rsidRPr="00C42038">
          <w:rPr>
            <w:i/>
          </w:rPr>
          <w:t>1</w:t>
        </w:r>
      </w:hyperlink>
      <w:r w:rsidR="00440F5F" w:rsidRPr="00C42038">
        <w:rPr>
          <w:i/>
        </w:rPr>
        <w:t>40</w:t>
      </w:r>
      <w:r w:rsidR="001369BA" w:rsidRPr="00C42038">
        <w:rPr>
          <w:i/>
        </w:rPr>
        <w:t>.</w:t>
      </w:r>
      <w:r w:rsidR="00D830E1" w:rsidRPr="00C42038">
        <w:rPr>
          <w:i/>
        </w:rPr>
        <w:t xml:space="preserve"> Освещение деятельности Государственного Собрания</w:t>
      </w:r>
    </w:p>
    <w:p w:rsidR="00D830E1" w:rsidRPr="00C42038" w:rsidRDefault="00D830E1" w:rsidP="00D830E1">
      <w:pPr>
        <w:autoSpaceDE w:val="0"/>
        <w:autoSpaceDN w:val="0"/>
        <w:adjustRightInd w:val="0"/>
        <w:spacing w:line="360" w:lineRule="auto"/>
        <w:ind w:firstLine="709"/>
        <w:jc w:val="both"/>
      </w:pPr>
      <w:r w:rsidRPr="00C42038">
        <w:t xml:space="preserve">1. Официальным периодическим изданием Государственного Собрания является парламентская газета </w:t>
      </w:r>
      <w:r w:rsidR="002B6D1A" w:rsidRPr="00C42038">
        <w:t>«</w:t>
      </w:r>
      <w:r w:rsidRPr="00C42038">
        <w:t>Ил Тумэн</w:t>
      </w:r>
      <w:r w:rsidR="002B6D1A" w:rsidRPr="00C42038">
        <w:t>»</w:t>
      </w:r>
      <w:r w:rsidRPr="00C42038">
        <w:t>.</w:t>
      </w:r>
    </w:p>
    <w:p w:rsidR="00D830E1" w:rsidRPr="00C42038" w:rsidRDefault="00D830E1" w:rsidP="00D830E1">
      <w:pPr>
        <w:autoSpaceDE w:val="0"/>
        <w:autoSpaceDN w:val="0"/>
        <w:adjustRightInd w:val="0"/>
        <w:spacing w:line="360" w:lineRule="auto"/>
        <w:ind w:firstLine="709"/>
        <w:jc w:val="both"/>
      </w:pPr>
      <w:r w:rsidRPr="00C42038">
        <w:t>2. Официальным электронным представительством Государственного Собрания в сети Интернет является официальный сайт Государственного Собрания.</w:t>
      </w:r>
    </w:p>
    <w:p w:rsidR="00D830E1" w:rsidRPr="00C42038" w:rsidRDefault="00D15CB4" w:rsidP="00D830E1">
      <w:pPr>
        <w:autoSpaceDE w:val="0"/>
        <w:autoSpaceDN w:val="0"/>
        <w:adjustRightInd w:val="0"/>
        <w:spacing w:line="360" w:lineRule="auto"/>
        <w:ind w:firstLine="709"/>
        <w:jc w:val="both"/>
      </w:pPr>
      <w:hyperlink r:id="rId110" w:history="1">
        <w:r w:rsidR="00D830E1" w:rsidRPr="00C42038">
          <w:t>3</w:t>
        </w:r>
      </w:hyperlink>
      <w:r w:rsidR="00D830E1" w:rsidRPr="00C42038">
        <w:t>. Информация о деятельности Государственного Собрания публикуется в государственных средствах массовой информации и размещается на официальном сайте Государственного Собрания в сети Интернет.</w:t>
      </w:r>
    </w:p>
    <w:p w:rsidR="00D830E1" w:rsidRPr="00C42038" w:rsidRDefault="00D830E1" w:rsidP="001369BA">
      <w:pPr>
        <w:autoSpaceDE w:val="0"/>
        <w:autoSpaceDN w:val="0"/>
        <w:adjustRightInd w:val="0"/>
        <w:spacing w:line="360" w:lineRule="auto"/>
        <w:ind w:firstLine="709"/>
        <w:jc w:val="both"/>
      </w:pPr>
      <w:r w:rsidRPr="00C42038">
        <w:t>4. Законы Республики Саха (Якутия), постановления Государственного Собрания и иная официальная информация подлежат размещению на официальном сайте Государственного Собрания в сети Интернет.</w:t>
      </w:r>
    </w:p>
    <w:p w:rsidR="00D830E1" w:rsidRPr="00C42038" w:rsidRDefault="00D830E1" w:rsidP="00D830E1">
      <w:pPr>
        <w:autoSpaceDE w:val="0"/>
        <w:autoSpaceDN w:val="0"/>
        <w:adjustRightInd w:val="0"/>
        <w:spacing w:line="360" w:lineRule="auto"/>
        <w:ind w:firstLine="709"/>
        <w:jc w:val="both"/>
      </w:pPr>
      <w:r w:rsidRPr="00C42038">
        <w:t xml:space="preserve"> </w:t>
      </w:r>
    </w:p>
    <w:p w:rsidR="00D830E1" w:rsidRPr="00C42038" w:rsidRDefault="00D15CB4" w:rsidP="002B6D1A">
      <w:pPr>
        <w:autoSpaceDE w:val="0"/>
        <w:autoSpaceDN w:val="0"/>
        <w:adjustRightInd w:val="0"/>
        <w:spacing w:line="360" w:lineRule="auto"/>
        <w:jc w:val="center"/>
        <w:outlineLvl w:val="0"/>
      </w:pPr>
      <w:hyperlink r:id="rId111" w:history="1">
        <w:r w:rsidR="00D830E1" w:rsidRPr="00C42038">
          <w:t xml:space="preserve">Глава </w:t>
        </w:r>
      </w:hyperlink>
      <w:r w:rsidR="00AF46D3" w:rsidRPr="00C42038">
        <w:t>20</w:t>
      </w:r>
      <w:r w:rsidR="00D830E1" w:rsidRPr="00C42038">
        <w:t xml:space="preserve">. </w:t>
      </w:r>
      <w:r w:rsidR="00AF46D3" w:rsidRPr="00C42038">
        <w:t>ЗАКЛЮЧИТЕЛЬНЫЕ ПОЛОЖЕНИЯ</w:t>
      </w:r>
    </w:p>
    <w:p w:rsidR="00D830E1" w:rsidRPr="00C42038" w:rsidRDefault="00D830E1" w:rsidP="00D830E1">
      <w:pPr>
        <w:autoSpaceDE w:val="0"/>
        <w:autoSpaceDN w:val="0"/>
        <w:adjustRightInd w:val="0"/>
        <w:spacing w:line="360" w:lineRule="auto"/>
        <w:ind w:firstLine="709"/>
        <w:jc w:val="both"/>
      </w:pPr>
    </w:p>
    <w:p w:rsidR="006C391A" w:rsidRPr="00C42038" w:rsidRDefault="00D15CB4" w:rsidP="00D830E1">
      <w:pPr>
        <w:autoSpaceDE w:val="0"/>
        <w:autoSpaceDN w:val="0"/>
        <w:adjustRightInd w:val="0"/>
        <w:spacing w:line="360" w:lineRule="auto"/>
        <w:ind w:firstLine="709"/>
        <w:jc w:val="both"/>
        <w:outlineLvl w:val="1"/>
        <w:rPr>
          <w:i/>
        </w:rPr>
      </w:pPr>
      <w:hyperlink r:id="rId112" w:history="1"/>
      <w:r w:rsidR="00D830E1" w:rsidRPr="00C42038">
        <w:rPr>
          <w:i/>
        </w:rPr>
        <w:t xml:space="preserve">Статья </w:t>
      </w:r>
      <w:r w:rsidR="002B6D1A" w:rsidRPr="00C42038">
        <w:rPr>
          <w:i/>
        </w:rPr>
        <w:t>1</w:t>
      </w:r>
      <w:r w:rsidR="00440F5F" w:rsidRPr="00C42038">
        <w:rPr>
          <w:i/>
        </w:rPr>
        <w:t>41</w:t>
      </w:r>
      <w:r w:rsidR="002B6D1A" w:rsidRPr="00C42038">
        <w:rPr>
          <w:i/>
        </w:rPr>
        <w:t>. П</w:t>
      </w:r>
      <w:r w:rsidR="006C391A" w:rsidRPr="00C42038">
        <w:rPr>
          <w:i/>
        </w:rPr>
        <w:t>орядок п</w:t>
      </w:r>
      <w:r w:rsidR="002B6D1A" w:rsidRPr="00C42038">
        <w:rPr>
          <w:i/>
        </w:rPr>
        <w:t>риняти</w:t>
      </w:r>
      <w:r w:rsidR="006C391A" w:rsidRPr="00C42038">
        <w:rPr>
          <w:i/>
        </w:rPr>
        <w:t>я</w:t>
      </w:r>
      <w:r w:rsidR="002B6D1A" w:rsidRPr="00C42038">
        <w:rPr>
          <w:i/>
        </w:rPr>
        <w:t xml:space="preserve"> </w:t>
      </w:r>
      <w:r w:rsidR="00D830E1" w:rsidRPr="00C42038">
        <w:rPr>
          <w:i/>
        </w:rPr>
        <w:t>Регламента</w:t>
      </w:r>
      <w:r w:rsidR="006C391A" w:rsidRPr="00C42038">
        <w:rPr>
          <w:i/>
        </w:rPr>
        <w:t xml:space="preserve">, </w:t>
      </w:r>
      <w:r w:rsidR="002B6D1A" w:rsidRPr="00C42038">
        <w:rPr>
          <w:i/>
        </w:rPr>
        <w:t>внесение в него изменений</w:t>
      </w:r>
      <w:r w:rsidR="006C391A" w:rsidRPr="00C42038">
        <w:rPr>
          <w:i/>
        </w:rPr>
        <w:t xml:space="preserve">, </w:t>
      </w:r>
    </w:p>
    <w:p w:rsidR="00D830E1" w:rsidRPr="00C42038" w:rsidRDefault="006C391A" w:rsidP="006C391A">
      <w:pPr>
        <w:autoSpaceDE w:val="0"/>
        <w:autoSpaceDN w:val="0"/>
        <w:adjustRightInd w:val="0"/>
        <w:spacing w:line="360" w:lineRule="auto"/>
        <w:ind w:firstLine="2127"/>
        <w:jc w:val="both"/>
        <w:outlineLvl w:val="1"/>
        <w:rPr>
          <w:i/>
        </w:rPr>
      </w:pPr>
      <w:r w:rsidRPr="00C42038">
        <w:rPr>
          <w:i/>
        </w:rPr>
        <w:t>толкование положений Регламента</w:t>
      </w:r>
    </w:p>
    <w:p w:rsidR="00D830E1" w:rsidRPr="00C42038" w:rsidRDefault="006C391A" w:rsidP="00D830E1">
      <w:pPr>
        <w:autoSpaceDE w:val="0"/>
        <w:autoSpaceDN w:val="0"/>
        <w:adjustRightInd w:val="0"/>
        <w:spacing w:line="360" w:lineRule="auto"/>
        <w:ind w:firstLine="709"/>
        <w:jc w:val="both"/>
      </w:pPr>
      <w:r w:rsidRPr="00C42038">
        <w:t xml:space="preserve">1. </w:t>
      </w:r>
      <w:r w:rsidR="00D830E1" w:rsidRPr="00C42038">
        <w:t>Настоящий Регламент, а также внесение изменений в него принимаются большинством голосов от числа избранных депутатов. Решение оформляется постановлением Государственного Собрания.</w:t>
      </w:r>
    </w:p>
    <w:p w:rsidR="00D830E1" w:rsidRPr="00C42038" w:rsidRDefault="006C391A" w:rsidP="00D830E1">
      <w:pPr>
        <w:autoSpaceDE w:val="0"/>
        <w:autoSpaceDN w:val="0"/>
        <w:adjustRightInd w:val="0"/>
        <w:spacing w:line="360" w:lineRule="auto"/>
        <w:ind w:firstLine="709"/>
        <w:jc w:val="both"/>
      </w:pPr>
      <w:r w:rsidRPr="00C42038">
        <w:t xml:space="preserve">2. </w:t>
      </w:r>
      <w:r w:rsidR="00D830E1" w:rsidRPr="00C42038">
        <w:t>Вопросы, возникающие в ходе пленарных заседаний Государственного Собрания относительно толкования норм настоящего Регламента, разрешаются Председателем Государственного Собрания.</w:t>
      </w:r>
    </w:p>
    <w:p w:rsidR="00D830E1" w:rsidRPr="00C42038" w:rsidRDefault="00D830E1" w:rsidP="00D830E1">
      <w:pPr>
        <w:rPr>
          <w:sz w:val="28"/>
          <w:szCs w:val="28"/>
        </w:rPr>
      </w:pPr>
    </w:p>
    <w:p w:rsidR="004A558E" w:rsidRPr="00C42038" w:rsidRDefault="004A558E" w:rsidP="00B41DF1">
      <w:pPr>
        <w:spacing w:after="200" w:line="360" w:lineRule="auto"/>
        <w:ind w:firstLine="709"/>
        <w:jc w:val="both"/>
      </w:pPr>
    </w:p>
    <w:p w:rsidR="008349A8" w:rsidRPr="00C42038" w:rsidRDefault="008349A8"/>
    <w:sectPr w:rsidR="008349A8" w:rsidRPr="00C42038" w:rsidSect="009618FE">
      <w:headerReference w:type="default" r:id="rId1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CB4" w:rsidRDefault="00D15CB4" w:rsidP="009618FE">
      <w:r>
        <w:separator/>
      </w:r>
    </w:p>
  </w:endnote>
  <w:endnote w:type="continuationSeparator" w:id="0">
    <w:p w:rsidR="00D15CB4" w:rsidRDefault="00D15CB4" w:rsidP="0096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CB4" w:rsidRDefault="00D15CB4" w:rsidP="009618FE">
      <w:r>
        <w:separator/>
      </w:r>
    </w:p>
  </w:footnote>
  <w:footnote w:type="continuationSeparator" w:id="0">
    <w:p w:rsidR="00D15CB4" w:rsidRDefault="00D15CB4" w:rsidP="00961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229919"/>
      <w:docPartObj>
        <w:docPartGallery w:val="Page Numbers (Top of Page)"/>
        <w:docPartUnique/>
      </w:docPartObj>
    </w:sdtPr>
    <w:sdtEndPr/>
    <w:sdtContent>
      <w:p w:rsidR="00D75BF8" w:rsidRDefault="00D75BF8">
        <w:pPr>
          <w:pStyle w:val="a3"/>
          <w:jc w:val="center"/>
        </w:pPr>
        <w:r>
          <w:fldChar w:fldCharType="begin"/>
        </w:r>
        <w:r>
          <w:instrText>PAGE   \* MERGEFORMAT</w:instrText>
        </w:r>
        <w:r>
          <w:fldChar w:fldCharType="separate"/>
        </w:r>
        <w:r w:rsidR="00E36ADB">
          <w:rPr>
            <w:noProof/>
          </w:rPr>
          <w:t>17</w:t>
        </w:r>
        <w:r>
          <w:fldChar w:fldCharType="end"/>
        </w:r>
      </w:p>
    </w:sdtContent>
  </w:sdt>
  <w:p w:rsidR="00D75BF8" w:rsidRDefault="00D75BF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07EA"/>
    <w:multiLevelType w:val="hybridMultilevel"/>
    <w:tmpl w:val="05F259EA"/>
    <w:lvl w:ilvl="0" w:tplc="484C02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5467919"/>
    <w:multiLevelType w:val="hybridMultilevel"/>
    <w:tmpl w:val="F036D72E"/>
    <w:lvl w:ilvl="0" w:tplc="8DF2E7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9A3535B"/>
    <w:multiLevelType w:val="hybridMultilevel"/>
    <w:tmpl w:val="BA8E7184"/>
    <w:lvl w:ilvl="0" w:tplc="C234EF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10AF451F"/>
    <w:multiLevelType w:val="hybridMultilevel"/>
    <w:tmpl w:val="1B305216"/>
    <w:lvl w:ilvl="0" w:tplc="99C007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8C57232"/>
    <w:multiLevelType w:val="hybridMultilevel"/>
    <w:tmpl w:val="5FACBB7E"/>
    <w:lvl w:ilvl="0" w:tplc="F3C21A1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5">
    <w:nsid w:val="19A517CA"/>
    <w:multiLevelType w:val="hybridMultilevel"/>
    <w:tmpl w:val="83C22ACA"/>
    <w:lvl w:ilvl="0" w:tplc="B26EA1C4">
      <w:start w:val="1"/>
      <w:numFmt w:val="decimal"/>
      <w:lvlText w:val="%1."/>
      <w:lvlJc w:val="left"/>
      <w:pPr>
        <w:ind w:left="1773" w:hanging="106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nsid w:val="1CDB3E66"/>
    <w:multiLevelType w:val="hybridMultilevel"/>
    <w:tmpl w:val="A51A6870"/>
    <w:lvl w:ilvl="0" w:tplc="CE6A4676">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1C23526"/>
    <w:multiLevelType w:val="hybridMultilevel"/>
    <w:tmpl w:val="89668CEC"/>
    <w:lvl w:ilvl="0" w:tplc="824AC4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3731D6D"/>
    <w:multiLevelType w:val="hybridMultilevel"/>
    <w:tmpl w:val="89BEE3AC"/>
    <w:lvl w:ilvl="0" w:tplc="1E02AD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412029E"/>
    <w:multiLevelType w:val="hybridMultilevel"/>
    <w:tmpl w:val="88A80D7C"/>
    <w:lvl w:ilvl="0" w:tplc="A06AACA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27EC4A54"/>
    <w:multiLevelType w:val="hybridMultilevel"/>
    <w:tmpl w:val="8A30DE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877750"/>
    <w:multiLevelType w:val="hybridMultilevel"/>
    <w:tmpl w:val="58FE9B44"/>
    <w:lvl w:ilvl="0" w:tplc="35823352">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3D1C141B"/>
    <w:multiLevelType w:val="hybridMultilevel"/>
    <w:tmpl w:val="222AFBF0"/>
    <w:lvl w:ilvl="0" w:tplc="AA60928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2C12A34"/>
    <w:multiLevelType w:val="hybridMultilevel"/>
    <w:tmpl w:val="C4F207EA"/>
    <w:lvl w:ilvl="0" w:tplc="2B8853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44CA44CB"/>
    <w:multiLevelType w:val="hybridMultilevel"/>
    <w:tmpl w:val="6E1C8D7A"/>
    <w:lvl w:ilvl="0" w:tplc="10DE64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5131CB4"/>
    <w:multiLevelType w:val="hybridMultilevel"/>
    <w:tmpl w:val="C592FA46"/>
    <w:lvl w:ilvl="0" w:tplc="83FE3A94">
      <w:start w:val="1"/>
      <w:numFmt w:val="decimal"/>
      <w:lvlText w:val="%1."/>
      <w:lvlJc w:val="left"/>
      <w:pPr>
        <w:ind w:left="1440" w:hanging="90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6">
    <w:nsid w:val="459E6ED4"/>
    <w:multiLevelType w:val="hybridMultilevel"/>
    <w:tmpl w:val="A0E64116"/>
    <w:lvl w:ilvl="0" w:tplc="CC4C2C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98A029F"/>
    <w:multiLevelType w:val="hybridMultilevel"/>
    <w:tmpl w:val="56CC4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2F59C3"/>
    <w:multiLevelType w:val="hybridMultilevel"/>
    <w:tmpl w:val="B2760FAC"/>
    <w:lvl w:ilvl="0" w:tplc="DF94BE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56523E4E"/>
    <w:multiLevelType w:val="hybridMultilevel"/>
    <w:tmpl w:val="E5EE8006"/>
    <w:lvl w:ilvl="0" w:tplc="AF2224F4">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5789623C"/>
    <w:multiLevelType w:val="hybridMultilevel"/>
    <w:tmpl w:val="0D885FAC"/>
    <w:lvl w:ilvl="0" w:tplc="AC469F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61CB7E19"/>
    <w:multiLevelType w:val="hybridMultilevel"/>
    <w:tmpl w:val="2EF601F2"/>
    <w:lvl w:ilvl="0" w:tplc="6C6288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2ED7485"/>
    <w:multiLevelType w:val="hybridMultilevel"/>
    <w:tmpl w:val="AE407736"/>
    <w:lvl w:ilvl="0" w:tplc="34D8B34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6371353E"/>
    <w:multiLevelType w:val="hybridMultilevel"/>
    <w:tmpl w:val="60BC8E22"/>
    <w:lvl w:ilvl="0" w:tplc="220EE874">
      <w:start w:val="1"/>
      <w:numFmt w:val="decimal"/>
      <w:lvlText w:val="%1."/>
      <w:lvlJc w:val="left"/>
      <w:pPr>
        <w:ind w:left="1379" w:hanging="84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24">
    <w:nsid w:val="66372686"/>
    <w:multiLevelType w:val="hybridMultilevel"/>
    <w:tmpl w:val="603669D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9F35EB"/>
    <w:multiLevelType w:val="hybridMultilevel"/>
    <w:tmpl w:val="337A428A"/>
    <w:lvl w:ilvl="0" w:tplc="CC00A4A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75160F54"/>
    <w:multiLevelType w:val="hybridMultilevel"/>
    <w:tmpl w:val="1794D988"/>
    <w:lvl w:ilvl="0" w:tplc="9410C34E">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78B50A21"/>
    <w:multiLevelType w:val="hybridMultilevel"/>
    <w:tmpl w:val="DE04D9BA"/>
    <w:lvl w:ilvl="0" w:tplc="1B62D4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9"/>
  </w:num>
  <w:num w:numId="2">
    <w:abstractNumId w:val="20"/>
  </w:num>
  <w:num w:numId="3">
    <w:abstractNumId w:val="7"/>
  </w:num>
  <w:num w:numId="4">
    <w:abstractNumId w:val="25"/>
  </w:num>
  <w:num w:numId="5">
    <w:abstractNumId w:val="8"/>
  </w:num>
  <w:num w:numId="6">
    <w:abstractNumId w:val="3"/>
  </w:num>
  <w:num w:numId="7">
    <w:abstractNumId w:val="9"/>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4"/>
  </w:num>
  <w:num w:numId="14">
    <w:abstractNumId w:val="1"/>
  </w:num>
  <w:num w:numId="15">
    <w:abstractNumId w:val="22"/>
  </w:num>
  <w:num w:numId="16">
    <w:abstractNumId w:val="18"/>
  </w:num>
  <w:num w:numId="17">
    <w:abstractNumId w:val="21"/>
  </w:num>
  <w:num w:numId="18">
    <w:abstractNumId w:val="2"/>
  </w:num>
  <w:num w:numId="19">
    <w:abstractNumId w:val="12"/>
  </w:num>
  <w:num w:numId="20">
    <w:abstractNumId w:val="27"/>
  </w:num>
  <w:num w:numId="21">
    <w:abstractNumId w:val="13"/>
  </w:num>
  <w:num w:numId="22">
    <w:abstractNumId w:val="26"/>
  </w:num>
  <w:num w:numId="23">
    <w:abstractNumId w:val="11"/>
  </w:num>
  <w:num w:numId="24">
    <w:abstractNumId w:val="0"/>
  </w:num>
  <w:num w:numId="25">
    <w:abstractNumId w:val="16"/>
  </w:num>
  <w:num w:numId="26">
    <w:abstractNumId w:val="10"/>
  </w:num>
  <w:num w:numId="27">
    <w:abstractNumId w:val="24"/>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DF1"/>
    <w:rsid w:val="00015B32"/>
    <w:rsid w:val="00025FBA"/>
    <w:rsid w:val="000263C2"/>
    <w:rsid w:val="00037ABF"/>
    <w:rsid w:val="0005487D"/>
    <w:rsid w:val="00055ABE"/>
    <w:rsid w:val="00057E71"/>
    <w:rsid w:val="00070387"/>
    <w:rsid w:val="000734C5"/>
    <w:rsid w:val="000810EE"/>
    <w:rsid w:val="00083841"/>
    <w:rsid w:val="0008401C"/>
    <w:rsid w:val="000840DD"/>
    <w:rsid w:val="00085AFF"/>
    <w:rsid w:val="00092BC5"/>
    <w:rsid w:val="0009492C"/>
    <w:rsid w:val="000A2C93"/>
    <w:rsid w:val="000A4FFF"/>
    <w:rsid w:val="000D1F9E"/>
    <w:rsid w:val="000D666B"/>
    <w:rsid w:val="000E126A"/>
    <w:rsid w:val="000E162E"/>
    <w:rsid w:val="000F450B"/>
    <w:rsid w:val="00100A4C"/>
    <w:rsid w:val="001022AD"/>
    <w:rsid w:val="00102834"/>
    <w:rsid w:val="0010478C"/>
    <w:rsid w:val="00104A87"/>
    <w:rsid w:val="001052D3"/>
    <w:rsid w:val="0011647F"/>
    <w:rsid w:val="0012045A"/>
    <w:rsid w:val="00133108"/>
    <w:rsid w:val="0013325C"/>
    <w:rsid w:val="00134589"/>
    <w:rsid w:val="001369BA"/>
    <w:rsid w:val="00137497"/>
    <w:rsid w:val="00140CEF"/>
    <w:rsid w:val="00151738"/>
    <w:rsid w:val="00151853"/>
    <w:rsid w:val="0015532C"/>
    <w:rsid w:val="00161B39"/>
    <w:rsid w:val="00163383"/>
    <w:rsid w:val="00174210"/>
    <w:rsid w:val="001831C0"/>
    <w:rsid w:val="0018591D"/>
    <w:rsid w:val="00196863"/>
    <w:rsid w:val="001A1C67"/>
    <w:rsid w:val="001A644B"/>
    <w:rsid w:val="001C3552"/>
    <w:rsid w:val="001C3E1A"/>
    <w:rsid w:val="00211B26"/>
    <w:rsid w:val="00211FF5"/>
    <w:rsid w:val="00212653"/>
    <w:rsid w:val="0022133D"/>
    <w:rsid w:val="0023088E"/>
    <w:rsid w:val="00230B76"/>
    <w:rsid w:val="0023214D"/>
    <w:rsid w:val="0023339F"/>
    <w:rsid w:val="00236238"/>
    <w:rsid w:val="00241305"/>
    <w:rsid w:val="0024634B"/>
    <w:rsid w:val="00262B75"/>
    <w:rsid w:val="002750A4"/>
    <w:rsid w:val="00276AF1"/>
    <w:rsid w:val="00281F46"/>
    <w:rsid w:val="002840A0"/>
    <w:rsid w:val="002A24A4"/>
    <w:rsid w:val="002A5C54"/>
    <w:rsid w:val="002A6C6B"/>
    <w:rsid w:val="002A77A0"/>
    <w:rsid w:val="002B12FF"/>
    <w:rsid w:val="002B4689"/>
    <w:rsid w:val="002B6D1A"/>
    <w:rsid w:val="002C0451"/>
    <w:rsid w:val="002C37A6"/>
    <w:rsid w:val="002C4B51"/>
    <w:rsid w:val="002D737D"/>
    <w:rsid w:val="0031157B"/>
    <w:rsid w:val="0031525D"/>
    <w:rsid w:val="00315793"/>
    <w:rsid w:val="003248E3"/>
    <w:rsid w:val="00331134"/>
    <w:rsid w:val="003327FC"/>
    <w:rsid w:val="00355C95"/>
    <w:rsid w:val="003604C7"/>
    <w:rsid w:val="003702FA"/>
    <w:rsid w:val="00374D5B"/>
    <w:rsid w:val="00376B4D"/>
    <w:rsid w:val="00382283"/>
    <w:rsid w:val="003950A7"/>
    <w:rsid w:val="003954DB"/>
    <w:rsid w:val="003A4953"/>
    <w:rsid w:val="003B4EFB"/>
    <w:rsid w:val="003C0E4F"/>
    <w:rsid w:val="003D05A3"/>
    <w:rsid w:val="003D05BE"/>
    <w:rsid w:val="003D31BE"/>
    <w:rsid w:val="003D3AB6"/>
    <w:rsid w:val="003D7B43"/>
    <w:rsid w:val="003E78B1"/>
    <w:rsid w:val="003F0D84"/>
    <w:rsid w:val="00402429"/>
    <w:rsid w:val="00405D18"/>
    <w:rsid w:val="00420E3F"/>
    <w:rsid w:val="00422D69"/>
    <w:rsid w:val="00434C19"/>
    <w:rsid w:val="0043785C"/>
    <w:rsid w:val="00440F5F"/>
    <w:rsid w:val="0044247C"/>
    <w:rsid w:val="00443CD4"/>
    <w:rsid w:val="00445153"/>
    <w:rsid w:val="0045309A"/>
    <w:rsid w:val="0045660C"/>
    <w:rsid w:val="00482EAB"/>
    <w:rsid w:val="00484F1E"/>
    <w:rsid w:val="004A09CE"/>
    <w:rsid w:val="004A34F0"/>
    <w:rsid w:val="004A35DD"/>
    <w:rsid w:val="004A558E"/>
    <w:rsid w:val="004A6C9B"/>
    <w:rsid w:val="004B3C92"/>
    <w:rsid w:val="004B6F57"/>
    <w:rsid w:val="004C2A81"/>
    <w:rsid w:val="004C4F3C"/>
    <w:rsid w:val="004C68E5"/>
    <w:rsid w:val="004C7517"/>
    <w:rsid w:val="004E0A2E"/>
    <w:rsid w:val="004E3FF8"/>
    <w:rsid w:val="004F2048"/>
    <w:rsid w:val="004F7B1C"/>
    <w:rsid w:val="00500A43"/>
    <w:rsid w:val="00500A4A"/>
    <w:rsid w:val="0050364B"/>
    <w:rsid w:val="00514613"/>
    <w:rsid w:val="00514619"/>
    <w:rsid w:val="00515999"/>
    <w:rsid w:val="00522D93"/>
    <w:rsid w:val="00531F4B"/>
    <w:rsid w:val="005345EE"/>
    <w:rsid w:val="005411E5"/>
    <w:rsid w:val="00550DCE"/>
    <w:rsid w:val="00552724"/>
    <w:rsid w:val="00556FEC"/>
    <w:rsid w:val="005579FF"/>
    <w:rsid w:val="005636F3"/>
    <w:rsid w:val="0057290D"/>
    <w:rsid w:val="00576254"/>
    <w:rsid w:val="00581335"/>
    <w:rsid w:val="00581C19"/>
    <w:rsid w:val="005A7146"/>
    <w:rsid w:val="005B6ADF"/>
    <w:rsid w:val="005C3146"/>
    <w:rsid w:val="005E76BD"/>
    <w:rsid w:val="005F4F1E"/>
    <w:rsid w:val="005F7CCE"/>
    <w:rsid w:val="006157EA"/>
    <w:rsid w:val="006213B9"/>
    <w:rsid w:val="006247C5"/>
    <w:rsid w:val="00627FF5"/>
    <w:rsid w:val="00630F22"/>
    <w:rsid w:val="0064374D"/>
    <w:rsid w:val="006437DE"/>
    <w:rsid w:val="0064401B"/>
    <w:rsid w:val="00644142"/>
    <w:rsid w:val="00644700"/>
    <w:rsid w:val="00650D5F"/>
    <w:rsid w:val="00652FE5"/>
    <w:rsid w:val="00662BDE"/>
    <w:rsid w:val="00670458"/>
    <w:rsid w:val="006707F2"/>
    <w:rsid w:val="0068502E"/>
    <w:rsid w:val="00692E53"/>
    <w:rsid w:val="006A3A14"/>
    <w:rsid w:val="006A6F36"/>
    <w:rsid w:val="006A7427"/>
    <w:rsid w:val="006B2668"/>
    <w:rsid w:val="006B404D"/>
    <w:rsid w:val="006C0B78"/>
    <w:rsid w:val="006C391A"/>
    <w:rsid w:val="006C7CEF"/>
    <w:rsid w:val="006D0183"/>
    <w:rsid w:val="006D1084"/>
    <w:rsid w:val="006D4D9C"/>
    <w:rsid w:val="006D73A4"/>
    <w:rsid w:val="006D7795"/>
    <w:rsid w:val="006E73F3"/>
    <w:rsid w:val="006E74AC"/>
    <w:rsid w:val="006F36D2"/>
    <w:rsid w:val="00704693"/>
    <w:rsid w:val="00707B8C"/>
    <w:rsid w:val="007154C0"/>
    <w:rsid w:val="00715990"/>
    <w:rsid w:val="00727195"/>
    <w:rsid w:val="00737A82"/>
    <w:rsid w:val="00737DEC"/>
    <w:rsid w:val="00744E23"/>
    <w:rsid w:val="0075748C"/>
    <w:rsid w:val="007618BD"/>
    <w:rsid w:val="00772A6A"/>
    <w:rsid w:val="00777283"/>
    <w:rsid w:val="00784492"/>
    <w:rsid w:val="007954AE"/>
    <w:rsid w:val="00796642"/>
    <w:rsid w:val="007A1CFD"/>
    <w:rsid w:val="007A5054"/>
    <w:rsid w:val="007B6740"/>
    <w:rsid w:val="007D3385"/>
    <w:rsid w:val="007D5C6A"/>
    <w:rsid w:val="007D7613"/>
    <w:rsid w:val="007E7301"/>
    <w:rsid w:val="007E76BD"/>
    <w:rsid w:val="007F1F91"/>
    <w:rsid w:val="007F54C2"/>
    <w:rsid w:val="00810F79"/>
    <w:rsid w:val="008113F6"/>
    <w:rsid w:val="0081329E"/>
    <w:rsid w:val="00825B7C"/>
    <w:rsid w:val="008349A8"/>
    <w:rsid w:val="00843AF0"/>
    <w:rsid w:val="00851FDF"/>
    <w:rsid w:val="00857CB9"/>
    <w:rsid w:val="00860E07"/>
    <w:rsid w:val="0086381C"/>
    <w:rsid w:val="00872AB5"/>
    <w:rsid w:val="008740AB"/>
    <w:rsid w:val="0088260B"/>
    <w:rsid w:val="00887988"/>
    <w:rsid w:val="00896835"/>
    <w:rsid w:val="008A075B"/>
    <w:rsid w:val="008A1571"/>
    <w:rsid w:val="008A3F0D"/>
    <w:rsid w:val="008A50AB"/>
    <w:rsid w:val="008B15A0"/>
    <w:rsid w:val="008B2AE8"/>
    <w:rsid w:val="008C002E"/>
    <w:rsid w:val="008C00DE"/>
    <w:rsid w:val="008C09E7"/>
    <w:rsid w:val="008C61DC"/>
    <w:rsid w:val="008D0F8B"/>
    <w:rsid w:val="008D4EF5"/>
    <w:rsid w:val="008D60E4"/>
    <w:rsid w:val="008E2F49"/>
    <w:rsid w:val="008F1255"/>
    <w:rsid w:val="008F6A4C"/>
    <w:rsid w:val="0090394A"/>
    <w:rsid w:val="00912A15"/>
    <w:rsid w:val="00921C44"/>
    <w:rsid w:val="0092249C"/>
    <w:rsid w:val="00936CD3"/>
    <w:rsid w:val="0093765D"/>
    <w:rsid w:val="00942446"/>
    <w:rsid w:val="00945555"/>
    <w:rsid w:val="00954522"/>
    <w:rsid w:val="009618FE"/>
    <w:rsid w:val="009654F3"/>
    <w:rsid w:val="009657C5"/>
    <w:rsid w:val="00971B28"/>
    <w:rsid w:val="00973BAE"/>
    <w:rsid w:val="00973C35"/>
    <w:rsid w:val="00977048"/>
    <w:rsid w:val="009842E3"/>
    <w:rsid w:val="00985942"/>
    <w:rsid w:val="00986A8E"/>
    <w:rsid w:val="009939A5"/>
    <w:rsid w:val="00995238"/>
    <w:rsid w:val="00995A77"/>
    <w:rsid w:val="009A1227"/>
    <w:rsid w:val="009A6979"/>
    <w:rsid w:val="009C50E1"/>
    <w:rsid w:val="009D1AD2"/>
    <w:rsid w:val="009D250F"/>
    <w:rsid w:val="009E1B8D"/>
    <w:rsid w:val="009E78FE"/>
    <w:rsid w:val="009F260D"/>
    <w:rsid w:val="009F35B3"/>
    <w:rsid w:val="00A00B64"/>
    <w:rsid w:val="00A07A88"/>
    <w:rsid w:val="00A115AD"/>
    <w:rsid w:val="00A1649F"/>
    <w:rsid w:val="00A35B34"/>
    <w:rsid w:val="00A3673C"/>
    <w:rsid w:val="00A40F2A"/>
    <w:rsid w:val="00A413C4"/>
    <w:rsid w:val="00A44C98"/>
    <w:rsid w:val="00A63D44"/>
    <w:rsid w:val="00A66364"/>
    <w:rsid w:val="00A665A2"/>
    <w:rsid w:val="00A738BB"/>
    <w:rsid w:val="00A83159"/>
    <w:rsid w:val="00A93953"/>
    <w:rsid w:val="00A9409B"/>
    <w:rsid w:val="00A97B96"/>
    <w:rsid w:val="00AA0190"/>
    <w:rsid w:val="00AA3B72"/>
    <w:rsid w:val="00AB12F7"/>
    <w:rsid w:val="00AB3D13"/>
    <w:rsid w:val="00AB684E"/>
    <w:rsid w:val="00AD6206"/>
    <w:rsid w:val="00AD6E48"/>
    <w:rsid w:val="00AE697F"/>
    <w:rsid w:val="00AF1A19"/>
    <w:rsid w:val="00AF2CFC"/>
    <w:rsid w:val="00AF46D3"/>
    <w:rsid w:val="00B115FF"/>
    <w:rsid w:val="00B11F91"/>
    <w:rsid w:val="00B13BFB"/>
    <w:rsid w:val="00B15581"/>
    <w:rsid w:val="00B16310"/>
    <w:rsid w:val="00B169BD"/>
    <w:rsid w:val="00B219E7"/>
    <w:rsid w:val="00B3018B"/>
    <w:rsid w:val="00B301F0"/>
    <w:rsid w:val="00B30DF3"/>
    <w:rsid w:val="00B41DF1"/>
    <w:rsid w:val="00B41FA5"/>
    <w:rsid w:val="00B45382"/>
    <w:rsid w:val="00B51483"/>
    <w:rsid w:val="00B559B6"/>
    <w:rsid w:val="00B64E2C"/>
    <w:rsid w:val="00B71ED6"/>
    <w:rsid w:val="00B81BB9"/>
    <w:rsid w:val="00B8243B"/>
    <w:rsid w:val="00B87583"/>
    <w:rsid w:val="00B915FC"/>
    <w:rsid w:val="00B948AF"/>
    <w:rsid w:val="00B960B5"/>
    <w:rsid w:val="00B96D4F"/>
    <w:rsid w:val="00BA3588"/>
    <w:rsid w:val="00BA428B"/>
    <w:rsid w:val="00BA50A0"/>
    <w:rsid w:val="00BB0F19"/>
    <w:rsid w:val="00BB139C"/>
    <w:rsid w:val="00BB2CA0"/>
    <w:rsid w:val="00BD7FBC"/>
    <w:rsid w:val="00C1510F"/>
    <w:rsid w:val="00C25E73"/>
    <w:rsid w:val="00C272DD"/>
    <w:rsid w:val="00C3385C"/>
    <w:rsid w:val="00C42038"/>
    <w:rsid w:val="00C4229F"/>
    <w:rsid w:val="00C47073"/>
    <w:rsid w:val="00C622EE"/>
    <w:rsid w:val="00C62934"/>
    <w:rsid w:val="00C70CE8"/>
    <w:rsid w:val="00C71288"/>
    <w:rsid w:val="00C72D1A"/>
    <w:rsid w:val="00C84056"/>
    <w:rsid w:val="00C850B2"/>
    <w:rsid w:val="00C86BD6"/>
    <w:rsid w:val="00C87726"/>
    <w:rsid w:val="00CA3FDF"/>
    <w:rsid w:val="00CD138D"/>
    <w:rsid w:val="00CD380C"/>
    <w:rsid w:val="00CD6458"/>
    <w:rsid w:val="00CE3726"/>
    <w:rsid w:val="00CF2C55"/>
    <w:rsid w:val="00CF728A"/>
    <w:rsid w:val="00CF74B0"/>
    <w:rsid w:val="00D01390"/>
    <w:rsid w:val="00D12749"/>
    <w:rsid w:val="00D15CB4"/>
    <w:rsid w:val="00D2049C"/>
    <w:rsid w:val="00D2590D"/>
    <w:rsid w:val="00D31BE5"/>
    <w:rsid w:val="00D32A9E"/>
    <w:rsid w:val="00D34166"/>
    <w:rsid w:val="00D36AEF"/>
    <w:rsid w:val="00D40166"/>
    <w:rsid w:val="00D46F9B"/>
    <w:rsid w:val="00D46FB9"/>
    <w:rsid w:val="00D50F23"/>
    <w:rsid w:val="00D519D6"/>
    <w:rsid w:val="00D54B96"/>
    <w:rsid w:val="00D65C0E"/>
    <w:rsid w:val="00D72F2A"/>
    <w:rsid w:val="00D740C4"/>
    <w:rsid w:val="00D75BF8"/>
    <w:rsid w:val="00D81868"/>
    <w:rsid w:val="00D830E1"/>
    <w:rsid w:val="00D84A0F"/>
    <w:rsid w:val="00DA017B"/>
    <w:rsid w:val="00DA7AE8"/>
    <w:rsid w:val="00DB5A4A"/>
    <w:rsid w:val="00DC66FC"/>
    <w:rsid w:val="00DC78C3"/>
    <w:rsid w:val="00DD0F9E"/>
    <w:rsid w:val="00DD1E0E"/>
    <w:rsid w:val="00DD4203"/>
    <w:rsid w:val="00DE6F65"/>
    <w:rsid w:val="00DF56CD"/>
    <w:rsid w:val="00E0572E"/>
    <w:rsid w:val="00E071EE"/>
    <w:rsid w:val="00E12CA9"/>
    <w:rsid w:val="00E25CA5"/>
    <w:rsid w:val="00E32B88"/>
    <w:rsid w:val="00E36ADB"/>
    <w:rsid w:val="00E42E90"/>
    <w:rsid w:val="00E4420F"/>
    <w:rsid w:val="00E47BA2"/>
    <w:rsid w:val="00E5105E"/>
    <w:rsid w:val="00E513AA"/>
    <w:rsid w:val="00E5318F"/>
    <w:rsid w:val="00E537C9"/>
    <w:rsid w:val="00E54087"/>
    <w:rsid w:val="00E562AB"/>
    <w:rsid w:val="00E6719D"/>
    <w:rsid w:val="00E723D7"/>
    <w:rsid w:val="00E92280"/>
    <w:rsid w:val="00E94940"/>
    <w:rsid w:val="00EA4D0F"/>
    <w:rsid w:val="00EB5754"/>
    <w:rsid w:val="00EB6CF8"/>
    <w:rsid w:val="00EC203B"/>
    <w:rsid w:val="00ED631A"/>
    <w:rsid w:val="00EE2627"/>
    <w:rsid w:val="00EE5E1A"/>
    <w:rsid w:val="00EE68D5"/>
    <w:rsid w:val="00EF7BC8"/>
    <w:rsid w:val="00F00E9D"/>
    <w:rsid w:val="00F01CC3"/>
    <w:rsid w:val="00F030BC"/>
    <w:rsid w:val="00F07E8B"/>
    <w:rsid w:val="00F15764"/>
    <w:rsid w:val="00F34F9C"/>
    <w:rsid w:val="00F4035F"/>
    <w:rsid w:val="00F40941"/>
    <w:rsid w:val="00F426FB"/>
    <w:rsid w:val="00F53F81"/>
    <w:rsid w:val="00F54551"/>
    <w:rsid w:val="00F57D54"/>
    <w:rsid w:val="00F60BB6"/>
    <w:rsid w:val="00F610EF"/>
    <w:rsid w:val="00F64384"/>
    <w:rsid w:val="00F750C9"/>
    <w:rsid w:val="00F83399"/>
    <w:rsid w:val="00F96FD8"/>
    <w:rsid w:val="00FA2748"/>
    <w:rsid w:val="00FA2A02"/>
    <w:rsid w:val="00FB2362"/>
    <w:rsid w:val="00FC0D2F"/>
    <w:rsid w:val="00FC1A27"/>
    <w:rsid w:val="00FC4DDC"/>
    <w:rsid w:val="00FC711A"/>
    <w:rsid w:val="00FD6F6D"/>
    <w:rsid w:val="00FE1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3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B41DF1"/>
    <w:pPr>
      <w:spacing w:line="360" w:lineRule="auto"/>
      <w:ind w:firstLine="709"/>
      <w:jc w:val="both"/>
    </w:pPr>
  </w:style>
  <w:style w:type="paragraph" w:customStyle="1" w:styleId="ConsPlusNormal">
    <w:name w:val="ConsPlusNormal"/>
    <w:rsid w:val="004A558E"/>
    <w:pPr>
      <w:autoSpaceDE w:val="0"/>
      <w:autoSpaceDN w:val="0"/>
      <w:adjustRightInd w:val="0"/>
      <w:spacing w:after="0" w:line="240" w:lineRule="auto"/>
    </w:pPr>
    <w:rPr>
      <w:rFonts w:ascii="Arial" w:eastAsia="Times New Roman" w:hAnsi="Arial" w:cs="Arial"/>
      <w:sz w:val="20"/>
      <w:szCs w:val="20"/>
    </w:rPr>
  </w:style>
  <w:style w:type="paragraph" w:styleId="a3">
    <w:name w:val="header"/>
    <w:basedOn w:val="a"/>
    <w:link w:val="a4"/>
    <w:uiPriority w:val="99"/>
    <w:unhideWhenUsed/>
    <w:rsid w:val="009618FE"/>
    <w:pPr>
      <w:tabs>
        <w:tab w:val="center" w:pos="4677"/>
        <w:tab w:val="right" w:pos="9355"/>
      </w:tabs>
    </w:pPr>
  </w:style>
  <w:style w:type="character" w:customStyle="1" w:styleId="a4">
    <w:name w:val="Верхний колонтитул Знак"/>
    <w:basedOn w:val="a0"/>
    <w:link w:val="a3"/>
    <w:uiPriority w:val="99"/>
    <w:rsid w:val="009618FE"/>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9618FE"/>
    <w:pPr>
      <w:tabs>
        <w:tab w:val="center" w:pos="4677"/>
        <w:tab w:val="right" w:pos="9355"/>
      </w:tabs>
    </w:pPr>
  </w:style>
  <w:style w:type="character" w:customStyle="1" w:styleId="a6">
    <w:name w:val="Нижний колонтитул Знак"/>
    <w:basedOn w:val="a0"/>
    <w:link w:val="a5"/>
    <w:uiPriority w:val="99"/>
    <w:rsid w:val="009618FE"/>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AB3D13"/>
    <w:rPr>
      <w:color w:val="0000FF" w:themeColor="hyperlink"/>
      <w:u w:val="single"/>
    </w:rPr>
  </w:style>
  <w:style w:type="paragraph" w:customStyle="1" w:styleId="ConsPlusNonformat">
    <w:name w:val="ConsPlusNonformat"/>
    <w:rsid w:val="00F96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6F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6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6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96F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6F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6FD8"/>
    <w:pPr>
      <w:widowControl w:val="0"/>
      <w:autoSpaceDE w:val="0"/>
      <w:autoSpaceDN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F96FD8"/>
    <w:pPr>
      <w:ind w:left="708"/>
    </w:pPr>
    <w:rPr>
      <w:rFonts w:ascii="Calibri" w:eastAsia="Calibri" w:hAnsi="Calibri"/>
      <w:sz w:val="22"/>
      <w:szCs w:val="22"/>
      <w:lang w:eastAsia="en-US"/>
    </w:rPr>
  </w:style>
  <w:style w:type="paragraph" w:styleId="a9">
    <w:name w:val="Balloon Text"/>
    <w:basedOn w:val="a"/>
    <w:link w:val="aa"/>
    <w:uiPriority w:val="99"/>
    <w:semiHidden/>
    <w:unhideWhenUsed/>
    <w:rsid w:val="004B3C92"/>
    <w:rPr>
      <w:rFonts w:ascii="Tahoma" w:hAnsi="Tahoma" w:cs="Tahoma"/>
      <w:sz w:val="16"/>
      <w:szCs w:val="16"/>
    </w:rPr>
  </w:style>
  <w:style w:type="character" w:customStyle="1" w:styleId="aa">
    <w:name w:val="Текст выноски Знак"/>
    <w:basedOn w:val="a0"/>
    <w:link w:val="a9"/>
    <w:uiPriority w:val="99"/>
    <w:semiHidden/>
    <w:rsid w:val="004B3C9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3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B41DF1"/>
    <w:pPr>
      <w:spacing w:line="360" w:lineRule="auto"/>
      <w:ind w:firstLine="709"/>
      <w:jc w:val="both"/>
    </w:pPr>
  </w:style>
  <w:style w:type="paragraph" w:customStyle="1" w:styleId="ConsPlusNormal">
    <w:name w:val="ConsPlusNormal"/>
    <w:rsid w:val="004A558E"/>
    <w:pPr>
      <w:autoSpaceDE w:val="0"/>
      <w:autoSpaceDN w:val="0"/>
      <w:adjustRightInd w:val="0"/>
      <w:spacing w:after="0" w:line="240" w:lineRule="auto"/>
    </w:pPr>
    <w:rPr>
      <w:rFonts w:ascii="Arial" w:eastAsia="Times New Roman" w:hAnsi="Arial" w:cs="Arial"/>
      <w:sz w:val="20"/>
      <w:szCs w:val="20"/>
    </w:rPr>
  </w:style>
  <w:style w:type="paragraph" w:styleId="a3">
    <w:name w:val="header"/>
    <w:basedOn w:val="a"/>
    <w:link w:val="a4"/>
    <w:uiPriority w:val="99"/>
    <w:unhideWhenUsed/>
    <w:rsid w:val="009618FE"/>
    <w:pPr>
      <w:tabs>
        <w:tab w:val="center" w:pos="4677"/>
        <w:tab w:val="right" w:pos="9355"/>
      </w:tabs>
    </w:pPr>
  </w:style>
  <w:style w:type="character" w:customStyle="1" w:styleId="a4">
    <w:name w:val="Верхний колонтитул Знак"/>
    <w:basedOn w:val="a0"/>
    <w:link w:val="a3"/>
    <w:uiPriority w:val="99"/>
    <w:rsid w:val="009618FE"/>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9618FE"/>
    <w:pPr>
      <w:tabs>
        <w:tab w:val="center" w:pos="4677"/>
        <w:tab w:val="right" w:pos="9355"/>
      </w:tabs>
    </w:pPr>
  </w:style>
  <w:style w:type="character" w:customStyle="1" w:styleId="a6">
    <w:name w:val="Нижний колонтитул Знак"/>
    <w:basedOn w:val="a0"/>
    <w:link w:val="a5"/>
    <w:uiPriority w:val="99"/>
    <w:rsid w:val="009618FE"/>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AB3D13"/>
    <w:rPr>
      <w:color w:val="0000FF" w:themeColor="hyperlink"/>
      <w:u w:val="single"/>
    </w:rPr>
  </w:style>
  <w:style w:type="paragraph" w:customStyle="1" w:styleId="ConsPlusNonformat">
    <w:name w:val="ConsPlusNonformat"/>
    <w:rsid w:val="00F96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6F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6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6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96F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6F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6FD8"/>
    <w:pPr>
      <w:widowControl w:val="0"/>
      <w:autoSpaceDE w:val="0"/>
      <w:autoSpaceDN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F96FD8"/>
    <w:pPr>
      <w:ind w:left="708"/>
    </w:pPr>
    <w:rPr>
      <w:rFonts w:ascii="Calibri" w:eastAsia="Calibri" w:hAnsi="Calibri"/>
      <w:sz w:val="22"/>
      <w:szCs w:val="22"/>
      <w:lang w:eastAsia="en-US"/>
    </w:rPr>
  </w:style>
  <w:style w:type="paragraph" w:styleId="a9">
    <w:name w:val="Balloon Text"/>
    <w:basedOn w:val="a"/>
    <w:link w:val="aa"/>
    <w:uiPriority w:val="99"/>
    <w:semiHidden/>
    <w:unhideWhenUsed/>
    <w:rsid w:val="004B3C92"/>
    <w:rPr>
      <w:rFonts w:ascii="Tahoma" w:hAnsi="Tahoma" w:cs="Tahoma"/>
      <w:sz w:val="16"/>
      <w:szCs w:val="16"/>
    </w:rPr>
  </w:style>
  <w:style w:type="character" w:customStyle="1" w:styleId="aa">
    <w:name w:val="Текст выноски Знак"/>
    <w:basedOn w:val="a0"/>
    <w:link w:val="a9"/>
    <w:uiPriority w:val="99"/>
    <w:semiHidden/>
    <w:rsid w:val="004B3C9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26891">
      <w:bodyDiv w:val="1"/>
      <w:marLeft w:val="0"/>
      <w:marRight w:val="0"/>
      <w:marTop w:val="0"/>
      <w:marBottom w:val="0"/>
      <w:divBdr>
        <w:top w:val="none" w:sz="0" w:space="0" w:color="auto"/>
        <w:left w:val="none" w:sz="0" w:space="0" w:color="auto"/>
        <w:bottom w:val="none" w:sz="0" w:space="0" w:color="auto"/>
        <w:right w:val="none" w:sz="0" w:space="0" w:color="auto"/>
      </w:divBdr>
    </w:div>
    <w:div w:id="587539147">
      <w:bodyDiv w:val="1"/>
      <w:marLeft w:val="0"/>
      <w:marRight w:val="0"/>
      <w:marTop w:val="0"/>
      <w:marBottom w:val="0"/>
      <w:divBdr>
        <w:top w:val="none" w:sz="0" w:space="0" w:color="auto"/>
        <w:left w:val="none" w:sz="0" w:space="0" w:color="auto"/>
        <w:bottom w:val="none" w:sz="0" w:space="0" w:color="auto"/>
        <w:right w:val="none" w:sz="0" w:space="0" w:color="auto"/>
      </w:divBdr>
    </w:div>
    <w:div w:id="17856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2D39A4F09B56413B3EC0001D0709B36292D2B4CB15C54A73E2383E493BF8F76C45AD369E8E1994C54738455B15B8B871AA45399C08517AFCE5242p9E7F" TargetMode="External"/><Relationship Id="rId21" Type="http://schemas.openxmlformats.org/officeDocument/2006/relationships/hyperlink" Target="consultantplus://offline/ref=6C78940AFD805C286FF7FC9A3FFA25A36F321F0420273F08B6647EC2E75E49A71CE366DF7AFE4E85D08D9AF3E1771D29mFODD" TargetMode="External"/><Relationship Id="rId42" Type="http://schemas.openxmlformats.org/officeDocument/2006/relationships/hyperlink" Target="consultantplus://offline/ref=D087CA541B831954FD26DB7803DC5C6BE2F17A36490C049E0645BDBD85F7FD5873F5A8902AF66241F6D6356B3FA64C85C8DBF514EA20D99EJB7BB" TargetMode="External"/><Relationship Id="rId47" Type="http://schemas.openxmlformats.org/officeDocument/2006/relationships/hyperlink" Target="file:///C:\Users\hp\Desktop\&#1043;&#1083;&#1072;&#1074;&#1072;%208.%20&#1055;&#1086;&#1088;&#1103;&#1076;&#1086;&#1082;%20&#1088;&#1072;&#1089;&#1089;&#1084;&#1086;&#1090;&#1088;&#1077;&#1085;&#1080;&#1103;%20&#1060;&#1047;.doc" TargetMode="External"/><Relationship Id="rId63" Type="http://schemas.openxmlformats.org/officeDocument/2006/relationships/hyperlink" Target="consultantplus://offline/ref=D4375842B59DC2D4E407CC220B5B6F53110865685D0494681F5181EA5C4147E3BBE9BE3FC5786CEDDC3552214A500908B96D5EA85419A9A0F42A9B49FDG" TargetMode="External"/><Relationship Id="rId68" Type="http://schemas.openxmlformats.org/officeDocument/2006/relationships/hyperlink" Target="consultantplus://offline/ref=44B3E57D5A70470ACD117C0574A95192BF5A4CADBA060AF197769E79430BAAF6D3DFD9B6CECDEB29030F9C63DC383400E4B8A" TargetMode="External"/><Relationship Id="rId84" Type="http://schemas.openxmlformats.org/officeDocument/2006/relationships/hyperlink" Target="consultantplus://offline/ref=D4375842B59DC2D4E407CC220B5B6F53110865685E05976A165181EA5C4147E3BBE9BE3FC5786CEDDD315C264A500908B96D5EA85419A9A0F42A9B49FDG" TargetMode="External"/><Relationship Id="rId89" Type="http://schemas.openxmlformats.org/officeDocument/2006/relationships/hyperlink" Target="consultantplus://offline/ref=D4375842B59DC2D4E407CC220B5B6F531108656859049364185181EA5C4147E3BBE9BE2DC52060ECDE2F5B235F06584D4EF5G" TargetMode="External"/><Relationship Id="rId112" Type="http://schemas.openxmlformats.org/officeDocument/2006/relationships/hyperlink" Target="consultantplus://offline/ref=847E67EECC27D576A305A291E90E91F05141B72A34B6E6A906C32377428104A97D674EF1E6CD82B2C269F33CA883FEBC62387E8E80DFA0EB4A78B9VA5BF" TargetMode="External"/><Relationship Id="rId16" Type="http://schemas.openxmlformats.org/officeDocument/2006/relationships/hyperlink" Target="consultantplus://offline/ref=6C78940AFD805C286FF7E297299679AA6431460C2E796459BA6E2B9AB80719E04DE5308820AB4099D4939BmFO9D" TargetMode="External"/><Relationship Id="rId107" Type="http://schemas.openxmlformats.org/officeDocument/2006/relationships/hyperlink" Target="consultantplus://offline/ref=847E67EECC27D576A305A291E90E91F05141B72A34B6E6A906C32377428104A97D674EF1E6CD82B2C269F33CA883FEBC62387E8E80DFA0EB4A78B9VA5BF" TargetMode="External"/><Relationship Id="rId11" Type="http://schemas.openxmlformats.org/officeDocument/2006/relationships/hyperlink" Target="consultantplus://offline/ref=6C78940AFD805C286FF7FC9A3FFA25A36F321F0420273F08B6647EC2E75E49A71CE366CD7AA64287D79793F0F4214C6CA19238951A50400A4E49ECmCO6D" TargetMode="External"/><Relationship Id="rId24" Type="http://schemas.openxmlformats.org/officeDocument/2006/relationships/hyperlink" Target="consultantplus://offline/ref=6C78940AFD805C286FF7FC9A3FFA25A36F321F0420273F08B6647EC2E75E49A71CE366CD7AA64287D79192F1F4214C6CA19238951A50400A4E49ECmCO6D" TargetMode="External"/><Relationship Id="rId32" Type="http://schemas.openxmlformats.org/officeDocument/2006/relationships/hyperlink" Target="consultantplus://offline/ref=D087CA541B831954FD26DB7803DC5C6BE1FE7B30435C539C5710B3B88DA7A74865BCA79134F6675BF0DD60J373B" TargetMode="External"/><Relationship Id="rId37" Type="http://schemas.openxmlformats.org/officeDocument/2006/relationships/hyperlink" Target="consultantplus://offline/ref=D087CA541B831954FD26DB7803DC5C6BE1FE7B30435C539C5710B3B88DA7A74865BCA79134F6675BF0DD60J373B" TargetMode="External"/><Relationship Id="rId40" Type="http://schemas.openxmlformats.org/officeDocument/2006/relationships/hyperlink" Target="consultantplus://offline/ref=D087CA541B831954FD26DB7803DC5C6BE1FE7B30435C539C5710B3B88DA7A74865BCA79134F6675BF0DD60J373B" TargetMode="External"/><Relationship Id="rId45" Type="http://schemas.openxmlformats.org/officeDocument/2006/relationships/hyperlink" Target="consultantplus://offline/ref=D087CA541B831954FD26C57515B00062EAFD22384D0208CD5B1AE6E0D2FEF70F34BAF1D26EFB6345F3D8633C70A710C39DC8F711EA22DC81B01596J27EB" TargetMode="External"/><Relationship Id="rId53" Type="http://schemas.openxmlformats.org/officeDocument/2006/relationships/hyperlink" Target="consultantplus://offline/ref=8ABF74AD5DE25AED9F88D4B3B91F7CF3BE759D54D84D64CDCD298321F7F2015523F2279699D64F9E36FD3BEF46E9CEE3DEDF0871714DC52EdFzFG" TargetMode="External"/><Relationship Id="rId58" Type="http://schemas.openxmlformats.org/officeDocument/2006/relationships/hyperlink" Target="consultantplus://offline/ref=D4375842B59DC2D4E407CC220B5B6F53110865685E05976A1B5181EA5C4147E3BBE9BE3FC5786CEDDD315E274A500908B96D5EA85419A9A0F42A9B49FDG" TargetMode="External"/><Relationship Id="rId66" Type="http://schemas.openxmlformats.org/officeDocument/2006/relationships/hyperlink" Target="consultantplus://offline/ref=D4375842B59DC2D4E407CC220B5B6F53110865685B0C966E1A5181EA5C4147E3BBE9BE3FC5786CEDDD3158264A500908B96D5EA85419A9A0F42A9B49FDG" TargetMode="External"/><Relationship Id="rId74" Type="http://schemas.openxmlformats.org/officeDocument/2006/relationships/hyperlink" Target="consultantplus://offline/ref=D4375842B59DC2D4E407CC220B5B6F53110865685E0597651D5181EA5C4147E3BBE9BE3FC5786CEDDD3159254A500908B96D5EA85419A9A0F42A9B49FDG" TargetMode="External"/><Relationship Id="rId79" Type="http://schemas.openxmlformats.org/officeDocument/2006/relationships/hyperlink" Target="consultantplus://offline/ref=D4375842B59DC2D4E407CC220B5B6F53110865685F0C916C175181EA5C4147E3BBE9BE2DC52060ECDE2F5B235F06584D4EF5G" TargetMode="External"/><Relationship Id="rId87" Type="http://schemas.openxmlformats.org/officeDocument/2006/relationships/hyperlink" Target="consultantplus://offline/ref=D4375842B59DC2D4E407CC220B5B6F53110865685E05976A165181EA5C4147E3BBE9BE3FC5786CEDDD315C244A500908B96D5EA85419A9A0F42A9B49FDG" TargetMode="External"/><Relationship Id="rId102" Type="http://schemas.openxmlformats.org/officeDocument/2006/relationships/hyperlink" Target="consultantplus://offline/ref=D4375842B59DC2D4E407CC220B5B6F53110865685D0494681F5181EA5C4147E3BBE9BE3FC5786CEDDC325D2F4A500908B96D5EA85419A9A0F42A9B49FDG" TargetMode="External"/><Relationship Id="rId110" Type="http://schemas.openxmlformats.org/officeDocument/2006/relationships/hyperlink" Target="consultantplus://offline/ref=847E67EECC27D576A305A291E90E91F05141B72A35B7E7AE03C32377428104A97D674EF1E6CD82B2C269F93DA883FEBC62387E8E80DFA0EB4A78B9VA5BF" TargetMode="External"/><Relationship Id="rId115"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consultantplus://offline/ref=D4375842B59DC2D4E407CC220B5B6F53110865685F0E97641B5181EA5C4147E3BBE9BE3FC5786CEDDD3058214A500908B96D5EA85419A9A0F42A9B49FDG" TargetMode="External"/><Relationship Id="rId82" Type="http://schemas.openxmlformats.org/officeDocument/2006/relationships/hyperlink" Target="consultantplus://offline/ref=D4375842B59DC2D4E407CC220B5B6F53110865685905926D1D5181EA5C4147E3BBE9BE3FC5786CEDDD345B274A500908B96D5EA85419A9A0F42A9B49FDG" TargetMode="External"/><Relationship Id="rId90" Type="http://schemas.openxmlformats.org/officeDocument/2006/relationships/hyperlink" Target="consultantplus://offline/ref=6AF4C54E6A3899163DB1C914C2D526D96A4AF97514136F11C29E2846245730844729C67B658EDD7522E6EC8D62D4E42973E8D67CC9E5D1E1lB05C" TargetMode="External"/><Relationship Id="rId95" Type="http://schemas.openxmlformats.org/officeDocument/2006/relationships/hyperlink" Target="consultantplus://offline/ref=0FABC2DED144756B6C8C2AD0CE98D9592077D7EAAC3C1477B020864282A1E6284A29D5F110C2FEA496A43F465817F10F8EFF978DA6E8C8C22E3EA3vDb4A" TargetMode="External"/><Relationship Id="rId19" Type="http://schemas.openxmlformats.org/officeDocument/2006/relationships/hyperlink" Target="consultantplus://offline/ref=6C78940AFD805C286FF7FC9A3FFA25A36F321F0420273F08B6647EC2E75E49A71CE366DF7AFE4E85D08D9AF3E1771D29mFODD" TargetMode="External"/><Relationship Id="rId14" Type="http://schemas.openxmlformats.org/officeDocument/2006/relationships/hyperlink" Target="consultantplus://offline/ref=6C78940AFD805C286FF7FC9A3FFA25A36F321F04212A380AB4647EC2E75E49A71CE366CD7AA64287D69398F4F4214C6CA19238951A50400A4E49ECmCO6D" TargetMode="External"/><Relationship Id="rId22" Type="http://schemas.openxmlformats.org/officeDocument/2006/relationships/hyperlink" Target="consultantplus://offline/ref=6C78940AFD805C286FF7FC9A3FFA25A36F321F0420273F08B6647EC2E75E49A71CE366DF7AFE4E85D08D9AF3E1771D29mFODD" TargetMode="External"/><Relationship Id="rId27" Type="http://schemas.openxmlformats.org/officeDocument/2006/relationships/hyperlink" Target="consultantplus://offline/ref=D087CA541B831954FD26DB7803DC5C6BE1FE7B30435C539C5710B3B88DA7A74865BCA79134F6675BF0DD60J373B" TargetMode="External"/><Relationship Id="rId30" Type="http://schemas.openxmlformats.org/officeDocument/2006/relationships/hyperlink" Target="file:///C:\Users\hp\Desktop\&#1043;&#1083;&#1072;&#1074;&#1072;%208.%20&#1055;&#1086;&#1088;&#1103;&#1076;&#1086;&#1082;%20&#1088;&#1072;&#1089;&#1089;&#1084;&#1086;&#1090;&#1088;&#1077;&#1085;&#1080;&#1103;%20&#1060;&#1047;.doc" TargetMode="External"/><Relationship Id="rId35" Type="http://schemas.openxmlformats.org/officeDocument/2006/relationships/hyperlink" Target="consultantplus://offline/ref=D087CA541B831954FD26DB7803DC5C6BE1FE7B30435C539C5710B3B88DA7A74865BCA79134F6675BF0DD60J373B" TargetMode="External"/><Relationship Id="rId43" Type="http://schemas.openxmlformats.org/officeDocument/2006/relationships/hyperlink" Target="consultantplus://offline/ref=D087CA541B831954FD26DB7803DC5C6BE0F47F3D4108049E0645BDBD85F7FD5873F5A8902AF6614DF4D6356B3FA64C85C8DBF514EA20D99EJB7BB" TargetMode="External"/><Relationship Id="rId48" Type="http://schemas.openxmlformats.org/officeDocument/2006/relationships/hyperlink" Target="file:///C:\Users\hp\Desktop\&#1043;&#1083;&#1072;&#1074;&#1072;%208.%20&#1055;&#1086;&#1088;&#1103;&#1076;&#1086;&#1082;%20&#1088;&#1072;&#1089;&#1089;&#1084;&#1086;&#1090;&#1088;&#1077;&#1085;&#1080;&#1103;%20&#1060;&#1047;.doc" TargetMode="External"/><Relationship Id="rId56" Type="http://schemas.openxmlformats.org/officeDocument/2006/relationships/hyperlink" Target="consultantplus://offline/ref=D4375842B59DC2D4E407CC220B5B6F53110865685E05976A1B5181EA5C4147E3BBE9BE3FC5786CEDDD315C214A500908B96D5EA85419A9A0F42A9B49FDG" TargetMode="External"/><Relationship Id="rId64" Type="http://schemas.openxmlformats.org/officeDocument/2006/relationships/hyperlink" Target="consultantplus://offline/ref=D4375842B59DC2D4E407CC220B5B6F53110865685D0494681F5181EA5C4147E3BBE9BE3FC5786CEDDC335D204A500908B96D5EA85419A9A0F42A9B49FDG" TargetMode="External"/><Relationship Id="rId69" Type="http://schemas.openxmlformats.org/officeDocument/2006/relationships/hyperlink" Target="consultantplus://offline/ref=D4375842B59DC2D4E407CC220B5B6F53110865685F0E9B6F1F5181EA5C4147E3BBE9BE2DC52060ECDE2F5B235F06584D4EF5G" TargetMode="External"/><Relationship Id="rId77" Type="http://schemas.openxmlformats.org/officeDocument/2006/relationships/hyperlink" Target="consultantplus://offline/ref=D4375842B59DC2D4E407CC220B5B6F53110865685F0E9B6F1E5181EA5C4147E3BBE9BE2DC52060ECDE2F5B235F06584D4EF5G" TargetMode="External"/><Relationship Id="rId100" Type="http://schemas.openxmlformats.org/officeDocument/2006/relationships/hyperlink" Target="consultantplus://offline/ref=0FABC2DED144756B6C8C2AD0CE98D9592077D7EAAA341671B520864282A1E6284A29D5F110C2FEA497A03E495817F10F8EFF978DA6E8C8C22E3EA3vDb4A" TargetMode="External"/><Relationship Id="rId105" Type="http://schemas.openxmlformats.org/officeDocument/2006/relationships/hyperlink" Target="consultantplus://offline/ref=6AF4C54E6A3899163DB1D719D4B97AD06043A4701A1262419CC1731B735E3AD300669F2B21DBD07222F3B8D93883E92Al70AC" TargetMode="External"/><Relationship Id="rId113"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8ABF74AD5DE25AED9F88D4B3B91F7CF3BF7D9954D11F33CF9C7C8D24FFA25B4535BB289787D6488137F66EdBz7G" TargetMode="External"/><Relationship Id="rId72" Type="http://schemas.openxmlformats.org/officeDocument/2006/relationships/hyperlink" Target="consultantplus://offline/ref=D4375842B59DC2D4E407CC220B5B6F53110865685D0494681F5181EA5C4147E3BBE9BE3FC5786CEDDC335D2E4A500908B96D5EA85419A9A0F42A9B49FDG" TargetMode="External"/><Relationship Id="rId80" Type="http://schemas.openxmlformats.org/officeDocument/2006/relationships/hyperlink" Target="consultantplus://offline/ref=D4375842B59DC2D4E407CC220B5B6F53110865685E05976A1A5181EA5C4147E3BBE9BE2DC52060ECDE2F5B235F06584D4EF5G" TargetMode="External"/><Relationship Id="rId85" Type="http://schemas.openxmlformats.org/officeDocument/2006/relationships/hyperlink" Target="consultantplus://offline/ref=D4375842B59DC2D4E407D22F1D37335A1A0B3F665B0D983B420EDAB70B484DB4FCA6E77D81756FEBDC3A0F770551554DEF7E5FAE541BACBF4FFFG" TargetMode="External"/><Relationship Id="rId93" Type="http://schemas.openxmlformats.org/officeDocument/2006/relationships/hyperlink" Target="consultantplus://offline/ref=6AF4C54E6A3899163DB1D719D4B97AD06043A4701A1563409FC1731B735E3AD300669F392183DC7022ECBED92DD5B86F26FBD479C9E7D4FEBED94Al50EC" TargetMode="External"/><Relationship Id="rId98" Type="http://schemas.openxmlformats.org/officeDocument/2006/relationships/hyperlink" Target="consultantplus://offline/ref=0FABC2DED144756B6C8C2AD0CE98D9592077D7EAAE301475B020864282A1E6284A29D5F110C2FEA497A03E405817F10F8EFF978DA6E8C8C22E3EA3vDb4A" TargetMode="External"/><Relationship Id="rId3" Type="http://schemas.openxmlformats.org/officeDocument/2006/relationships/styles" Target="styles.xml"/><Relationship Id="rId12" Type="http://schemas.openxmlformats.org/officeDocument/2006/relationships/hyperlink" Target="consultantplus://offline/ref=6C78940AFD805C286FF7FC9A3FFA25A36F321F0421293E0EBF647EC2E75E49A71CE366DF7AFE4E85D08D9AF3E1771D29mFODD" TargetMode="External"/><Relationship Id="rId17" Type="http://schemas.openxmlformats.org/officeDocument/2006/relationships/hyperlink" Target="consultantplus://offline/ref=6C78940AFD805C286FF7FC9A3FFA25A36F321F0420273F08B6647EC2E75E49A71CE366DF7AFE4E85D08D9AF3E1771D29mFODD" TargetMode="External"/><Relationship Id="rId25" Type="http://schemas.openxmlformats.org/officeDocument/2006/relationships/hyperlink" Target="consultantplus://offline/ref=E2D39A4F09B56413B3EC1E0CC61CC73F23277041BE545DF9607CD8B9C4B685219115D227AEE5864C516E8255BBp0E6F" TargetMode="External"/><Relationship Id="rId33" Type="http://schemas.openxmlformats.org/officeDocument/2006/relationships/hyperlink" Target="consultantplus://offline/ref=D087CA541B831954FD26DB7803DC5C6BE1FE7B30435C539C5710B3B88DA7A74865BCA79134F6675BF0DD60J373B" TargetMode="External"/><Relationship Id="rId38" Type="http://schemas.openxmlformats.org/officeDocument/2006/relationships/hyperlink" Target="consultantplus://offline/ref=D087CA541B831954FD26DB7803DC5C6BE1FE7B30435C539C5710B3B88DA7A74865BCA79134F6675BF0DD60J373B" TargetMode="External"/><Relationship Id="rId46" Type="http://schemas.openxmlformats.org/officeDocument/2006/relationships/hyperlink" Target="consultantplus://offline/ref=D087CA541B831954FD26DB7803DC5C6BE1FE7B30435C539C5710B3B88DA7B5483DB0A5912EF36B4EA68C256F76F14199C8C0EB13F423JD70B" TargetMode="External"/><Relationship Id="rId59" Type="http://schemas.openxmlformats.org/officeDocument/2006/relationships/hyperlink" Target="consultantplus://offline/ref=D4375842B59DC2D4E407CC220B5B6F53110865685B0C966E1A5181EA5C4147E3BBE9BE3FC5786CEDDD3153204A500908B96D5EA85419A9A0F42A9B49FDG" TargetMode="External"/><Relationship Id="rId67" Type="http://schemas.openxmlformats.org/officeDocument/2006/relationships/hyperlink" Target="consultantplus://offline/ref=44B3E57D5A70470ACD11620862C50B9CBD5915A5B05251A29E7CCB211C52FAB182D98DE19498EE3707119DE6B2A" TargetMode="External"/><Relationship Id="rId103" Type="http://schemas.openxmlformats.org/officeDocument/2006/relationships/hyperlink" Target="consultantplus://offline/ref=D4375842B59DC2D4E407CC220B5B6F53110865685E05976A1B5181EA5C4147E3BBE9BE3FC5786CEDDD305F224A500908B96D5EA85419A9A0F42A9B49FDG" TargetMode="External"/><Relationship Id="rId108" Type="http://schemas.openxmlformats.org/officeDocument/2006/relationships/hyperlink" Target="consultantplus://offline/ref=847E67EECC27D576A305A291E90E91F05141B72A34B6E6A906C32377428104A97D674EF1E6CD82B2C269F33CA883FEBC62387E8E80DFA0EB4A78B9VA5BF" TargetMode="External"/><Relationship Id="rId20" Type="http://schemas.openxmlformats.org/officeDocument/2006/relationships/hyperlink" Target="consultantplus://offline/ref=6C78940AFD805C286FF7E297299679AA6431460C2E796459BA6E2B9AB80719E04DE5308820AB4099D4939BmFO9D" TargetMode="External"/><Relationship Id="rId41" Type="http://schemas.openxmlformats.org/officeDocument/2006/relationships/hyperlink" Target="consultantplus://offline/ref=D087CA541B831954FD26DB7803DC5C6BE1FE7B30435C539C5710B3B88DA7A74865BCA79134F6675BF0DD60J373B" TargetMode="External"/><Relationship Id="rId54" Type="http://schemas.openxmlformats.org/officeDocument/2006/relationships/hyperlink" Target="consultantplus://offline/ref=D4375842B59DC2D4E407CC220B5B6F53110865685B0C966E1A5181EA5C4147E3BBE9BE3FC5786CEDDD3158264A500908B96D5EA85419A9A0F42A9B49FDG" TargetMode="External"/><Relationship Id="rId62" Type="http://schemas.openxmlformats.org/officeDocument/2006/relationships/hyperlink" Target="consultantplus://offline/ref=D4375842B59DC2D4E407CC220B5B6F53110865685F0E97641B5181EA5C4147E3BBE9BE3FC5786CEDDD305B214A500908B96D5EA85419A9A0F42A9B49FDG" TargetMode="External"/><Relationship Id="rId70" Type="http://schemas.openxmlformats.org/officeDocument/2006/relationships/hyperlink" Target="consultantplus://offline/ref=D4375842B59DC2D4E407CC220B5B6F53110865685F0E9B6F1F5181EA5C4147E3BBE9BE3FC5786CEDDD3159204A500908B96D5EA85419A9A0F42A9B49FDG" TargetMode="External"/><Relationship Id="rId75" Type="http://schemas.openxmlformats.org/officeDocument/2006/relationships/hyperlink" Target="consultantplus://offline/ref=D4375842B59DC2D4E407CC220B5B6F53110865685D0494681F5181EA5C4147E3BBE9BE2DC52060ECDE2F5B235F06584D4EF5G" TargetMode="External"/><Relationship Id="rId83" Type="http://schemas.openxmlformats.org/officeDocument/2006/relationships/hyperlink" Target="consultantplus://offline/ref=D4375842B59DC2D4E407CC220B5B6F53110865685F0D9465175181EA5C4147E3BBE9BE3FC5786CEDDC365B2E4A500908B96D5EA85419A9A0F42A9B49FDG" TargetMode="External"/><Relationship Id="rId88" Type="http://schemas.openxmlformats.org/officeDocument/2006/relationships/hyperlink" Target="consultantplus://offline/ref=D4375842B59DC2D4E407D22F1D37335A1B0338635E08983B420EDAB70B484DB4FCA6E77D81756CE9D43A0F770551554DEF7E5FAE541BACBF4FFFG" TargetMode="External"/><Relationship Id="rId91" Type="http://schemas.openxmlformats.org/officeDocument/2006/relationships/hyperlink" Target="consultantplus://offline/ref=6AF4C54E6A3899163DB1C914C2D526D96A4AF97514136F11C29E2846245730844729C67B658EDC7426E6EC8D62D4E42973E8D67CC9E5D1E1lB05C" TargetMode="External"/><Relationship Id="rId96" Type="http://schemas.openxmlformats.org/officeDocument/2006/relationships/hyperlink" Target="consultantplus://offline/ref=0FABC2DED144756B6C8C2AD0CE98D9592077D7EAAE301475B020864282A1E6284A29D5F110C2FEA497A03E405817F10F8EFF978DA6E8C8C22E3EA3vDb4A" TargetMode="External"/><Relationship Id="rId111" Type="http://schemas.openxmlformats.org/officeDocument/2006/relationships/hyperlink" Target="consultantplus://offline/ref=847E67EECC27D576A305A291E90E91F05141B72A34B6E6A906C32377428104A97D674EF1E6CD82B2C269F330A883FEBC62387E8E80DFA0EB4A78B9VA5B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6C78940AFD805C286FF7FC9A3FFA25A36F321F04212A380AB4647EC2E75E49A71CE366CD7AA64287D69398F6F4214C6CA19238951A50400A4E49ECmCO6D" TargetMode="External"/><Relationship Id="rId23" Type="http://schemas.openxmlformats.org/officeDocument/2006/relationships/hyperlink" Target="consultantplus://offline/ref=6C78940AFD805C286FF7FC9A3FFA25A36F321F0420273F08B6647EC2E75E49A71CE366DF7AFE4E85D08D9AF3E1771D29mFODD" TargetMode="External"/><Relationship Id="rId28" Type="http://schemas.openxmlformats.org/officeDocument/2006/relationships/hyperlink" Target="consultantplus://offline/ref=D087CA541B831954FD26DB7803DC5C6BE1FE7B30435C539C5710B3B88DA7A74865BCA79134F6675BF0DD60J373B" TargetMode="External"/><Relationship Id="rId36" Type="http://schemas.openxmlformats.org/officeDocument/2006/relationships/hyperlink" Target="consultantplus://offline/ref=D087CA541B831954FD26DB7803DC5C6BE1FE7B30435C539C5710B3B88DA7A74865BCA79134F6675BF0DD60J373B" TargetMode="External"/><Relationship Id="rId49" Type="http://schemas.openxmlformats.org/officeDocument/2006/relationships/hyperlink" Target="consultantplus://offline/ref=D087CA541B831954FD26DB7803DC5C6BE1FE7B30435C539C5710B3B88DA7B5483DB0A5912EF36B4EA68C256F76F14199C8C0EB13F423JD70B" TargetMode="External"/><Relationship Id="rId57" Type="http://schemas.openxmlformats.org/officeDocument/2006/relationships/hyperlink" Target="consultantplus://offline/ref=D4375842B59DC2D4E407CC220B5B6F53110865685D0494681F5181EA5C4147E3BBE9BE2DC52060ECDE2F5B235F06584D4EF5G" TargetMode="External"/><Relationship Id="rId106" Type="http://schemas.openxmlformats.org/officeDocument/2006/relationships/hyperlink" Target="consultantplus://offline/ref=847E67EECC27D576A305A291E90E91F05141B72A34B6E6A906C32377428104A97D674EF1E6CD82B2C269F330A883FEBC62387E8E80DFA0EB4A78B9VA5BF" TargetMode="External"/><Relationship Id="rId114" Type="http://schemas.openxmlformats.org/officeDocument/2006/relationships/fontTable" Target="fontTable.xml"/><Relationship Id="rId10" Type="http://schemas.openxmlformats.org/officeDocument/2006/relationships/hyperlink" Target="consultantplus://offline/ref=6C78940AFD805C286FF7FC9A3FFA25A36F321F0420273F08B6647EC2E75E49A71CE366DF7AFE4E85D08D9AF3E1771D29mFODD" TargetMode="External"/><Relationship Id="rId31" Type="http://schemas.openxmlformats.org/officeDocument/2006/relationships/hyperlink" Target="consultantplus://offline/ref=D087CA541B831954FD26DB7803DC5C6BE1FE7B30435C539C5710B3B88DA7A74865BCA79134F6675BF0DD60J373B" TargetMode="External"/><Relationship Id="rId44" Type="http://schemas.openxmlformats.org/officeDocument/2006/relationships/hyperlink" Target="consultantplus://offline/ref=D087CA541B831954FD26DB7803DC5C6BE1FE7B30435C539C5710B3B88DA7B5483DB0A5912EF3644EA68C256F76F14199C8C0EB13F423JD70B" TargetMode="External"/><Relationship Id="rId52" Type="http://schemas.openxmlformats.org/officeDocument/2006/relationships/hyperlink" Target="consultantplus://offline/ref=8ABF74AD5DE25AED9F88D4B3B91F7CF3BE759D54D84D64CDCD298321F7F2015523F2279699D64F9E36FD3BEF46E9CEE3DEDF0871714DC52EdFzFG" TargetMode="External"/><Relationship Id="rId60" Type="http://schemas.openxmlformats.org/officeDocument/2006/relationships/hyperlink" Target="consultantplus://offline/ref=D4375842B59DC2D4E407CC220B5B6F53110865685D0494681F5181EA5C4147E3BBE9BE3FC5786CEDDC335C234A500908B96D5EA85419A9A0F42A9B49FDG" TargetMode="External"/><Relationship Id="rId65" Type="http://schemas.openxmlformats.org/officeDocument/2006/relationships/hyperlink" Target="consultantplus://offline/ref=D4375842B59DC2D4E407CC220B5B6F53110865685C0A956E185181EA5C4147E3BBE9BE3FC5786CEDDD3159234A500908B96D5EA85419A9A0F42A9B49FDG" TargetMode="External"/><Relationship Id="rId73" Type="http://schemas.openxmlformats.org/officeDocument/2006/relationships/hyperlink" Target="consultantplus://offline/ref=D4375842B59DC2D4E407CC220B5B6F53110865685E0597651D5181EA5C4147E3BBE9BE3FC5786CEDDD315A264A500908B96D5EA85419A9A0F42A9B49FDG" TargetMode="External"/><Relationship Id="rId78" Type="http://schemas.openxmlformats.org/officeDocument/2006/relationships/hyperlink" Target="consultantplus://offline/ref=D4375842B59DC2D4E407CC220B5B6F53110865685F0E9B6F1E5181EA5C4147E3BBE9BE3FC5786CEDDD31582F4A500908B96D5EA85419A9A0F42A9B49FDG" TargetMode="External"/><Relationship Id="rId81" Type="http://schemas.openxmlformats.org/officeDocument/2006/relationships/hyperlink" Target="consultantplus://offline/ref=D4375842B59DC2D4E407CC220B5B6F53110865685D0494681F5181EA5C4147E3BBE9BE3FC5786CEDDC335D2E4A500908B96D5EA85419A9A0F42A9B49FDG" TargetMode="External"/><Relationship Id="rId86" Type="http://schemas.openxmlformats.org/officeDocument/2006/relationships/hyperlink" Target="consultantplus://offline/ref=D4375842B59DC2D4E407CC220B5B6F53110865685E05976A165181EA5C4147E3BBE9BE3FC5786CEDDD315C244A500908B96D5EA85419A9A0F42A9B49FDG" TargetMode="External"/><Relationship Id="rId94" Type="http://schemas.openxmlformats.org/officeDocument/2006/relationships/hyperlink" Target="consultantplus://offline/ref=6AF4C54E6A3899163DB1C914C2D526D96A4AFB781E166F11C29E28462457308455299E77678EC37027F3BADC27l808C" TargetMode="External"/><Relationship Id="rId99" Type="http://schemas.openxmlformats.org/officeDocument/2006/relationships/hyperlink" Target="consultantplus://offline/ref=0FABC2DED144756B6C8C2AD0CE98D9592077D7EAAA341671B520864282A1E6284A29D5F110C2FEA497A03E495817F10F8EFF978DA6E8C8C22E3EA3vDb4A" TargetMode="External"/><Relationship Id="rId101" Type="http://schemas.openxmlformats.org/officeDocument/2006/relationships/hyperlink" Target="consultantplus://offline/ref=0FABC2DED144756B6C8C2AD0CE98D9592077D7EAAA341671B520864282A1E6284A29D5F110C2FEA497A03E495817F10F8EFF978DA6E8C8C22E3EA3vDb4A" TargetMode="External"/><Relationship Id="rId4" Type="http://schemas.microsoft.com/office/2007/relationships/stylesWithEffects" Target="stylesWithEffects.xml"/><Relationship Id="rId9" Type="http://schemas.openxmlformats.org/officeDocument/2006/relationships/hyperlink" Target="consultantplus://offline/ref=6C78940AFD805C286FF7FC9A3FFA25A36F321F0420273F08B6647EC2E75E49A71CE366DF7AFE4E85D08D9AF3E1771D29mFODD" TargetMode="External"/><Relationship Id="rId13" Type="http://schemas.openxmlformats.org/officeDocument/2006/relationships/hyperlink" Target="consultantplus://offline/ref=6C78940AFD805C286FF7FC9A3FFA25A36F321F0423293E04B3647EC2E75E49A71CE366CD7AA64287D6939DF5F4214C6CA19238951A50400A4E49ECmCO6D" TargetMode="External"/><Relationship Id="rId18" Type="http://schemas.openxmlformats.org/officeDocument/2006/relationships/hyperlink" Target="consultantplus://offline/ref=6C78940AFD805C286FF7E297299679AA6431460C2E796459BA6E2B9AB80719E04DE5308820AB4099D4939BmFO9D" TargetMode="External"/><Relationship Id="rId39" Type="http://schemas.openxmlformats.org/officeDocument/2006/relationships/hyperlink" Target="consultantplus://offline/ref=D087CA541B831954FD26DB7803DC5C6BE1FE7B30435C539C5710B3B88DA7A74865BCA79134F6675BF0DD60J373B" TargetMode="External"/><Relationship Id="rId109" Type="http://schemas.openxmlformats.org/officeDocument/2006/relationships/hyperlink" Target="consultantplus://offline/ref=847E67EECC27D576A305A291E90E91F05141B72A34B6E6A906C32377428104A97D674EF1E6CD82B2C269F33CA883FEBC62387E8E80DFA0EB4A78B9VA5BF" TargetMode="External"/><Relationship Id="rId34" Type="http://schemas.openxmlformats.org/officeDocument/2006/relationships/hyperlink" Target="consultantplus://offline/ref=D087CA541B831954FD26DB7803DC5C6BE1FE7B30435C539C5710B3B88DA7A74865BCA79134F6675BF0DD60J373B" TargetMode="External"/><Relationship Id="rId50" Type="http://schemas.openxmlformats.org/officeDocument/2006/relationships/hyperlink" Target="consultantplus://offline/ref=8ABF74AD5DE25AED9F88D4B3B91F7CF3BE759D54D84D64CDCD298321F7F2015531F27F9A9BD6539F30E86DBE03dBz5G" TargetMode="External"/><Relationship Id="rId55" Type="http://schemas.openxmlformats.org/officeDocument/2006/relationships/hyperlink" Target="consultantplus://offline/ref=D4375842B59DC2D4E407CC220B5B6F53110865685E05976A1B5181EA5C4147E3BBE9BE2DC52060ECDE2F5B235F06584D4EF5G" TargetMode="External"/><Relationship Id="rId76" Type="http://schemas.openxmlformats.org/officeDocument/2006/relationships/hyperlink" Target="consultantplus://offline/ref=D4375842B59DC2D4E407CC220B5B6F53110865685F0E9B6F1E5181EA5C4147E3BBE9BE2DC52060ECDE2F5B235F06584D4EF5G" TargetMode="External"/><Relationship Id="rId97" Type="http://schemas.openxmlformats.org/officeDocument/2006/relationships/hyperlink" Target="consultantplus://offline/ref=0FABC2DED144756B6C8C34DDD8F485502A7E8AEFA0361824ED7FDD1FD5A8EC7F0D668CB354CFFEA19EAB62111716AD49DBEC9588A6EACDDDv2b5A" TargetMode="External"/><Relationship Id="rId104" Type="http://schemas.openxmlformats.org/officeDocument/2006/relationships/hyperlink" Target="consultantplus://offline/ref=D4375842B59DC2D4E407CC220B5B6F53110865685B0C966E1A5181EA5C4147E3BBE9BE3FC5786CEDDD3158254A500908B96D5EA85419A9A0F42A9B49FDG" TargetMode="External"/><Relationship Id="rId7" Type="http://schemas.openxmlformats.org/officeDocument/2006/relationships/footnotes" Target="footnotes.xml"/><Relationship Id="rId71" Type="http://schemas.openxmlformats.org/officeDocument/2006/relationships/hyperlink" Target="consultantplus://offline/ref=D4375842B59DC2D4E407CC220B5B6F53110865685B0C966E1A5181EA5C4147E3BBE9BE3FC5786CEDDD3158254A500908B96D5EA85419A9A0F42A9B49FDG" TargetMode="External"/><Relationship Id="rId92" Type="http://schemas.openxmlformats.org/officeDocument/2006/relationships/hyperlink" Target="consultantplus://offline/ref=6AF4C54E6A3899163DB1D719D4B97AD06043A4701A1167469FC1731B735E3AD300669F392183DC7022E8B8D42DD5B86F26FBD479C9E7D4FEBED94Al50EC" TargetMode="External"/><Relationship Id="rId2" Type="http://schemas.openxmlformats.org/officeDocument/2006/relationships/numbering" Target="numbering.xml"/><Relationship Id="rId29" Type="http://schemas.openxmlformats.org/officeDocument/2006/relationships/hyperlink" Target="consultantplus://offline/ref=D087CA541B831954FD26DB7803DC5C6BE1FE7B30435C539C5710B3B88DA7A74865BCA79134F6675BF0DD60J37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E11D2-CF89-4321-81CE-34D03BCEF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3026</TotalTime>
  <Pages>135</Pages>
  <Words>46419</Words>
  <Characters>264594</Characters>
  <Application>Microsoft Office Word</Application>
  <DocSecurity>0</DocSecurity>
  <Lines>2204</Lines>
  <Paragraphs>620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Неустроев Николай Николаевич</dc:creator>
  <cp:lastModifiedBy>Иванов Василий Николаевич</cp:lastModifiedBy>
  <cp:revision>228</cp:revision>
  <cp:lastPrinted>2019-08-12T05:37:00Z</cp:lastPrinted>
  <dcterms:created xsi:type="dcterms:W3CDTF">2019-07-29T02:20:00Z</dcterms:created>
  <dcterms:modified xsi:type="dcterms:W3CDTF">2019-08-19T03:46:00Z</dcterms:modified>
</cp:coreProperties>
</file>